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№70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0350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15.10.</w:t>
      </w:r>
      <w:r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 15 октября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7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Чен-Юн-Тай Алексей Борисович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– Мануева Арюна Юрьевна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8"/>
          <w:szCs w:val="8"/>
        </w:rPr>
      </w:r>
      <w:r>
        <w:rPr>
          <w:rFonts w:ascii="Times New Roman" w:hAnsi="Times New Roman" w:cs="Times New Roman"/>
          <w:sz w:val="8"/>
          <w:szCs w:val="8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15.09.2026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00350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74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74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80"/>
        <w:contextualSpacing w:val="0"/>
        <w:ind w:left="0" w:right="0" w:firstLine="567"/>
        <w:jc w:val="both"/>
        <w:spacing w:before="0" w:after="57" w:line="240" w:lineRule="auto"/>
        <w:rPr>
          <w:rFonts w:ascii="Times New Roman" w:hAnsi="Times New Roman" w:cs="Times New Roman"/>
          <w:b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 w:val="0"/>
        <w:ind w:firstLine="567"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1500 кв.м с кадастровым номером 85:05:020201:551, адрес: Российская Федерация, Иркутская область, Осинский район, с.Каха, ул. Центральная уч. 28а.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 w:val="0"/>
        <w:ind w:firstLine="567"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государственная собственность (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Иркутская область).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contextualSpacing w:val="0"/>
        <w:ind w:firstLine="567"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 w:eastAsia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 w:val="0"/>
        <w:ind w:firstLine="567"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спорт.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 w:val="0"/>
        <w:ind w:firstLine="567"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Срок действия договора аренды: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58 месяцев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r>
    </w:p>
    <w:p>
      <w:pPr>
        <w:contextualSpacing w:val="0"/>
        <w:ind w:firstLine="567"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Начальный размер годовой арендной платы: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21 700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(Двадцать одна тысяча семьсот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) рублей.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contextualSpacing w:val="0"/>
        <w:ind w:firstLine="567"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br/>
        <w:t xml:space="preserve">651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(Шестьсот пятьдесят один) рубль.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 w:val="0"/>
        <w:ind w:firstLine="567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  <w:br/>
        <w:t xml:space="preserve">21 7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00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Двадцать одна тысяча семьсот</w:t>
      </w:r>
      <w:r/>
      <w:r>
        <w:rPr>
          <w:rFonts w:ascii="Times New Roman" w:hAnsi="Times New Roman" w:eastAsia="Times New Roman" w:cs="Times New Roman"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) рублей.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contextualSpacing w:val="0"/>
        <w:ind w:firstLine="567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Дополнительная информация: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Согласно выписки из Единого государственного реестра недвижимости от 01.06.2026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№ КУВИ-001/2026-73855055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 w:val="0"/>
        <w:ind w:left="0" w:right="0" w:firstLine="567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16 сентября 2026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г. с 10:00 по 14 октября 2026 г. до 10:00 часов включительно по местному времени, на сайте электронной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 w:val="0"/>
        <w:ind w:left="0" w:right="0" w:firstLine="567"/>
        <w:jc w:val="both"/>
        <w:spacing w:before="0"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eastAsia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eastAsia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eastAsia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АО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«Сбербанк-АСТ»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.s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eastAsia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w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w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w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m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i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o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i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r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k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o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b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l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.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r</w:t>
        </w:r>
        <w:r>
          <w:rPr>
            <w:rStyle w:val="874"/>
            <w:rFonts w:ascii="Times New Roman" w:hAnsi="Times New Roman" w:eastAsia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eastAsia="Times New Roman" w:cs="Times New Roman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eastAsia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 w:val="0"/>
        <w:ind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>
          <w:trHeight w:val="20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Чен-Юн-Тай Алексей Борисович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110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70"/>
    <w:link w:val="869"/>
    <w:uiPriority w:val="9"/>
    <w:rPr>
      <w:rFonts w:ascii="Arial" w:hAnsi="Arial" w:eastAsia="Arial" w:cs="Arial"/>
      <w:sz w:val="40"/>
      <w:szCs w:val="40"/>
    </w:rPr>
  </w:style>
  <w:style w:type="paragraph" w:styleId="695">
    <w:name w:val="Heading 2"/>
    <w:basedOn w:val="868"/>
    <w:next w:val="868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6">
    <w:name w:val="Heading 2 Char"/>
    <w:basedOn w:val="870"/>
    <w:link w:val="695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8"/>
    <w:next w:val="868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70"/>
    <w:link w:val="697"/>
    <w:uiPriority w:val="9"/>
    <w:rPr>
      <w:rFonts w:ascii="Arial" w:hAnsi="Arial" w:eastAsia="Arial" w:cs="Arial"/>
      <w:sz w:val="30"/>
      <w:szCs w:val="30"/>
    </w:rPr>
  </w:style>
  <w:style w:type="paragraph" w:styleId="699">
    <w:name w:val="Heading 4"/>
    <w:basedOn w:val="868"/>
    <w:next w:val="868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0">
    <w:name w:val="Heading 4 Char"/>
    <w:basedOn w:val="870"/>
    <w:link w:val="699"/>
    <w:uiPriority w:val="9"/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868"/>
    <w:next w:val="868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2">
    <w:name w:val="Heading 5 Char"/>
    <w:basedOn w:val="870"/>
    <w:link w:val="701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68"/>
    <w:next w:val="868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70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68"/>
    <w:next w:val="868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70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68"/>
    <w:next w:val="868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70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68"/>
    <w:next w:val="868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70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No Spacing"/>
    <w:uiPriority w:val="1"/>
    <w:qFormat/>
    <w:pPr>
      <w:spacing w:before="0" w:after="0" w:line="240" w:lineRule="auto"/>
    </w:pPr>
  </w:style>
  <w:style w:type="character" w:styleId="712">
    <w:name w:val="Title Char"/>
    <w:basedOn w:val="870"/>
    <w:link w:val="880"/>
    <w:uiPriority w:val="10"/>
    <w:rPr>
      <w:sz w:val="48"/>
      <w:szCs w:val="48"/>
    </w:rPr>
  </w:style>
  <w:style w:type="paragraph" w:styleId="713">
    <w:name w:val="Subtitle"/>
    <w:basedOn w:val="868"/>
    <w:next w:val="868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70"/>
    <w:link w:val="713"/>
    <w:uiPriority w:val="11"/>
    <w:rPr>
      <w:sz w:val="24"/>
      <w:szCs w:val="24"/>
    </w:rPr>
  </w:style>
  <w:style w:type="paragraph" w:styleId="715">
    <w:name w:val="Quote"/>
    <w:basedOn w:val="868"/>
    <w:next w:val="868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8"/>
    <w:next w:val="868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paragraph" w:styleId="719">
    <w:name w:val="Header"/>
    <w:basedOn w:val="868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Header Char"/>
    <w:basedOn w:val="870"/>
    <w:link w:val="719"/>
    <w:uiPriority w:val="99"/>
  </w:style>
  <w:style w:type="paragraph" w:styleId="721">
    <w:name w:val="Footer"/>
    <w:basedOn w:val="868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Footer Char"/>
    <w:basedOn w:val="870"/>
    <w:link w:val="721"/>
    <w:uiPriority w:val="99"/>
  </w:style>
  <w:style w:type="paragraph" w:styleId="723">
    <w:name w:val="Caption"/>
    <w:basedOn w:val="868"/>
    <w:next w:val="868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basedOn w:val="870"/>
    <w:link w:val="723"/>
    <w:uiPriority w:val="35"/>
    <w:rPr>
      <w:b/>
      <w:bCs/>
      <w:color w:val="4f81bd" w:themeColor="accent1"/>
      <w:sz w:val="18"/>
      <w:szCs w:val="18"/>
    </w:rPr>
  </w:style>
  <w:style w:type="table" w:styleId="725">
    <w:name w:val="Table Grid"/>
    <w:basedOn w:val="8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5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6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7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8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7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8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9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0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1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2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0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1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2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3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4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7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0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2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3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4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5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6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7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8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9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0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5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6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7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8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9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0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70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70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  <w:pPr>
      <w:spacing w:after="200" w:line="276" w:lineRule="auto"/>
    </w:pPr>
    <w:rPr>
      <w:rFonts w:cs="Calibri"/>
    </w:rPr>
  </w:style>
  <w:style w:type="paragraph" w:styleId="869">
    <w:name w:val="Heading 1"/>
    <w:basedOn w:val="868"/>
    <w:next w:val="868"/>
    <w:link w:val="873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70" w:default="1">
    <w:name w:val="Default Paragraph Font"/>
    <w:uiPriority w:val="1"/>
    <w:semiHidden/>
    <w:unhideWhenUsed/>
  </w:style>
  <w:style w:type="table" w:styleId="8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character" w:styleId="873" w:customStyle="1">
    <w:name w:val="Заголовок 1 Знак"/>
    <w:basedOn w:val="870"/>
    <w:link w:val="869"/>
    <w:uiPriority w:val="99"/>
    <w:rPr>
      <w:rFonts w:ascii="Times New Roman" w:hAnsi="Times New Roman" w:cs="Times New Roman"/>
      <w:sz w:val="20"/>
      <w:szCs w:val="20"/>
    </w:rPr>
  </w:style>
  <w:style w:type="character" w:styleId="874">
    <w:name w:val="Hyperlink"/>
    <w:basedOn w:val="870"/>
    <w:uiPriority w:val="99"/>
    <w:rPr>
      <w:color w:val="0000ff"/>
      <w:u w:val="single"/>
    </w:rPr>
  </w:style>
  <w:style w:type="character" w:styleId="875" w:customStyle="1">
    <w:name w:val="Основной текст (3)_"/>
    <w:basedOn w:val="870"/>
    <w:link w:val="876"/>
    <w:uiPriority w:val="99"/>
    <w:rPr>
      <w:b/>
      <w:bCs/>
      <w:sz w:val="18"/>
      <w:szCs w:val="18"/>
      <w:shd w:val="clear" w:color="auto" w:fill="ffffff"/>
    </w:rPr>
  </w:style>
  <w:style w:type="paragraph" w:styleId="876" w:customStyle="1">
    <w:name w:val="Основной текст (3)1"/>
    <w:basedOn w:val="868"/>
    <w:link w:val="875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7">
    <w:name w:val="List Paragraph"/>
    <w:basedOn w:val="868"/>
    <w:link w:val="882"/>
    <w:uiPriority w:val="99"/>
    <w:qFormat/>
    <w:pPr>
      <w:ind w:left="720"/>
    </w:pPr>
  </w:style>
  <w:style w:type="paragraph" w:styleId="878">
    <w:name w:val="Balloon Text"/>
    <w:basedOn w:val="868"/>
    <w:link w:val="87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9" w:customStyle="1">
    <w:name w:val="Текст выноски Знак"/>
    <w:basedOn w:val="870"/>
    <w:link w:val="878"/>
    <w:uiPriority w:val="99"/>
    <w:semiHidden/>
    <w:rPr>
      <w:rFonts w:ascii="Tahoma" w:hAnsi="Tahoma" w:cs="Tahoma"/>
      <w:sz w:val="16"/>
      <w:szCs w:val="16"/>
    </w:rPr>
  </w:style>
  <w:style w:type="paragraph" w:styleId="880">
    <w:name w:val="Title"/>
    <w:basedOn w:val="868"/>
    <w:link w:val="881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81" w:customStyle="1">
    <w:name w:val="Заголовок Знак"/>
    <w:basedOn w:val="870"/>
    <w:link w:val="880"/>
    <w:uiPriority w:val="99"/>
    <w:rPr>
      <w:rFonts w:ascii="Times New Roman" w:hAnsi="Times New Roman"/>
      <w:bCs/>
      <w:sz w:val="24"/>
      <w:szCs w:val="20"/>
    </w:rPr>
  </w:style>
  <w:style w:type="character" w:styleId="882" w:customStyle="1">
    <w:name w:val="Абзац списка Знак"/>
    <w:link w:val="877"/>
    <w:uiPriority w:val="99"/>
    <w:rPr>
      <w:rFonts w:cs="Calibri"/>
    </w:rPr>
  </w:style>
  <w:style w:type="table" w:styleId="883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84" w:customStyle="1">
    <w:name w:val="Table Paragraph"/>
    <w:basedOn w:val="868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30</cp:revision>
  <dcterms:created xsi:type="dcterms:W3CDTF">2025-10-07T08:18:00Z</dcterms:created>
  <dcterms:modified xsi:type="dcterms:W3CDTF">2026-10-15T01:35:32Z</dcterms:modified>
</cp:coreProperties>
</file>