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№37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0293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28.04.</w:t>
      </w:r>
      <w:r>
        <w:rPr>
          <w:rFonts w:ascii="Times New Roman" w:hAnsi="Times New Roman" w:cs="Times New Roman"/>
          <w:sz w:val="26"/>
          <w:szCs w:val="26"/>
        </w:rPr>
        <w:t xml:space="preserve">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28 апреля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3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3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3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r>
        <w:rPr>
          <w:rFonts w:ascii="Times New Roman" w:hAnsi="Times New Roman" w:cs="Times New Roman"/>
          <w:sz w:val="26"/>
          <w:szCs w:val="26"/>
        </w:rPr>
        <w:t xml:space="preserve">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3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</w:t>
      </w:r>
      <w:r>
        <w:rPr>
          <w:rFonts w:ascii="Times New Roman" w:hAnsi="Times New Roman" w:cs="Times New Roman"/>
          <w:sz w:val="26"/>
          <w:szCs w:val="26"/>
        </w:rPr>
        <w:t xml:space="preserve">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24.03.2026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293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80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80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80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80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80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80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80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80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80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4.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Предмет аукциона: 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право заключения договора аренды земельного участка</w:t>
      </w:r>
      <w:r>
        <w:rPr>
          <w:rFonts w:ascii="Times New Roman" w:hAnsi="Times New Roman" w:cs="Times New Roman"/>
          <w:b/>
          <w:sz w:val="26"/>
          <w:szCs w:val="26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земельный участок из земель населённых пунктов </w:t>
      </w:r>
      <w:r>
        <w:rPr>
          <w:rFonts w:ascii="Times New Roman" w:hAnsi="Times New Roman" w:cs="Times New Roman"/>
          <w:sz w:val="26"/>
          <w:szCs w:val="26"/>
        </w:rPr>
        <w:t xml:space="preserve">площадью 2398 кв.м с кадастровым номером 38:06:110101:2950, адрес: Российская Федерация, Иркутская область, муниципальный район Иркутский, сельское поселение Уриковское, д. Урик.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для индивидуального жилищного строительства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 Комиссией рассмотрены заявки на участие в электронном аукционе: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tbl>
      <w:tblPr>
        <w:tblpPr w:horzAnchor="page" w:tblpX="1227" w:vertAnchor="page" w:tblpY="11481" w:leftFromText="180" w:topFromText="0" w:rightFromText="180" w:bottomFromText="0"/>
        <w:tblW w:w="4983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"/>
        <w:gridCol w:w="1758"/>
        <w:gridCol w:w="3202"/>
        <w:gridCol w:w="1417"/>
        <w:gridCol w:w="1559"/>
        <w:gridCol w:w="1760"/>
      </w:tblGrid>
      <w:tr>
        <w:tblPrEx/>
        <w:trPr>
          <w:trHeight w:val="961"/>
          <w:tblHeader/>
        </w:trPr>
        <w:tc>
          <w:tcPr>
            <w:tcW w:w="474" w:type="dxa"/>
            <w:vAlign w:val="center"/>
            <w:textDirection w:val="lrTb"/>
            <w:noWrap w:val="false"/>
          </w:tcPr>
          <w:p>
            <w:pPr>
              <w:ind w:left="-426"/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№ п/п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 xml:space="preserve">Порядковый номер заявки, присвоенный на электронной площадке, дата, время</w:t>
            </w:r>
            <w:r>
              <w:rPr>
                <w:rFonts w:ascii="Times New Roman" w:hAnsi="Times New Roman" w:cs="Times New Roman"/>
                <w:bCs/>
                <w:szCs w:val="24"/>
              </w:rPr>
              <w:t xml:space="preserve">(МСК+)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320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ФИО, наименование заявителя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аукциона/ ИНН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Сведения о внесении задатка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6"/>
              </w:rPr>
            </w:r>
          </w:p>
        </w:tc>
        <w:tc>
          <w:tcPr>
            <w:tcW w:w="176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Причина отказа в допуске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5814 14.04.2026 20:40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20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Никулин Александр Юрьевич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381000204911</w:t>
            </w:r>
            <w:r>
              <w:rPr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195 569.00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8860 24.04.2026 10:07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Прудников Андрей Сергеевич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381609308018</w:t>
            </w:r>
            <w:r>
              <w:rPr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195 569.00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3.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3257 25.04.2026 08:16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Юркина Кристина Григорьевна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382009402130</w:t>
            </w:r>
            <w:r>
              <w:rPr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195 569.00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155"/>
        </w:trPr>
        <w:tc>
          <w:tcPr>
            <w:tcW w:w="47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1743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26.04.2026 18:12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32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Магометов Вячеслав Геннадьевич</w:t>
            </w:r>
            <w:r>
              <w:rPr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 /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382007008788</w:t>
            </w:r>
            <w:r>
              <w:rPr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  <w:t xml:space="preserve">195 569.00</w:t>
            </w:r>
            <w:r>
              <w:rPr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26"/>
                <w:szCs w:val="26"/>
              </w:rPr>
            </w:r>
          </w:p>
        </w:tc>
        <w:tc>
          <w:tcP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</w:r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tcW w:w="1760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contextualSpacing/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4</w:t>
      </w:r>
      <w:r>
        <w:rPr>
          <w:rFonts w:ascii="Times New Roman" w:hAnsi="Times New Roman" w:cs="Times New Roman"/>
          <w:sz w:val="26"/>
          <w:szCs w:val="26"/>
        </w:rPr>
        <w:t xml:space="preserve">.2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  <w:t xml:space="preserve">Решение комиссии: допущены к участию в электронном аукционе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следующие заявители: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83"/>
        <w:numPr>
          <w:ilvl w:val="0"/>
          <w:numId w:val="18"/>
        </w:numPr>
        <w:contextualSpacing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</w:rPr>
        <w:t xml:space="preserve">Никулин Александр Юрьевич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3"/>
        <w:numPr>
          <w:ilvl w:val="0"/>
          <w:numId w:val="18"/>
        </w:numPr>
        <w:contextualSpacing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</w:rPr>
        <w:t xml:space="preserve">Прудников Андрей Сергеевич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3"/>
        <w:numPr>
          <w:ilvl w:val="0"/>
          <w:numId w:val="18"/>
        </w:numPr>
        <w:contextualSpacing/>
        <w:jc w:val="both"/>
        <w:spacing w:after="0" w:line="240" w:lineRule="auto"/>
        <w:widowControl w:val="off"/>
      </w:pPr>
      <w:r>
        <w:rPr>
          <w:rFonts w:ascii="Times New Roman" w:hAnsi="Times New Roman" w:cs="Times New Roman"/>
          <w:sz w:val="26"/>
          <w:szCs w:val="26"/>
        </w:rPr>
        <w:t xml:space="preserve">Юркина Кристина Григорьевна</w:t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83"/>
        <w:numPr>
          <w:ilvl w:val="0"/>
          <w:numId w:val="18"/>
        </w:num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color w:val="000000"/>
          <w:sz w:val="26"/>
          <w:szCs w:val="26"/>
        </w:rPr>
        <w:t xml:space="preserve">Магометов Вячеслав Геннадьевич</w:t>
      </w:r>
      <w:r/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ind w:left="0" w:firstLine="0"/>
        <w:jc w:val="both"/>
        <w:spacing w:after="0" w:line="240" w:lineRule="auto"/>
        <w:widowControl w:val="off"/>
      </w:pPr>
      <w:r/>
      <w:r/>
    </w:p>
    <w:p>
      <w:pPr>
        <w:contextualSpacing/>
        <w:ind w:left="0" w:firstLine="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Н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астоящий протокол размещен в сети «Интернет» на официальном сайте Российской Федерации www.torgi.gov.ru (ГИС Торги), на сайте электронной торговой площадки АО «Сбербанк-АСТ» utp.sberbank-ast.ru, официальном сайте уполномоченного органа www.mio.irkobl.ru  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на сайте организатора аукциона www.irkfi.ru.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0">
    <w:name w:val="Heading 1 Char"/>
    <w:basedOn w:val="876"/>
    <w:link w:val="875"/>
    <w:uiPriority w:val="9"/>
    <w:rPr>
      <w:rFonts w:ascii="Arial" w:hAnsi="Arial" w:eastAsia="Arial" w:cs="Arial"/>
      <w:sz w:val="40"/>
      <w:szCs w:val="40"/>
    </w:rPr>
  </w:style>
  <w:style w:type="paragraph" w:styleId="701">
    <w:name w:val="Heading 2"/>
    <w:basedOn w:val="874"/>
    <w:next w:val="874"/>
    <w:link w:val="70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02">
    <w:name w:val="Heading 2 Char"/>
    <w:basedOn w:val="876"/>
    <w:link w:val="701"/>
    <w:uiPriority w:val="9"/>
    <w:rPr>
      <w:rFonts w:ascii="Arial" w:hAnsi="Arial" w:eastAsia="Arial" w:cs="Arial"/>
      <w:sz w:val="34"/>
    </w:rPr>
  </w:style>
  <w:style w:type="paragraph" w:styleId="703">
    <w:name w:val="Heading 3"/>
    <w:basedOn w:val="874"/>
    <w:next w:val="874"/>
    <w:link w:val="70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4">
    <w:name w:val="Heading 3 Char"/>
    <w:basedOn w:val="876"/>
    <w:link w:val="703"/>
    <w:uiPriority w:val="9"/>
    <w:rPr>
      <w:rFonts w:ascii="Arial" w:hAnsi="Arial" w:eastAsia="Arial" w:cs="Arial"/>
      <w:sz w:val="30"/>
      <w:szCs w:val="30"/>
    </w:rPr>
  </w:style>
  <w:style w:type="paragraph" w:styleId="705">
    <w:name w:val="Heading 4"/>
    <w:basedOn w:val="874"/>
    <w:next w:val="874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6">
    <w:name w:val="Heading 4 Char"/>
    <w:basedOn w:val="876"/>
    <w:link w:val="705"/>
    <w:uiPriority w:val="9"/>
    <w:rPr>
      <w:rFonts w:ascii="Arial" w:hAnsi="Arial" w:eastAsia="Arial" w:cs="Arial"/>
      <w:b/>
      <w:bCs/>
      <w:sz w:val="26"/>
      <w:szCs w:val="26"/>
    </w:rPr>
  </w:style>
  <w:style w:type="paragraph" w:styleId="707">
    <w:name w:val="Heading 5"/>
    <w:basedOn w:val="874"/>
    <w:next w:val="874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8">
    <w:name w:val="Heading 5 Char"/>
    <w:basedOn w:val="876"/>
    <w:link w:val="707"/>
    <w:uiPriority w:val="9"/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874"/>
    <w:next w:val="874"/>
    <w:link w:val="71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0">
    <w:name w:val="Heading 6 Char"/>
    <w:basedOn w:val="876"/>
    <w:link w:val="709"/>
    <w:uiPriority w:val="9"/>
    <w:rPr>
      <w:rFonts w:ascii="Arial" w:hAnsi="Arial" w:eastAsia="Arial" w:cs="Arial"/>
      <w:b/>
      <w:bCs/>
      <w:sz w:val="22"/>
      <w:szCs w:val="22"/>
    </w:rPr>
  </w:style>
  <w:style w:type="paragraph" w:styleId="711">
    <w:name w:val="Heading 7"/>
    <w:basedOn w:val="874"/>
    <w:next w:val="874"/>
    <w:link w:val="71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2">
    <w:name w:val="Heading 7 Char"/>
    <w:basedOn w:val="876"/>
    <w:link w:val="71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3">
    <w:name w:val="Heading 8"/>
    <w:basedOn w:val="874"/>
    <w:next w:val="874"/>
    <w:link w:val="71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4">
    <w:name w:val="Heading 8 Char"/>
    <w:basedOn w:val="876"/>
    <w:link w:val="713"/>
    <w:uiPriority w:val="9"/>
    <w:rPr>
      <w:rFonts w:ascii="Arial" w:hAnsi="Arial" w:eastAsia="Arial" w:cs="Arial"/>
      <w:i/>
      <w:iCs/>
      <w:sz w:val="22"/>
      <w:szCs w:val="22"/>
    </w:rPr>
  </w:style>
  <w:style w:type="paragraph" w:styleId="715">
    <w:name w:val="Heading 9"/>
    <w:basedOn w:val="874"/>
    <w:next w:val="874"/>
    <w:link w:val="71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6">
    <w:name w:val="Heading 9 Char"/>
    <w:basedOn w:val="876"/>
    <w:link w:val="715"/>
    <w:uiPriority w:val="9"/>
    <w:rPr>
      <w:rFonts w:ascii="Arial" w:hAnsi="Arial" w:eastAsia="Arial" w:cs="Arial"/>
      <w:i/>
      <w:iCs/>
      <w:sz w:val="21"/>
      <w:szCs w:val="21"/>
    </w:rPr>
  </w:style>
  <w:style w:type="paragraph" w:styleId="717">
    <w:name w:val="No Spacing"/>
    <w:uiPriority w:val="1"/>
    <w:qFormat/>
    <w:pPr>
      <w:spacing w:before="0" w:after="0" w:line="240" w:lineRule="auto"/>
    </w:pPr>
  </w:style>
  <w:style w:type="character" w:styleId="718">
    <w:name w:val="Title Char"/>
    <w:basedOn w:val="876"/>
    <w:link w:val="886"/>
    <w:uiPriority w:val="10"/>
    <w:rPr>
      <w:sz w:val="48"/>
      <w:szCs w:val="48"/>
    </w:rPr>
  </w:style>
  <w:style w:type="paragraph" w:styleId="719">
    <w:name w:val="Subtitle"/>
    <w:basedOn w:val="874"/>
    <w:next w:val="874"/>
    <w:link w:val="720"/>
    <w:uiPriority w:val="11"/>
    <w:qFormat/>
    <w:pPr>
      <w:spacing w:before="200" w:after="200"/>
    </w:pPr>
    <w:rPr>
      <w:sz w:val="24"/>
      <w:szCs w:val="24"/>
    </w:rPr>
  </w:style>
  <w:style w:type="character" w:styleId="720">
    <w:name w:val="Subtitle Char"/>
    <w:basedOn w:val="876"/>
    <w:link w:val="719"/>
    <w:uiPriority w:val="11"/>
    <w:rPr>
      <w:sz w:val="24"/>
      <w:szCs w:val="24"/>
    </w:rPr>
  </w:style>
  <w:style w:type="paragraph" w:styleId="721">
    <w:name w:val="Quote"/>
    <w:basedOn w:val="874"/>
    <w:next w:val="874"/>
    <w:link w:val="722"/>
    <w:uiPriority w:val="29"/>
    <w:qFormat/>
    <w:pPr>
      <w:ind w:left="720" w:right="720"/>
    </w:pPr>
    <w:rPr>
      <w:i/>
    </w:rPr>
  </w:style>
  <w:style w:type="character" w:styleId="722">
    <w:name w:val="Quote Char"/>
    <w:link w:val="721"/>
    <w:uiPriority w:val="29"/>
    <w:rPr>
      <w:i/>
    </w:rPr>
  </w:style>
  <w:style w:type="paragraph" w:styleId="723">
    <w:name w:val="Intense Quote"/>
    <w:basedOn w:val="874"/>
    <w:next w:val="874"/>
    <w:link w:val="72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4">
    <w:name w:val="Intense Quote Char"/>
    <w:link w:val="723"/>
    <w:uiPriority w:val="30"/>
    <w:rPr>
      <w:i/>
    </w:rPr>
  </w:style>
  <w:style w:type="paragraph" w:styleId="725">
    <w:name w:val="Header"/>
    <w:basedOn w:val="874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Header Char"/>
    <w:basedOn w:val="876"/>
    <w:link w:val="725"/>
    <w:uiPriority w:val="99"/>
  </w:style>
  <w:style w:type="paragraph" w:styleId="727">
    <w:name w:val="Footer"/>
    <w:basedOn w:val="874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8">
    <w:name w:val="Footer Char"/>
    <w:basedOn w:val="876"/>
    <w:link w:val="727"/>
    <w:uiPriority w:val="99"/>
  </w:style>
  <w:style w:type="paragraph" w:styleId="729">
    <w:name w:val="Caption"/>
    <w:basedOn w:val="874"/>
    <w:next w:val="874"/>
    <w:link w:val="73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0">
    <w:name w:val="Caption Char"/>
    <w:basedOn w:val="876"/>
    <w:link w:val="729"/>
    <w:uiPriority w:val="35"/>
    <w:rPr>
      <w:b/>
      <w:bCs/>
      <w:color w:val="4f81bd" w:themeColor="accent1"/>
      <w:sz w:val="18"/>
      <w:szCs w:val="18"/>
    </w:rPr>
  </w:style>
  <w:style w:type="table" w:styleId="731">
    <w:name w:val="Table Grid"/>
    <w:basedOn w:val="87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2">
    <w:name w:val="Table Grid Light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3">
    <w:name w:val="Plain Table 1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4">
    <w:name w:val="Plain Table 2"/>
    <w:basedOn w:val="8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5">
    <w:name w:val="Plain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6">
    <w:name w:val="Plain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Plain Table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8">
    <w:name w:val="Grid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0">
    <w:name w:val="Grid Table 4 - Accent 1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1">
    <w:name w:val="Grid Table 4 - Accent 2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2">
    <w:name w:val="Grid Table 4 - Accent 3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3">
    <w:name w:val="Grid Table 4 - Accent 4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4">
    <w:name w:val="Grid Table 4 - Accent 5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5">
    <w:name w:val="Grid Table 4 - Accent 6"/>
    <w:basedOn w:val="8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6">
    <w:name w:val="Grid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7">
    <w:name w:val="Grid Table 5 Dark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8">
    <w:name w:val="Grid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0">
    <w:name w:val="Grid Table 5 Dark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2">
    <w:name w:val="Grid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3">
    <w:name w:val="Grid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4">
    <w:name w:val="Grid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5">
    <w:name w:val="Grid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6">
    <w:name w:val="Grid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7">
    <w:name w:val="Grid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8">
    <w:name w:val="Grid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9">
    <w:name w:val="Grid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0">
    <w:name w:val="Grid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5">
    <w:name w:val="List Table 2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6">
    <w:name w:val="List Table 2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7">
    <w:name w:val="List Table 2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8">
    <w:name w:val="List Table 2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9">
    <w:name w:val="List Table 2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0">
    <w:name w:val="List Table 2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1">
    <w:name w:val="List Table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5 Dark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6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3">
    <w:name w:val="List Table 6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4">
    <w:name w:val="List Table 6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5">
    <w:name w:val="List Table 6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6">
    <w:name w:val="List Table 6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7">
    <w:name w:val="List Table 6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8">
    <w:name w:val="List Table 6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9">
    <w:name w:val="List Table 7 Colorful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0">
    <w:name w:val="List Table 7 Colorful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1">
    <w:name w:val="List Table 7 Colorful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2">
    <w:name w:val="List Table 7 Colorful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3">
    <w:name w:val="List Table 7 Colorful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4">
    <w:name w:val="List Table 7 Colorful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5">
    <w:name w:val="List Table 7 Colorful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6">
    <w:name w:val="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8">
    <w:name w:val="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9">
    <w:name w:val="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0">
    <w:name w:val="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1">
    <w:name w:val="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2">
    <w:name w:val="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3">
    <w:name w:val="Bordered &amp; Lined - Accent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Bordered &amp; Lined - Accent 1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Bordered &amp; Lined - Accent 2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Bordered &amp; Lined - Accent 3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Bordered &amp; Lined - Accent 4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Bordered &amp; Lined - Accent 5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Bordered &amp; Lined - Accent 6"/>
    <w:basedOn w:val="8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1">
    <w:name w:val="Bordered - Accent 1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2">
    <w:name w:val="Bordered - Accent 2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3">
    <w:name w:val="Bordered - Accent 3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4">
    <w:name w:val="Bordered - Accent 4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5">
    <w:name w:val="Bordered - Accent 5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6">
    <w:name w:val="Bordered - Accent 6"/>
    <w:basedOn w:val="8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7">
    <w:name w:val="footnote text"/>
    <w:basedOn w:val="874"/>
    <w:link w:val="858"/>
    <w:uiPriority w:val="99"/>
    <w:semiHidden/>
    <w:unhideWhenUsed/>
    <w:pPr>
      <w:spacing w:after="40" w:line="240" w:lineRule="auto"/>
    </w:pPr>
    <w:rPr>
      <w:sz w:val="18"/>
    </w:rPr>
  </w:style>
  <w:style w:type="character" w:styleId="858">
    <w:name w:val="Footnote Text Char"/>
    <w:link w:val="857"/>
    <w:uiPriority w:val="99"/>
    <w:rPr>
      <w:sz w:val="18"/>
    </w:rPr>
  </w:style>
  <w:style w:type="character" w:styleId="859">
    <w:name w:val="footnote reference"/>
    <w:basedOn w:val="876"/>
    <w:uiPriority w:val="99"/>
    <w:unhideWhenUsed/>
    <w:rPr>
      <w:vertAlign w:val="superscript"/>
    </w:rPr>
  </w:style>
  <w:style w:type="paragraph" w:styleId="860">
    <w:name w:val="endnote text"/>
    <w:basedOn w:val="874"/>
    <w:link w:val="861"/>
    <w:uiPriority w:val="99"/>
    <w:semiHidden/>
    <w:unhideWhenUsed/>
    <w:pPr>
      <w:spacing w:after="0" w:line="240" w:lineRule="auto"/>
    </w:pPr>
    <w:rPr>
      <w:sz w:val="20"/>
    </w:rPr>
  </w:style>
  <w:style w:type="character" w:styleId="861">
    <w:name w:val="Endnote Text Char"/>
    <w:link w:val="860"/>
    <w:uiPriority w:val="99"/>
    <w:rPr>
      <w:sz w:val="20"/>
    </w:rPr>
  </w:style>
  <w:style w:type="character" w:styleId="862">
    <w:name w:val="endnote reference"/>
    <w:basedOn w:val="876"/>
    <w:uiPriority w:val="99"/>
    <w:semiHidden/>
    <w:unhideWhenUsed/>
    <w:rPr>
      <w:vertAlign w:val="superscript"/>
    </w:rPr>
  </w:style>
  <w:style w:type="paragraph" w:styleId="863">
    <w:name w:val="toc 1"/>
    <w:basedOn w:val="874"/>
    <w:next w:val="874"/>
    <w:uiPriority w:val="39"/>
    <w:unhideWhenUsed/>
    <w:pPr>
      <w:ind w:left="0" w:right="0" w:firstLine="0"/>
      <w:spacing w:after="57"/>
    </w:pPr>
  </w:style>
  <w:style w:type="paragraph" w:styleId="864">
    <w:name w:val="toc 2"/>
    <w:basedOn w:val="874"/>
    <w:next w:val="874"/>
    <w:uiPriority w:val="39"/>
    <w:unhideWhenUsed/>
    <w:pPr>
      <w:ind w:left="283" w:right="0" w:firstLine="0"/>
      <w:spacing w:after="57"/>
    </w:pPr>
  </w:style>
  <w:style w:type="paragraph" w:styleId="865">
    <w:name w:val="toc 3"/>
    <w:basedOn w:val="874"/>
    <w:next w:val="874"/>
    <w:uiPriority w:val="39"/>
    <w:unhideWhenUsed/>
    <w:pPr>
      <w:ind w:left="567" w:right="0" w:firstLine="0"/>
      <w:spacing w:after="57"/>
    </w:pPr>
  </w:style>
  <w:style w:type="paragraph" w:styleId="866">
    <w:name w:val="toc 4"/>
    <w:basedOn w:val="874"/>
    <w:next w:val="874"/>
    <w:uiPriority w:val="39"/>
    <w:unhideWhenUsed/>
    <w:pPr>
      <w:ind w:left="850" w:right="0" w:firstLine="0"/>
      <w:spacing w:after="57"/>
    </w:pPr>
  </w:style>
  <w:style w:type="paragraph" w:styleId="867">
    <w:name w:val="toc 5"/>
    <w:basedOn w:val="874"/>
    <w:next w:val="874"/>
    <w:uiPriority w:val="39"/>
    <w:unhideWhenUsed/>
    <w:pPr>
      <w:ind w:left="1134" w:right="0" w:firstLine="0"/>
      <w:spacing w:after="57"/>
    </w:pPr>
  </w:style>
  <w:style w:type="paragraph" w:styleId="868">
    <w:name w:val="toc 6"/>
    <w:basedOn w:val="874"/>
    <w:next w:val="874"/>
    <w:uiPriority w:val="39"/>
    <w:unhideWhenUsed/>
    <w:pPr>
      <w:ind w:left="1417" w:right="0" w:firstLine="0"/>
      <w:spacing w:after="57"/>
    </w:pPr>
  </w:style>
  <w:style w:type="paragraph" w:styleId="869">
    <w:name w:val="toc 7"/>
    <w:basedOn w:val="874"/>
    <w:next w:val="874"/>
    <w:uiPriority w:val="39"/>
    <w:unhideWhenUsed/>
    <w:pPr>
      <w:ind w:left="1701" w:right="0" w:firstLine="0"/>
      <w:spacing w:after="57"/>
    </w:pPr>
  </w:style>
  <w:style w:type="paragraph" w:styleId="870">
    <w:name w:val="toc 8"/>
    <w:basedOn w:val="874"/>
    <w:next w:val="874"/>
    <w:uiPriority w:val="39"/>
    <w:unhideWhenUsed/>
    <w:pPr>
      <w:ind w:left="1984" w:right="0" w:firstLine="0"/>
      <w:spacing w:after="57"/>
    </w:pPr>
  </w:style>
  <w:style w:type="paragraph" w:styleId="871">
    <w:name w:val="toc 9"/>
    <w:basedOn w:val="874"/>
    <w:next w:val="874"/>
    <w:uiPriority w:val="39"/>
    <w:unhideWhenUsed/>
    <w:pPr>
      <w:ind w:left="2268" w:right="0" w:firstLine="0"/>
      <w:spacing w:after="57"/>
    </w:pPr>
  </w:style>
  <w:style w:type="paragraph" w:styleId="872">
    <w:name w:val="TOC Heading"/>
    <w:uiPriority w:val="39"/>
    <w:unhideWhenUsed/>
  </w:style>
  <w:style w:type="paragraph" w:styleId="873">
    <w:name w:val="table of figures"/>
    <w:basedOn w:val="874"/>
    <w:next w:val="874"/>
    <w:uiPriority w:val="99"/>
    <w:unhideWhenUsed/>
    <w:pPr>
      <w:spacing w:after="0" w:afterAutospacing="0"/>
    </w:pPr>
  </w:style>
  <w:style w:type="paragraph" w:styleId="874" w:default="1">
    <w:name w:val="Normal"/>
    <w:qFormat/>
    <w:pPr>
      <w:spacing w:after="200" w:line="276" w:lineRule="auto"/>
    </w:pPr>
    <w:rPr>
      <w:rFonts w:cs="Calibri"/>
    </w:rPr>
  </w:style>
  <w:style w:type="paragraph" w:styleId="875">
    <w:name w:val="Heading 1"/>
    <w:basedOn w:val="874"/>
    <w:next w:val="874"/>
    <w:link w:val="879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76" w:default="1">
    <w:name w:val="Default Paragraph Font"/>
    <w:uiPriority w:val="1"/>
    <w:semiHidden/>
    <w:unhideWhenUsed/>
  </w:style>
  <w:style w:type="table" w:styleId="8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8" w:default="1">
    <w:name w:val="No List"/>
    <w:uiPriority w:val="99"/>
    <w:semiHidden/>
    <w:unhideWhenUsed/>
  </w:style>
  <w:style w:type="character" w:styleId="879" w:customStyle="1">
    <w:name w:val="Заголовок 1 Знак"/>
    <w:basedOn w:val="876"/>
    <w:link w:val="875"/>
    <w:uiPriority w:val="99"/>
    <w:rPr>
      <w:rFonts w:ascii="Times New Roman" w:hAnsi="Times New Roman" w:cs="Times New Roman"/>
      <w:sz w:val="20"/>
      <w:szCs w:val="20"/>
    </w:rPr>
  </w:style>
  <w:style w:type="character" w:styleId="880">
    <w:name w:val="Hyperlink"/>
    <w:basedOn w:val="876"/>
    <w:uiPriority w:val="99"/>
    <w:rPr>
      <w:color w:val="0000ff"/>
      <w:u w:val="single"/>
    </w:rPr>
  </w:style>
  <w:style w:type="character" w:styleId="881" w:customStyle="1">
    <w:name w:val="Основной текст (3)_"/>
    <w:basedOn w:val="876"/>
    <w:link w:val="882"/>
    <w:uiPriority w:val="99"/>
    <w:rPr>
      <w:b/>
      <w:bCs/>
      <w:sz w:val="18"/>
      <w:szCs w:val="18"/>
      <w:shd w:val="clear" w:color="auto" w:fill="ffffff"/>
    </w:rPr>
  </w:style>
  <w:style w:type="paragraph" w:styleId="882" w:customStyle="1">
    <w:name w:val="Основной текст (3)1"/>
    <w:basedOn w:val="874"/>
    <w:link w:val="881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83">
    <w:name w:val="List Paragraph"/>
    <w:basedOn w:val="874"/>
    <w:link w:val="888"/>
    <w:uiPriority w:val="99"/>
    <w:qFormat/>
    <w:pPr>
      <w:ind w:left="720"/>
    </w:pPr>
  </w:style>
  <w:style w:type="paragraph" w:styleId="884">
    <w:name w:val="Balloon Text"/>
    <w:basedOn w:val="874"/>
    <w:link w:val="885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85" w:customStyle="1">
    <w:name w:val="Текст выноски Знак"/>
    <w:basedOn w:val="876"/>
    <w:link w:val="884"/>
    <w:uiPriority w:val="99"/>
    <w:semiHidden/>
    <w:rPr>
      <w:rFonts w:ascii="Tahoma" w:hAnsi="Tahoma" w:cs="Tahoma"/>
      <w:sz w:val="16"/>
      <w:szCs w:val="16"/>
    </w:rPr>
  </w:style>
  <w:style w:type="paragraph" w:styleId="886">
    <w:name w:val="Title"/>
    <w:basedOn w:val="874"/>
    <w:link w:val="887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87" w:customStyle="1">
    <w:name w:val="Заголовок Знак"/>
    <w:basedOn w:val="876"/>
    <w:link w:val="886"/>
    <w:uiPriority w:val="99"/>
    <w:rPr>
      <w:rFonts w:ascii="Times New Roman" w:hAnsi="Times New Roman"/>
      <w:bCs/>
      <w:sz w:val="24"/>
      <w:szCs w:val="20"/>
    </w:rPr>
  </w:style>
  <w:style w:type="character" w:styleId="888" w:customStyle="1">
    <w:name w:val="Абзац списка Знак"/>
    <w:link w:val="883"/>
    <w:uiPriority w:val="99"/>
    <w:rPr>
      <w:rFonts w:cs="Calibri"/>
    </w:rPr>
  </w:style>
  <w:style w:type="table" w:styleId="889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90" w:customStyle="1">
    <w:name w:val="Table Paragraph"/>
    <w:basedOn w:val="874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  <w:style w:type="table" w:styleId="891" w:customStyle="1">
    <w:name w:val="block-tbl 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35</cp:revision>
  <dcterms:created xsi:type="dcterms:W3CDTF">2025-10-07T08:18:00Z</dcterms:created>
  <dcterms:modified xsi:type="dcterms:W3CDTF">2026-04-28T01:31:17Z</dcterms:modified>
</cp:coreProperties>
</file>