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</w:t>
      </w:r>
      <w:r>
        <w:rPr>
          <w:rFonts w:ascii="Times New Roman" w:hAnsi="Times New Roman" w:cs="Times New Roman"/>
          <w:sz w:val="26"/>
          <w:szCs w:val="26"/>
        </w:rPr>
        <w:t xml:space="preserve">№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3</w:t>
      </w:r>
      <w:bookmarkStart w:id="0" w:name="_GoBack"/>
      <w:r/>
      <w:bookmarkEnd w:id="0"/>
      <w:r>
        <w:rPr>
          <w:rFonts w:ascii="Times New Roman" w:hAnsi="Times New Roman" w:cs="Times New Roman"/>
          <w:sz w:val="26"/>
          <w:szCs w:val="26"/>
        </w:rPr>
        <w:t xml:space="preserve">/1 - АЗ/25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221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27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10</w:t>
      </w:r>
      <w:r>
        <w:rPr>
          <w:rFonts w:ascii="Times New Roman" w:hAnsi="Times New Roman" w:cs="Times New Roman"/>
          <w:sz w:val="26"/>
          <w:szCs w:val="26"/>
        </w:rPr>
        <w:t xml:space="preserve">.2</w:t>
      </w:r>
      <w:r>
        <w:rPr>
          <w:rFonts w:ascii="Times New Roman" w:hAnsi="Times New Roman" w:cs="Times New Roman"/>
          <w:sz w:val="26"/>
          <w:szCs w:val="26"/>
        </w:rPr>
        <w:t xml:space="preserve">02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</w:t>
      </w:r>
      <w:r>
        <w:rPr>
          <w:rFonts w:ascii="Times New Roman" w:hAnsi="Times New Roman" w:cs="Times New Roman"/>
          <w:sz w:val="26"/>
          <w:szCs w:val="26"/>
        </w:rPr>
        <w:t xml:space="preserve">27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ок</w:t>
      </w:r>
      <w:r>
        <w:rPr>
          <w:rFonts w:ascii="Times New Roman" w:hAnsi="Times New Roman" w:cs="Times New Roman"/>
          <w:sz w:val="26"/>
          <w:szCs w:val="26"/>
        </w:rPr>
        <w:t xml:space="preserve">тября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202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года</w:t>
      </w:r>
      <w:r>
        <w:rPr>
          <w:rFonts w:ascii="Times New Roman" w:hAnsi="Times New Roman" w:cs="Times New Roman"/>
          <w:sz w:val="26"/>
          <w:szCs w:val="26"/>
        </w:rPr>
        <w:t xml:space="preserve"> 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</w:t>
      </w:r>
      <w:r>
        <w:rPr>
          <w:rFonts w:ascii="Times New Roman" w:hAnsi="Times New Roman" w:cs="Times New Roman"/>
          <w:sz w:val="26"/>
          <w:szCs w:val="26"/>
        </w:rPr>
        <w:t xml:space="preserve"> 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</w:t>
      </w:r>
      <w:r>
        <w:rPr>
          <w:rFonts w:ascii="Times New Roman" w:hAnsi="Times New Roman" w:cs="Times New Roman"/>
          <w:sz w:val="26"/>
          <w:szCs w:val="26"/>
        </w:rPr>
        <w:t xml:space="preserve">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/>
          <w:sz w:val="26"/>
          <w:szCs w:val="26"/>
        </w:rPr>
        <w:t xml:space="preserve">Орлинская Марина Васильевна</w:t>
      </w:r>
      <w:r/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3</w:t>
      </w:r>
      <w:r>
        <w:rPr>
          <w:rFonts w:ascii="Times New Roman" w:hAnsi="Times New Roman"/>
          <w:sz w:val="26"/>
          <w:szCs w:val="26"/>
        </w:rPr>
        <w:t xml:space="preserve"> член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/>
          <w:sz w:val="26"/>
          <w:szCs w:val="26"/>
        </w:rPr>
        <w:t xml:space="preserve">50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26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09</w:t>
      </w:r>
      <w:r>
        <w:rPr>
          <w:rFonts w:ascii="Times New Roman" w:hAnsi="Times New Roman" w:cs="Times New Roman"/>
          <w:sz w:val="26"/>
          <w:szCs w:val="26"/>
        </w:rPr>
        <w:t xml:space="preserve">.2025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4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</w:t>
      </w:r>
      <w:r>
        <w:rPr>
          <w:rFonts w:ascii="Times New Roman" w:hAnsi="Times New Roman" w:cs="Times New Roman"/>
          <w:sz w:val="26"/>
          <w:szCs w:val="26"/>
        </w:rPr>
        <w:t xml:space="preserve">АСТ</w:t>
      </w:r>
      <w:r>
        <w:rPr>
          <w:rFonts w:ascii="Times New Roman" w:hAnsi="Times New Roman" w:cs="Times New Roman"/>
          <w:sz w:val="26"/>
          <w:szCs w:val="26"/>
        </w:rPr>
        <w:t xml:space="preserve">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4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Предмет электронного аукциона: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земельный участок из земель населённых пунктов площадью 1127 </w:t>
      </w:r>
      <w:r>
        <w:rPr>
          <w:rFonts w:ascii="Times New Roman" w:hAnsi="Times New Roman" w:cs="Times New Roman"/>
          <w:sz w:val="26"/>
          <w:szCs w:val="26"/>
        </w:rPr>
        <w:t xml:space="preserve">кв.м</w:t>
      </w:r>
      <w:r>
        <w:rPr>
          <w:rFonts w:ascii="Times New Roman" w:hAnsi="Times New Roman" w:cs="Times New Roman"/>
          <w:sz w:val="26"/>
          <w:szCs w:val="26"/>
        </w:rPr>
        <w:t xml:space="preserve">, кадастровый номер 38:06:100101:4952, адрес: Российская Федерация, Иркутская область, муниципальный район Иркутский, сельское поселение </w:t>
      </w:r>
      <w:r>
        <w:rPr>
          <w:rFonts w:ascii="Times New Roman" w:hAnsi="Times New Roman" w:cs="Times New Roman"/>
          <w:sz w:val="26"/>
          <w:szCs w:val="26"/>
        </w:rPr>
        <w:t xml:space="preserve">Хомутовское</w:t>
      </w:r>
      <w:r>
        <w:rPr>
          <w:rFonts w:ascii="Times New Roman" w:hAnsi="Times New Roman" w:cs="Times New Roman"/>
          <w:sz w:val="26"/>
          <w:szCs w:val="26"/>
        </w:rPr>
        <w:t xml:space="preserve">, село Хомутово,  ул. Кутузова.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Земельному участку присвоен адрес: Российская Федерация, Иркутская область, Иркутский муниципальный район, </w:t>
      </w:r>
      <w:r>
        <w:rPr>
          <w:rFonts w:ascii="Times New Roman" w:hAnsi="Times New Roman" w:cs="Times New Roman"/>
          <w:sz w:val="26"/>
          <w:szCs w:val="26"/>
        </w:rPr>
        <w:t xml:space="preserve">Хомутовское</w:t>
      </w:r>
      <w:r>
        <w:rPr>
          <w:rFonts w:ascii="Times New Roman" w:hAnsi="Times New Roman" w:cs="Times New Roman"/>
          <w:sz w:val="26"/>
          <w:szCs w:val="26"/>
        </w:rPr>
        <w:t xml:space="preserve"> сельское поселение, с. Хомутово, ул. Кутузова, земельный участок 18.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 Комиссией рассмотрены заявки на участие в электронном аукционе: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pPr w:horzAnchor="margin" w:tblpXSpec="left" w:vertAnchor="text" w:tblpY="461" w:leftFromText="180" w:topFromText="0" w:rightFromText="180" w:bottomFromText="0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699"/>
        <w:gridCol w:w="2978"/>
        <w:gridCol w:w="1902"/>
        <w:gridCol w:w="1504"/>
        <w:gridCol w:w="1555"/>
      </w:tblGrid>
      <w:tr>
        <w:tblPrEx/>
        <w:trPr>
          <w:trHeight w:val="1551"/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ind w:left="-426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69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Порядковый номер заявки, присвоенный на электронной площадке, дата, время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(МСК+)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9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аукциона/ 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9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внесении задатка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5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отказа в допуске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27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9" w:type="dxa"/>
            <w:vAlign w:val="center"/>
            <w:textDirection w:val="lrTb"/>
            <w:noWrap w:val="false"/>
          </w:tcPr>
          <w:p>
            <w:pPr>
              <w:pStyle w:val="874"/>
              <w:ind w:left="5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2355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22.10.2025 15:55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29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Васильев Максим Владимирович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381114552863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19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149 000.00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4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9" w:type="dxa"/>
            <w:vAlign w:val="center"/>
            <w:textDirection w:val="lrTb"/>
            <w:noWrap w:val="false"/>
          </w:tcPr>
          <w:p>
            <w:pPr>
              <w:pStyle w:val="874"/>
              <w:ind w:left="5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3268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23.10.2025 12:44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2978" w:type="dxa"/>
            <w:vAlign w:val="center"/>
            <w:textDirection w:val="lrTb"/>
            <w:noWrap w:val="false"/>
          </w:tcPr>
          <w:p>
            <w:pPr>
              <w:pStyle w:val="874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Добрынин Александр Владимирович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381602807900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9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149 000.00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5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9" w:type="dxa"/>
            <w:vAlign w:val="center"/>
            <w:textDirection w:val="lrTb"/>
            <w:noWrap w:val="false"/>
          </w:tcPr>
          <w:p>
            <w:pPr>
              <w:pStyle w:val="874"/>
              <w:ind w:left="5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7019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74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24.10.2025 16:01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Бондарев Сергей Евгеньевич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381913104522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19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149 000.00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9" w:type="dxa"/>
            <w:vAlign w:val="center"/>
            <w:textDirection w:val="lrTb"/>
            <w:noWrap w:val="false"/>
          </w:tcPr>
          <w:p>
            <w:pPr>
              <w:pStyle w:val="874"/>
              <w:ind w:left="5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1194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74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24.10.2025 16:38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Виноградова Олеся Николаевна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752704291865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19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149 000.00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2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9" w:type="dxa"/>
            <w:vAlign w:val="center"/>
            <w:textDirection w:val="lrTb"/>
            <w:noWrap w:val="false"/>
          </w:tcPr>
          <w:p>
            <w:pPr>
              <w:pStyle w:val="874"/>
              <w:ind w:left="5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2619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24.10.2025 17:50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2978" w:type="dxa"/>
            <w:vAlign w:val="center"/>
            <w:textDirection w:val="lrTb"/>
            <w:noWrap w:val="false"/>
          </w:tcPr>
          <w:p>
            <w:pPr>
              <w:pStyle w:val="874"/>
              <w:ind w:left="52" w:right="237"/>
              <w:jc w:val="center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Мохун Евгений Богданович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381602761846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9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149 000.00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603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7876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25.10.2025 09:31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2978" w:type="dxa"/>
            <w:vAlign w:val="center"/>
            <w:textDirection w:val="lrTb"/>
            <w:noWrap w:val="false"/>
          </w:tcPr>
          <w:p>
            <w:pPr>
              <w:pStyle w:val="874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Цыганцов Владимир Александрович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380120293502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9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149 000.00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603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9179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25.10.2025 17:39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4"/>
                <w:szCs w:val="24"/>
              </w:rPr>
            </w:r>
          </w:p>
        </w:tc>
        <w:tc>
          <w:tcPr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874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Прудаев Евгений Николаевич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382002995900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149 000.00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5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603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9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2910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26.10.2025 04:57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r>
          </w:p>
        </w:tc>
        <w:tc>
          <w:tcPr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874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Магометов Вячеслав Геннадьевич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382007008788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149 000.00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5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6"/>
          <w:szCs w:val="26"/>
        </w:rPr>
      </w:pPr>
      <w:r>
        <w:rPr>
          <w:rFonts w:ascii="Times New Roman" w:hAnsi="Times New Roman" w:cs="Times New Roman"/>
          <w:sz w:val="16"/>
          <w:szCs w:val="26"/>
        </w:rPr>
      </w:r>
      <w:r>
        <w:rPr>
          <w:rFonts w:ascii="Times New Roman" w:hAnsi="Times New Roman" w:cs="Times New Roman"/>
          <w:sz w:val="16"/>
          <w:szCs w:val="26"/>
        </w:rPr>
      </w:r>
      <w:r>
        <w:rPr>
          <w:rFonts w:ascii="Times New Roman" w:hAnsi="Times New Roman" w:cs="Times New Roman"/>
          <w:sz w:val="16"/>
          <w:szCs w:val="26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Решение комиссии: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7"/>
        <w:numPr>
          <w:ilvl w:val="0"/>
          <w:numId w:val="15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Васильев Максим Владимирович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r>
    </w:p>
    <w:p>
      <w:pPr>
        <w:pStyle w:val="867"/>
        <w:numPr>
          <w:ilvl w:val="0"/>
          <w:numId w:val="15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Добрынин Александр Владимирович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67"/>
        <w:numPr>
          <w:ilvl w:val="0"/>
          <w:numId w:val="15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Бондарев Сергей Евгеньевич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67"/>
        <w:numPr>
          <w:ilvl w:val="0"/>
          <w:numId w:val="15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Виноградова Олеся Николаевна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67"/>
        <w:numPr>
          <w:ilvl w:val="0"/>
          <w:numId w:val="15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Мохун Евгений Богданович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67"/>
        <w:numPr>
          <w:ilvl w:val="0"/>
          <w:numId w:val="15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Цыганцов Владимир Александрович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67"/>
        <w:numPr>
          <w:ilvl w:val="0"/>
          <w:numId w:val="15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Прудаев Евгений Николаевич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67"/>
        <w:numPr>
          <w:ilvl w:val="0"/>
          <w:numId w:val="15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Магометов Вячеслав Геннадьевич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и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  <w:u w:val="single"/>
        </w:rPr>
      </w:r>
      <w:r>
        <w:rPr>
          <w:rFonts w:ascii="Times New Roman" w:hAnsi="Times New Roman" w:cs="Times New Roman"/>
          <w:bCs/>
          <w:sz w:val="26"/>
          <w:szCs w:val="26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left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Орлинская Марина Васильевна</w:t>
            </w:r>
            <w:r/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426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4">
    <w:name w:val="Heading 1 Char"/>
    <w:basedOn w:val="860"/>
    <w:link w:val="859"/>
    <w:uiPriority w:val="9"/>
    <w:rPr>
      <w:rFonts w:ascii="Arial" w:hAnsi="Arial" w:eastAsia="Arial" w:cs="Arial"/>
      <w:sz w:val="40"/>
      <w:szCs w:val="40"/>
    </w:rPr>
  </w:style>
  <w:style w:type="paragraph" w:styleId="685">
    <w:name w:val="Heading 2"/>
    <w:basedOn w:val="858"/>
    <w:next w:val="858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6">
    <w:name w:val="Heading 2 Char"/>
    <w:basedOn w:val="860"/>
    <w:link w:val="685"/>
    <w:uiPriority w:val="9"/>
    <w:rPr>
      <w:rFonts w:ascii="Arial" w:hAnsi="Arial" w:eastAsia="Arial" w:cs="Arial"/>
      <w:sz w:val="34"/>
    </w:rPr>
  </w:style>
  <w:style w:type="paragraph" w:styleId="687">
    <w:name w:val="Heading 3"/>
    <w:basedOn w:val="858"/>
    <w:next w:val="858"/>
    <w:link w:val="68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8">
    <w:name w:val="Heading 3 Char"/>
    <w:basedOn w:val="860"/>
    <w:link w:val="687"/>
    <w:uiPriority w:val="9"/>
    <w:rPr>
      <w:rFonts w:ascii="Arial" w:hAnsi="Arial" w:eastAsia="Arial" w:cs="Arial"/>
      <w:sz w:val="30"/>
      <w:szCs w:val="30"/>
    </w:rPr>
  </w:style>
  <w:style w:type="paragraph" w:styleId="689">
    <w:name w:val="Heading 4"/>
    <w:basedOn w:val="858"/>
    <w:next w:val="858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0">
    <w:name w:val="Heading 4 Char"/>
    <w:basedOn w:val="860"/>
    <w:link w:val="689"/>
    <w:uiPriority w:val="9"/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858"/>
    <w:next w:val="858"/>
    <w:link w:val="6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2">
    <w:name w:val="Heading 5 Char"/>
    <w:basedOn w:val="860"/>
    <w:link w:val="691"/>
    <w:uiPriority w:val="9"/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858"/>
    <w:next w:val="858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4">
    <w:name w:val="Heading 6 Char"/>
    <w:basedOn w:val="860"/>
    <w:link w:val="693"/>
    <w:uiPriority w:val="9"/>
    <w:rPr>
      <w:rFonts w:ascii="Arial" w:hAnsi="Arial" w:eastAsia="Arial" w:cs="Arial"/>
      <w:b/>
      <w:bCs/>
      <w:sz w:val="22"/>
      <w:szCs w:val="22"/>
    </w:rPr>
  </w:style>
  <w:style w:type="paragraph" w:styleId="695">
    <w:name w:val="Heading 7"/>
    <w:basedOn w:val="858"/>
    <w:next w:val="858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6">
    <w:name w:val="Heading 7 Char"/>
    <w:basedOn w:val="860"/>
    <w:link w:val="6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858"/>
    <w:next w:val="858"/>
    <w:link w:val="69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8">
    <w:name w:val="Heading 8 Char"/>
    <w:basedOn w:val="860"/>
    <w:link w:val="697"/>
    <w:uiPriority w:val="9"/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858"/>
    <w:next w:val="858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>
    <w:name w:val="Heading 9 Char"/>
    <w:basedOn w:val="860"/>
    <w:link w:val="699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No Spacing"/>
    <w:uiPriority w:val="1"/>
    <w:qFormat/>
    <w:pPr>
      <w:spacing w:before="0" w:after="0" w:line="240" w:lineRule="auto"/>
    </w:pPr>
  </w:style>
  <w:style w:type="character" w:styleId="702">
    <w:name w:val="Title Char"/>
    <w:basedOn w:val="860"/>
    <w:link w:val="870"/>
    <w:uiPriority w:val="10"/>
    <w:rPr>
      <w:sz w:val="48"/>
      <w:szCs w:val="48"/>
    </w:rPr>
  </w:style>
  <w:style w:type="paragraph" w:styleId="703">
    <w:name w:val="Subtitle"/>
    <w:basedOn w:val="858"/>
    <w:next w:val="858"/>
    <w:link w:val="704"/>
    <w:uiPriority w:val="11"/>
    <w:qFormat/>
    <w:pPr>
      <w:spacing w:before="200" w:after="200"/>
    </w:pPr>
    <w:rPr>
      <w:sz w:val="24"/>
      <w:szCs w:val="24"/>
    </w:rPr>
  </w:style>
  <w:style w:type="character" w:styleId="704">
    <w:name w:val="Subtitle Char"/>
    <w:basedOn w:val="860"/>
    <w:link w:val="703"/>
    <w:uiPriority w:val="11"/>
    <w:rPr>
      <w:sz w:val="24"/>
      <w:szCs w:val="24"/>
    </w:rPr>
  </w:style>
  <w:style w:type="paragraph" w:styleId="705">
    <w:name w:val="Quote"/>
    <w:basedOn w:val="858"/>
    <w:next w:val="858"/>
    <w:link w:val="706"/>
    <w:uiPriority w:val="29"/>
    <w:qFormat/>
    <w:pPr>
      <w:ind w:left="720" w:right="720"/>
    </w:pPr>
    <w:rPr>
      <w:i/>
    </w:rPr>
  </w:style>
  <w:style w:type="character" w:styleId="706">
    <w:name w:val="Quote Char"/>
    <w:link w:val="705"/>
    <w:uiPriority w:val="29"/>
    <w:rPr>
      <w:i/>
    </w:rPr>
  </w:style>
  <w:style w:type="paragraph" w:styleId="707">
    <w:name w:val="Intense Quote"/>
    <w:basedOn w:val="858"/>
    <w:next w:val="858"/>
    <w:link w:val="70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>
    <w:name w:val="Intense Quote Char"/>
    <w:link w:val="707"/>
    <w:uiPriority w:val="30"/>
    <w:rPr>
      <w:i/>
    </w:rPr>
  </w:style>
  <w:style w:type="paragraph" w:styleId="709">
    <w:name w:val="Header"/>
    <w:basedOn w:val="858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>
    <w:name w:val="Header Char"/>
    <w:basedOn w:val="860"/>
    <w:link w:val="709"/>
    <w:uiPriority w:val="99"/>
  </w:style>
  <w:style w:type="paragraph" w:styleId="711">
    <w:name w:val="Footer"/>
    <w:basedOn w:val="858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>
    <w:name w:val="Footer Char"/>
    <w:basedOn w:val="860"/>
    <w:link w:val="711"/>
    <w:uiPriority w:val="99"/>
  </w:style>
  <w:style w:type="paragraph" w:styleId="713">
    <w:name w:val="Caption"/>
    <w:basedOn w:val="858"/>
    <w:next w:val="858"/>
    <w:link w:val="7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>
    <w:name w:val="Caption Char"/>
    <w:basedOn w:val="860"/>
    <w:link w:val="713"/>
    <w:uiPriority w:val="35"/>
    <w:rPr>
      <w:b/>
      <w:bCs/>
      <w:color w:val="4f81bd" w:themeColor="accent1"/>
      <w:sz w:val="18"/>
      <w:szCs w:val="18"/>
    </w:rPr>
  </w:style>
  <w:style w:type="table" w:styleId="715">
    <w:name w:val="Table Grid"/>
    <w:basedOn w:val="8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5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6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7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8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9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0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7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8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9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0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1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2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9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0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1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2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3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4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7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8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0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2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3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4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5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6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7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8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9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0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5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6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7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8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9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0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basedOn w:val="860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basedOn w:val="860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qFormat/>
    <w:pPr>
      <w:spacing w:after="200" w:line="276" w:lineRule="auto"/>
    </w:pPr>
    <w:rPr>
      <w:rFonts w:cs="Calibri"/>
    </w:rPr>
  </w:style>
  <w:style w:type="paragraph" w:styleId="859">
    <w:name w:val="Heading 1"/>
    <w:basedOn w:val="858"/>
    <w:next w:val="858"/>
    <w:link w:val="863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character" w:styleId="863" w:customStyle="1">
    <w:name w:val="Заголовок 1 Знак"/>
    <w:basedOn w:val="860"/>
    <w:link w:val="859"/>
    <w:uiPriority w:val="99"/>
    <w:rPr>
      <w:rFonts w:ascii="Times New Roman" w:hAnsi="Times New Roman" w:cs="Times New Roman"/>
      <w:sz w:val="20"/>
      <w:szCs w:val="20"/>
    </w:rPr>
  </w:style>
  <w:style w:type="character" w:styleId="864">
    <w:name w:val="Hyperlink"/>
    <w:basedOn w:val="860"/>
    <w:uiPriority w:val="99"/>
    <w:rPr>
      <w:color w:val="0000ff"/>
      <w:u w:val="single"/>
    </w:rPr>
  </w:style>
  <w:style w:type="character" w:styleId="865" w:customStyle="1">
    <w:name w:val="Основной текст (3)_"/>
    <w:basedOn w:val="860"/>
    <w:link w:val="866"/>
    <w:uiPriority w:val="99"/>
    <w:rPr>
      <w:b/>
      <w:bCs/>
      <w:sz w:val="18"/>
      <w:szCs w:val="18"/>
      <w:shd w:val="clear" w:color="auto" w:fill="ffffff"/>
    </w:rPr>
  </w:style>
  <w:style w:type="paragraph" w:styleId="866" w:customStyle="1">
    <w:name w:val="Основной текст (3)1"/>
    <w:basedOn w:val="858"/>
    <w:link w:val="865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67">
    <w:name w:val="List Paragraph"/>
    <w:basedOn w:val="858"/>
    <w:link w:val="872"/>
    <w:uiPriority w:val="99"/>
    <w:qFormat/>
    <w:pPr>
      <w:ind w:left="720"/>
    </w:pPr>
  </w:style>
  <w:style w:type="paragraph" w:styleId="868">
    <w:name w:val="Balloon Text"/>
    <w:basedOn w:val="858"/>
    <w:link w:val="869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9" w:customStyle="1">
    <w:name w:val="Текст выноски Знак"/>
    <w:basedOn w:val="860"/>
    <w:link w:val="868"/>
    <w:uiPriority w:val="99"/>
    <w:semiHidden/>
    <w:rPr>
      <w:rFonts w:ascii="Tahoma" w:hAnsi="Tahoma" w:cs="Tahoma"/>
      <w:sz w:val="16"/>
      <w:szCs w:val="16"/>
    </w:rPr>
  </w:style>
  <w:style w:type="paragraph" w:styleId="870">
    <w:name w:val="Title"/>
    <w:basedOn w:val="858"/>
    <w:link w:val="871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1" w:customStyle="1">
    <w:name w:val="Заголовок Знак"/>
    <w:basedOn w:val="860"/>
    <w:link w:val="870"/>
    <w:uiPriority w:val="99"/>
    <w:rPr>
      <w:rFonts w:ascii="Times New Roman" w:hAnsi="Times New Roman"/>
      <w:bCs/>
      <w:sz w:val="24"/>
      <w:szCs w:val="20"/>
    </w:rPr>
  </w:style>
  <w:style w:type="character" w:styleId="872" w:customStyle="1">
    <w:name w:val="Абзац списка Знак"/>
    <w:link w:val="867"/>
    <w:uiPriority w:val="99"/>
    <w:rPr>
      <w:rFonts w:cs="Calibri"/>
    </w:rPr>
  </w:style>
  <w:style w:type="table" w:styleId="873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4" w:customStyle="1">
    <w:name w:val="Table Paragraph"/>
    <w:basedOn w:val="858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B48E8-D8BD-4C49-9AE8-1F6B9F8D8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5</cp:revision>
  <dcterms:created xsi:type="dcterms:W3CDTF">2025-10-08T02:58:00Z</dcterms:created>
  <dcterms:modified xsi:type="dcterms:W3CDTF">2025-10-27T07:48:49Z</dcterms:modified>
</cp:coreProperties>
</file>