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073" w:rsidRPr="00A961CD" w:rsidRDefault="00F35073" w:rsidP="00433997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6D1F7E" w:rsidRPr="00557DEF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="00A961CD">
        <w:rPr>
          <w:rFonts w:ascii="Times New Roman" w:hAnsi="Times New Roman" w:cs="Times New Roman"/>
          <w:color w:val="000000"/>
          <w:sz w:val="24"/>
          <w:szCs w:val="24"/>
        </w:rPr>
        <w:t>№40</w:t>
      </w:r>
      <w:r w:rsidR="00F53EEF" w:rsidRPr="00557DE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D1F7E" w:rsidRPr="00557DEF">
        <w:rPr>
          <w:rFonts w:ascii="Times New Roman" w:hAnsi="Times New Roman" w:cs="Times New Roman"/>
          <w:color w:val="000000"/>
          <w:sz w:val="24"/>
          <w:szCs w:val="24"/>
        </w:rPr>
        <w:t>АЗ/2</w:t>
      </w:r>
      <w:r w:rsidR="00F53EEF" w:rsidRPr="00557DE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70029" w:rsidRPr="00557D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659EE" w:rsidRDefault="00450CF8" w:rsidP="00557DE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  <w:r w:rsidR="00F87A14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электронной форме </w:t>
      </w:r>
      <w:r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 извещению </w:t>
      </w:r>
      <w:r w:rsidR="00F87A14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 w:rsidR="006A522A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2200014719</w:t>
      </w:r>
      <w:bookmarkStart w:id="0" w:name="_GoBack"/>
      <w:bookmarkEnd w:id="0"/>
      <w:r w:rsidR="006A522A" w:rsidRPr="00557D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0000000</w:t>
      </w:r>
      <w:r w:rsidR="00A961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207</w:t>
      </w:r>
    </w:p>
    <w:p w:rsidR="00A961CD" w:rsidRPr="00557DEF" w:rsidRDefault="00EB38D2" w:rsidP="00557DE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№2</w:t>
      </w:r>
    </w:p>
    <w:p w:rsidR="00A961CD" w:rsidRPr="00557DEF" w:rsidRDefault="00F53EEF" w:rsidP="00A961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>г. Иркутск</w:t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 xml:space="preserve">                                 </w:t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ab/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ab/>
      </w:r>
      <w:r w:rsidRPr="00A961CD">
        <w:rPr>
          <w:rFonts w:ascii="Times New Roman" w:hAnsi="Times New Roman" w:cs="Times New Roman"/>
          <w:color w:val="000000"/>
          <w:sz w:val="32"/>
          <w:szCs w:val="24"/>
        </w:rPr>
        <w:tab/>
      </w:r>
      <w:r w:rsidRPr="00557DE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A961CD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A961CD" w:rsidRPr="00557DEF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961C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A961CD" w:rsidRPr="00557DEF">
        <w:rPr>
          <w:rFonts w:ascii="Times New Roman" w:hAnsi="Times New Roman" w:cs="Times New Roman"/>
          <w:color w:val="000000"/>
          <w:sz w:val="24"/>
          <w:szCs w:val="24"/>
        </w:rPr>
        <w:t>.2025г.</w:t>
      </w:r>
    </w:p>
    <w:p w:rsidR="00F53EEF" w:rsidRPr="00557DEF" w:rsidRDefault="00557DEF" w:rsidP="00EB38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16 сентября 2025 года по адресу: г. Иркутск, ул. Партизанская, д.1, оф. 49</w:t>
      </w: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>2. Рассмотрение заявок на участие в открытом электронном аукционе проводилось комиссией, в следующем составе:</w:t>
      </w: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>Председатель комиссии – Обухов Алексей Геннадьевич</w:t>
      </w: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>Заместитель председателя комиссии – Черепанова Светлана Владимировна</w:t>
      </w: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 xml:space="preserve">Член комиссии – </w:t>
      </w:r>
      <w:proofErr w:type="spellStart"/>
      <w:r w:rsidRPr="00EB38D2">
        <w:rPr>
          <w:bCs w:val="0"/>
          <w:color w:val="000000" w:themeColor="text1"/>
          <w:szCs w:val="24"/>
        </w:rPr>
        <w:t>Орлинская</w:t>
      </w:r>
      <w:proofErr w:type="spellEnd"/>
      <w:r w:rsidRPr="00EB38D2">
        <w:rPr>
          <w:bCs w:val="0"/>
          <w:color w:val="000000" w:themeColor="text1"/>
          <w:szCs w:val="24"/>
        </w:rPr>
        <w:t xml:space="preserve"> Марина Васильевна  </w:t>
      </w:r>
    </w:p>
    <w:p w:rsidR="00A961CD" w:rsidRPr="00EB38D2" w:rsidRDefault="00A961CD" w:rsidP="00A961CD">
      <w:pPr>
        <w:pStyle w:val="a8"/>
        <w:suppressAutoHyphens/>
        <w:ind w:firstLine="709"/>
        <w:jc w:val="both"/>
        <w:rPr>
          <w:bCs w:val="0"/>
          <w:color w:val="000000" w:themeColor="text1"/>
          <w:szCs w:val="24"/>
        </w:rPr>
      </w:pPr>
    </w:p>
    <w:p w:rsidR="00A961CD" w:rsidRPr="00EB38D2" w:rsidRDefault="00A961CD" w:rsidP="00EB38D2">
      <w:pPr>
        <w:pStyle w:val="a8"/>
        <w:suppressAutoHyphens/>
        <w:ind w:firstLine="720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>Всего на заседании 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A961CD" w:rsidRPr="00EB38D2" w:rsidRDefault="00A961CD" w:rsidP="00EB38D2">
      <w:pPr>
        <w:pStyle w:val="a8"/>
        <w:suppressAutoHyphens/>
        <w:ind w:firstLine="720"/>
        <w:jc w:val="both"/>
        <w:rPr>
          <w:bCs w:val="0"/>
          <w:color w:val="000000" w:themeColor="text1"/>
          <w:szCs w:val="24"/>
        </w:rPr>
      </w:pPr>
    </w:p>
    <w:p w:rsidR="00557DEF" w:rsidRPr="00EB38D2" w:rsidRDefault="00A961CD" w:rsidP="00EB38D2">
      <w:pPr>
        <w:pStyle w:val="a8"/>
        <w:suppressAutoHyphens/>
        <w:ind w:firstLine="720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 xml:space="preserve">3. Извещение о проведении настоящего электронного аукциона было размещено 06.08.2025 г. №22000147190000000207 на официальном сайте Российской Федерации www.torgi.gov.ru (ГИС Торги), в информационно - телекоммуникационной сети «Интернет», официальном сайте торговой площадки utp.sberbank-ast.ru (АО «Сбербанк-АСТ»), сайте организатора аукциона www.irkfi. </w:t>
      </w:r>
      <w:proofErr w:type="spellStart"/>
      <w:r w:rsidRPr="00EB38D2">
        <w:rPr>
          <w:bCs w:val="0"/>
          <w:color w:val="000000" w:themeColor="text1"/>
          <w:szCs w:val="24"/>
        </w:rPr>
        <w:t>ru</w:t>
      </w:r>
      <w:proofErr w:type="spellEnd"/>
      <w:r w:rsidRPr="00EB38D2">
        <w:rPr>
          <w:bCs w:val="0"/>
          <w:color w:val="000000" w:themeColor="text1"/>
          <w:szCs w:val="24"/>
        </w:rPr>
        <w:t>.</w:t>
      </w:r>
    </w:p>
    <w:p w:rsidR="00A961CD" w:rsidRPr="00EB38D2" w:rsidRDefault="00A961CD" w:rsidP="00EB38D2">
      <w:pPr>
        <w:pStyle w:val="a8"/>
        <w:suppressAutoHyphens/>
        <w:ind w:firstLine="720"/>
        <w:jc w:val="both"/>
        <w:rPr>
          <w:bCs w:val="0"/>
          <w:color w:val="000000" w:themeColor="text1"/>
          <w:szCs w:val="24"/>
        </w:rPr>
      </w:pPr>
      <w:r w:rsidRPr="00EB38D2">
        <w:rPr>
          <w:bCs w:val="0"/>
          <w:color w:val="000000" w:themeColor="text1"/>
          <w:szCs w:val="24"/>
        </w:rPr>
        <w:t>4</w:t>
      </w:r>
      <w:r w:rsidRPr="00EB38D2">
        <w:rPr>
          <w:b/>
          <w:bCs w:val="0"/>
          <w:color w:val="000000" w:themeColor="text1"/>
          <w:szCs w:val="24"/>
        </w:rPr>
        <w:t>. Предмет аукциона:</w:t>
      </w:r>
      <w:r w:rsidRPr="00EB38D2">
        <w:rPr>
          <w:bCs w:val="0"/>
          <w:color w:val="000000" w:themeColor="text1"/>
          <w:szCs w:val="24"/>
        </w:rPr>
        <w:t xml:space="preserve"> право заключения договора аренды земельного участка</w:t>
      </w:r>
    </w:p>
    <w:p w:rsidR="00EB38D2" w:rsidRPr="00EB38D2" w:rsidRDefault="00EB38D2" w:rsidP="00EB38D2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sz w:val="24"/>
          <w:szCs w:val="24"/>
        </w:rPr>
        <w:t xml:space="preserve">Характеристика земельного участка: </w:t>
      </w:r>
      <w:r w:rsidRPr="00EB38D2">
        <w:rPr>
          <w:rFonts w:ascii="Times New Roman" w:hAnsi="Times New Roman" w:cs="Times New Roman"/>
          <w:sz w:val="24"/>
          <w:szCs w:val="24"/>
        </w:rPr>
        <w:t xml:space="preserve">земельный участок из земель населённых пунктов площадью 1464 </w:t>
      </w:r>
      <w:proofErr w:type="spellStart"/>
      <w:proofErr w:type="gramStart"/>
      <w:r w:rsidRPr="00EB38D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EB38D2">
        <w:rPr>
          <w:rFonts w:ascii="Times New Roman" w:hAnsi="Times New Roman" w:cs="Times New Roman"/>
          <w:sz w:val="24"/>
          <w:szCs w:val="24"/>
        </w:rPr>
        <w:t xml:space="preserve"> (кадастровый номер 38:06:100902:8031, адрес:  Российская Федерация, Иркутская область, муниципальный район Иркутский, сельское поселение </w:t>
      </w:r>
      <w:proofErr w:type="spellStart"/>
      <w:r w:rsidRPr="00EB38D2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>, деревня Талька, переулок Луговой, земельный участок 6).</w:t>
      </w:r>
    </w:p>
    <w:p w:rsidR="00EB38D2" w:rsidRPr="00EB38D2" w:rsidRDefault="00EB38D2" w:rsidP="00EB38D2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EB38D2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разграничено).</w:t>
      </w:r>
    </w:p>
    <w:p w:rsidR="00EB38D2" w:rsidRPr="00EB38D2" w:rsidRDefault="00EB38D2" w:rsidP="00EB38D2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Категория земель: </w:t>
      </w:r>
      <w:r w:rsidRPr="00EB38D2">
        <w:rPr>
          <w:rFonts w:ascii="Times New Roman" w:hAnsi="Times New Roman" w:cs="Times New Roman"/>
          <w:bCs/>
          <w:iCs/>
          <w:sz w:val="24"/>
          <w:szCs w:val="24"/>
        </w:rPr>
        <w:t>земли населённых пунктов.</w:t>
      </w:r>
    </w:p>
    <w:p w:rsidR="00EB38D2" w:rsidRPr="00EB38D2" w:rsidRDefault="00EB38D2" w:rsidP="00EB38D2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sz w:val="24"/>
          <w:szCs w:val="24"/>
        </w:rPr>
        <w:t>Основные виды разрешенного использования:</w:t>
      </w:r>
      <w:r w:rsidRPr="00EB38D2">
        <w:rPr>
          <w:rFonts w:ascii="Times New Roman" w:hAnsi="Times New Roman" w:cs="Times New Roman"/>
          <w:sz w:val="24"/>
          <w:szCs w:val="24"/>
        </w:rPr>
        <w:t xml:space="preserve"> для индивидуального жилищного строительства.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Максимально и минимально допустимые параметры разрешенного строительства: </w:t>
      </w:r>
      <w:r w:rsidRPr="00EB38D2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Pr="00EB38D2">
        <w:rPr>
          <w:rFonts w:ascii="Times New Roman" w:hAnsi="Times New Roman" w:cs="Times New Roman"/>
          <w:sz w:val="24"/>
          <w:szCs w:val="24"/>
        </w:rPr>
        <w:t xml:space="preserve"> соответствии с правилами землепользования и застройки </w:t>
      </w:r>
      <w:proofErr w:type="spellStart"/>
      <w:r w:rsidRPr="00EB38D2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B38D2">
        <w:rPr>
          <w:rFonts w:ascii="Times New Roman" w:hAnsi="Times New Roman" w:cs="Times New Roman"/>
          <w:b/>
          <w:iCs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B38D2" w:rsidRPr="00EB38D2" w:rsidRDefault="00EB38D2" w:rsidP="00EB38D2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- письмо филиала  АО  «ИЭСК»  «Восточные  электрические  сети»</w:t>
      </w:r>
      <w:r w:rsidRPr="00EB38D2">
        <w:rPr>
          <w:rFonts w:ascii="Times New Roman" w:hAnsi="Times New Roman" w:cs="Times New Roman"/>
          <w:sz w:val="24"/>
          <w:szCs w:val="24"/>
        </w:rPr>
        <w:br/>
        <w:t>«О технологическом присоединении» от 16.07.2024 № 7299.</w:t>
      </w:r>
    </w:p>
    <w:p w:rsidR="00EB38D2" w:rsidRPr="00EB38D2" w:rsidRDefault="00EB38D2" w:rsidP="00EB38D2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- письмо ООО «</w:t>
      </w:r>
      <w:proofErr w:type="spellStart"/>
      <w:r w:rsidRPr="00EB38D2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>» от 12.07.2024 №368/24.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 xml:space="preserve">  Сети централизованного водоснабжения и водоотведения отсутствуют.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8D2">
        <w:rPr>
          <w:rFonts w:ascii="Times New Roman" w:hAnsi="Times New Roman" w:cs="Times New Roman"/>
          <w:b/>
          <w:sz w:val="24"/>
          <w:szCs w:val="24"/>
        </w:rPr>
        <w:t xml:space="preserve">Дополнительная информация: 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EB38D2">
        <w:rPr>
          <w:rFonts w:ascii="Times New Roman" w:hAnsi="Times New Roman" w:cs="Times New Roman"/>
          <w:sz w:val="24"/>
          <w:szCs w:val="24"/>
        </w:rPr>
        <w:t>требуется организация подъездных путей к земельному участку;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-  земельный участок расположен в санитарно-защитной зоне предприятий, сооружений и иных объектов.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аренды: </w:t>
      </w:r>
      <w:r w:rsidRPr="00EB38D2">
        <w:rPr>
          <w:rFonts w:ascii="Times New Roman" w:hAnsi="Times New Roman" w:cs="Times New Roman"/>
          <w:bCs/>
          <w:sz w:val="24"/>
          <w:szCs w:val="24"/>
        </w:rPr>
        <w:t>20 лет.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sz w:val="24"/>
          <w:szCs w:val="24"/>
        </w:rPr>
        <w:t xml:space="preserve">Начальный размер годовой арендной платы: 81 000 </w:t>
      </w:r>
      <w:r w:rsidRPr="00EB38D2">
        <w:rPr>
          <w:rFonts w:ascii="Times New Roman" w:hAnsi="Times New Roman" w:cs="Times New Roman"/>
          <w:bCs/>
          <w:sz w:val="24"/>
          <w:szCs w:val="24"/>
        </w:rPr>
        <w:t>(Восемьдесят одна тысяча) рублей.</w:t>
      </w:r>
    </w:p>
    <w:p w:rsidR="00EB38D2" w:rsidRPr="00EB38D2" w:rsidRDefault="00EB38D2" w:rsidP="00EB38D2">
      <w:pPr>
        <w:tabs>
          <w:tab w:val="left" w:pos="540"/>
          <w:tab w:val="left" w:pos="72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EB38D2">
        <w:rPr>
          <w:rFonts w:ascii="Times New Roman" w:hAnsi="Times New Roman" w:cs="Times New Roman"/>
          <w:bCs/>
          <w:sz w:val="24"/>
          <w:szCs w:val="24"/>
        </w:rPr>
        <w:t>3% от начального размера годовой арендной платы в сумме</w:t>
      </w:r>
      <w:r w:rsidRPr="00EB38D2">
        <w:rPr>
          <w:rFonts w:ascii="Times New Roman" w:hAnsi="Times New Roman" w:cs="Times New Roman"/>
          <w:b/>
          <w:bCs/>
          <w:sz w:val="24"/>
          <w:szCs w:val="24"/>
        </w:rPr>
        <w:t xml:space="preserve"> 2 430 </w:t>
      </w:r>
      <w:r w:rsidRPr="00EB38D2">
        <w:rPr>
          <w:rFonts w:ascii="Times New Roman" w:hAnsi="Times New Roman" w:cs="Times New Roman"/>
          <w:bCs/>
          <w:sz w:val="24"/>
          <w:szCs w:val="24"/>
        </w:rPr>
        <w:t xml:space="preserve">(Две тысячи четыреста тридцать) рублей. </w:t>
      </w:r>
    </w:p>
    <w:p w:rsidR="00EB38D2" w:rsidRPr="00EB38D2" w:rsidRDefault="00EB38D2" w:rsidP="00EB38D2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b/>
          <w:bCs/>
          <w:sz w:val="24"/>
          <w:szCs w:val="24"/>
        </w:rPr>
        <w:t xml:space="preserve">Размер задатка: </w:t>
      </w:r>
      <w:r w:rsidRPr="00EB38D2">
        <w:rPr>
          <w:rFonts w:ascii="Times New Roman" w:hAnsi="Times New Roman" w:cs="Times New Roman"/>
          <w:bCs/>
          <w:sz w:val="24"/>
          <w:szCs w:val="24"/>
        </w:rPr>
        <w:t>100 % начального размера годовой арендной платы в сумме</w:t>
      </w:r>
      <w:r w:rsidRPr="00EB38D2">
        <w:rPr>
          <w:rFonts w:ascii="Times New Roman" w:hAnsi="Times New Roman" w:cs="Times New Roman"/>
          <w:b/>
          <w:bCs/>
          <w:sz w:val="24"/>
          <w:szCs w:val="24"/>
        </w:rPr>
        <w:t xml:space="preserve"> 81 000 </w:t>
      </w:r>
      <w:r w:rsidRPr="00EB38D2">
        <w:rPr>
          <w:rFonts w:ascii="Times New Roman" w:hAnsi="Times New Roman" w:cs="Times New Roman"/>
          <w:bCs/>
          <w:sz w:val="24"/>
          <w:szCs w:val="24"/>
        </w:rPr>
        <w:t>(Восемьдесят одна тысяча) рублей.</w:t>
      </w:r>
    </w:p>
    <w:p w:rsidR="00557DEF" w:rsidRPr="00EB38D2" w:rsidRDefault="00557DEF" w:rsidP="00EB38D2">
      <w:pPr>
        <w:pStyle w:val="a8"/>
        <w:suppressAutoHyphens/>
        <w:ind w:firstLine="709"/>
        <w:jc w:val="both"/>
        <w:rPr>
          <w:szCs w:val="24"/>
        </w:rPr>
      </w:pP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8"/>
        <w:gridCol w:w="1949"/>
        <w:gridCol w:w="2670"/>
        <w:gridCol w:w="1821"/>
        <w:gridCol w:w="1798"/>
        <w:gridCol w:w="1643"/>
      </w:tblGrid>
      <w:tr w:rsidR="00F53EEF" w:rsidRPr="00557DEF" w:rsidTr="00EB38D2">
        <w:trPr>
          <w:trHeight w:val="1408"/>
          <w:tblHeader/>
        </w:trPr>
        <w:tc>
          <w:tcPr>
            <w:tcW w:w="285" w:type="pct"/>
            <w:vAlign w:val="center"/>
          </w:tcPr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30" w:type="pct"/>
            <w:vAlign w:val="center"/>
          </w:tcPr>
          <w:p w:rsidR="00F53EEF" w:rsidRPr="00452EC4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bCs/>
                <w:szCs w:val="24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274" w:type="pct"/>
            <w:vAlign w:val="center"/>
          </w:tcPr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>ФИО, наименование заявителя</w:t>
            </w:r>
          </w:p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69" w:type="pct"/>
            <w:vAlign w:val="center"/>
          </w:tcPr>
          <w:p w:rsidR="00F53EEF" w:rsidRPr="00557DEF" w:rsidRDefault="00F53EEF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858" w:type="pct"/>
            <w:vAlign w:val="center"/>
          </w:tcPr>
          <w:p w:rsidR="00F53EEF" w:rsidRPr="00452EC4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784" w:type="pct"/>
            <w:vAlign w:val="center"/>
          </w:tcPr>
          <w:p w:rsidR="00F53EEF" w:rsidRPr="00557DEF" w:rsidRDefault="00F53EEF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>Причина отказа в допуске</w:t>
            </w:r>
          </w:p>
        </w:tc>
      </w:tr>
      <w:tr w:rsidR="00452EC4" w:rsidRPr="00557DEF" w:rsidTr="00452EC4">
        <w:trPr>
          <w:trHeight w:val="488"/>
        </w:trPr>
        <w:tc>
          <w:tcPr>
            <w:tcW w:w="285" w:type="pct"/>
            <w:vAlign w:val="center"/>
          </w:tcPr>
          <w:p w:rsidR="00452EC4" w:rsidRPr="00557DEF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D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0" w:type="pct"/>
            <w:vAlign w:val="center"/>
          </w:tcPr>
          <w:p w:rsidR="00452EC4" w:rsidRPr="00452EC4" w:rsidRDefault="00EB38D2" w:rsidP="00EB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452EC4"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14.09.2025 18:5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pct"/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</w:pPr>
            <w:proofErr w:type="spellStart"/>
            <w:r w:rsidRPr="00452EC4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Прудаев</w:t>
            </w:r>
            <w:proofErr w:type="spellEnd"/>
            <w:r w:rsidRPr="00452EC4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8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00.00 рублей</w:t>
            </w:r>
          </w:p>
        </w:tc>
        <w:tc>
          <w:tcPr>
            <w:tcW w:w="8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Не допущен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52EC4" w:rsidRDefault="00452EC4" w:rsidP="00452EC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Непоступление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452EC4" w:rsidRPr="00557DEF" w:rsidTr="00452EC4">
        <w:trPr>
          <w:trHeight w:val="270"/>
        </w:trPr>
        <w:tc>
          <w:tcPr>
            <w:tcW w:w="285" w:type="pct"/>
            <w:vAlign w:val="center"/>
          </w:tcPr>
          <w:p w:rsidR="00452EC4" w:rsidRPr="00557DEF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0" w:type="pct"/>
            <w:vAlign w:val="center"/>
          </w:tcPr>
          <w:p w:rsidR="00452EC4" w:rsidRPr="00452EC4" w:rsidRDefault="00EB38D2" w:rsidP="00EB3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5151</w:t>
            </w:r>
            <w:r w:rsidR="00452EC4"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15.09.2025 04: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4" w:type="pct"/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Магометов Вячеслав Геннадьевич</w:t>
            </w: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382007008788</w:t>
            </w:r>
          </w:p>
        </w:tc>
        <w:tc>
          <w:tcPr>
            <w:tcW w:w="869" w:type="pct"/>
            <w:vAlign w:val="center"/>
          </w:tcPr>
          <w:p w:rsidR="00452EC4" w:rsidRPr="00452EC4" w:rsidRDefault="00452EC4" w:rsidP="00EB38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8</w:t>
            </w:r>
            <w:r w:rsidR="00EB3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  <w:tc>
          <w:tcPr>
            <w:tcW w:w="858" w:type="pct"/>
            <w:vAlign w:val="center"/>
          </w:tcPr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52EC4" w:rsidRPr="00452EC4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  <w:vAlign w:val="center"/>
          </w:tcPr>
          <w:p w:rsidR="00452EC4" w:rsidRPr="00557DEF" w:rsidRDefault="00452EC4" w:rsidP="0045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EEF" w:rsidRPr="00557DEF" w:rsidRDefault="00F53EEF" w:rsidP="00F53EE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7DEF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p w:rsidR="00452EC4" w:rsidRDefault="00452EC4" w:rsidP="00F53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3EEF" w:rsidRPr="00EB38D2" w:rsidRDefault="00F53EEF" w:rsidP="00F53E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38D2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Pr="00EB38D2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EB38D2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электронного аукциона </w:t>
      </w:r>
      <w:r w:rsidR="005C1138" w:rsidRPr="00EB38D2">
        <w:rPr>
          <w:rFonts w:ascii="Times New Roman" w:hAnsi="Times New Roman" w:cs="Times New Roman"/>
          <w:color w:val="000000"/>
          <w:sz w:val="24"/>
          <w:szCs w:val="24"/>
        </w:rPr>
        <w:t>по лоту №</w:t>
      </w:r>
      <w:r w:rsidR="00EB38D2" w:rsidRPr="00EB38D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C1138" w:rsidRPr="00EB38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38D2">
        <w:rPr>
          <w:rFonts w:ascii="Times New Roman" w:hAnsi="Times New Roman" w:cs="Times New Roman"/>
          <w:color w:val="000000"/>
          <w:sz w:val="24"/>
          <w:szCs w:val="24"/>
        </w:rPr>
        <w:t xml:space="preserve">следующие заявители: </w:t>
      </w:r>
    </w:p>
    <w:p w:rsidR="00754694" w:rsidRPr="00EB38D2" w:rsidRDefault="00452EC4" w:rsidP="00452EC4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38D2">
        <w:rPr>
          <w:rFonts w:ascii="Times New Roman" w:hAnsi="Times New Roman" w:cs="Times New Roman"/>
          <w:sz w:val="24"/>
          <w:szCs w:val="24"/>
          <w:shd w:val="clear" w:color="auto" w:fill="FFFFFF"/>
        </w:rPr>
        <w:t>Магометов Вячеслав Геннадьевич</w:t>
      </w:r>
    </w:p>
    <w:p w:rsidR="00452EC4" w:rsidRPr="00EB38D2" w:rsidRDefault="00452EC4" w:rsidP="00557D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52EC4" w:rsidRPr="00EB38D2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38D2">
        <w:rPr>
          <w:rFonts w:ascii="Times New Roman" w:hAnsi="Times New Roman" w:cs="Times New Roman"/>
          <w:bCs/>
          <w:sz w:val="24"/>
          <w:szCs w:val="24"/>
        </w:rPr>
        <w:t xml:space="preserve">В связи с тем, что на участие в аукционе допущен только один заявитель, аукцион </w:t>
      </w:r>
      <w:r w:rsidR="00EB38D2" w:rsidRPr="00EB38D2">
        <w:rPr>
          <w:rFonts w:ascii="Times New Roman" w:hAnsi="Times New Roman" w:cs="Times New Roman"/>
          <w:bCs/>
          <w:sz w:val="24"/>
          <w:szCs w:val="24"/>
        </w:rPr>
        <w:t xml:space="preserve">по лоту №2 </w:t>
      </w:r>
      <w:r w:rsidRPr="00EB38D2">
        <w:rPr>
          <w:rFonts w:ascii="Times New Roman" w:hAnsi="Times New Roman" w:cs="Times New Roman"/>
          <w:bCs/>
          <w:sz w:val="24"/>
          <w:szCs w:val="24"/>
        </w:rPr>
        <w:t>признать не состоявшимся и заключить с единственным признанным участником аукциона договор аренды земельного участка по начальной цене предмета аукциона.</w:t>
      </w:r>
    </w:p>
    <w:p w:rsidR="00433997" w:rsidRPr="00EB38D2" w:rsidRDefault="00433997" w:rsidP="004339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Протокол о</w:t>
      </w:r>
      <w:r w:rsidRPr="00EB38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рассмотрении заявок на участие в аукционе</w:t>
      </w:r>
      <w:r w:rsidRPr="00EB38D2">
        <w:rPr>
          <w:rFonts w:ascii="Times New Roman" w:hAnsi="Times New Roman" w:cs="Times New Roman"/>
          <w:sz w:val="24"/>
          <w:szCs w:val="24"/>
        </w:rPr>
        <w:t xml:space="preserve"> является основанием для заключения договора договор аренды земельного участка с единственным заявителем на участие в аукционе.</w:t>
      </w:r>
    </w:p>
    <w:p w:rsidR="00433997" w:rsidRPr="00EB38D2" w:rsidRDefault="00433997" w:rsidP="004339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Задаток, внесенный заявителем на участие в аукционе, засчитывается в счет арендной платы приобретаемого земельного.</w:t>
      </w:r>
    </w:p>
    <w:p w:rsidR="00433997" w:rsidRPr="00EB38D2" w:rsidRDefault="00433997" w:rsidP="004339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При уклонении или отказе единственного заявителя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754694" w:rsidRPr="00EB38D2" w:rsidRDefault="00433997" w:rsidP="00557DEF">
      <w:pPr>
        <w:tabs>
          <w:tab w:val="left" w:pos="4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8D2">
        <w:rPr>
          <w:rFonts w:ascii="Times New Roman" w:hAnsi="Times New Roman" w:cs="Times New Roman"/>
          <w:sz w:val="24"/>
          <w:szCs w:val="24"/>
        </w:rPr>
        <w:t>Единственный заявитель на участие в аукционе обязан заключить договор аренды земельного участка с министерством имущественных отношений Иркутской области не ранее 10 дней со дня размещения информации о результатах электронного аукциона на официальном сайте торгов РФ и не позднее 10 рабочих дней со дня со дня направления заявителю на участие в аукционе проекта договора. Осуществить государственную регистрацию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57DEF" w:rsidRPr="00EB38D2" w:rsidRDefault="00F53EEF" w:rsidP="00557DE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38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EB38D2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5" w:history="1">
        <w:r w:rsidRPr="00EB38D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www.torgi.gov.ru</w:t>
        </w:r>
      </w:hyperlink>
      <w:r w:rsidRPr="00EB38D2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EB38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EB38D2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EB38D2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EB38D2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B38D2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B38D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B38D2">
        <w:rPr>
          <w:rFonts w:ascii="Times New Roman" w:hAnsi="Times New Roman" w:cs="Times New Roman"/>
          <w:sz w:val="24"/>
          <w:szCs w:val="24"/>
        </w:rPr>
        <w:t>, официальном сайте уполномоченного органа www.mio.irkobl.ru</w:t>
      </w:r>
      <w:r w:rsidRPr="00EB38D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r w:rsidRPr="00EB38D2">
        <w:rPr>
          <w:rFonts w:ascii="Times New Roman" w:hAnsi="Times New Roman" w:cs="Times New Roman"/>
          <w:bCs/>
          <w:sz w:val="24"/>
          <w:szCs w:val="24"/>
        </w:rPr>
        <w:t xml:space="preserve">и на сайте организатора аукциона </w:t>
      </w:r>
      <w:hyperlink r:id="rId6" w:history="1">
        <w:r w:rsidR="00557DEF" w:rsidRPr="00EB38D2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www.irkfi.ru</w:t>
        </w:r>
      </w:hyperlink>
      <w:r w:rsidRPr="00EB38D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F35073" w:rsidRPr="00452EC4" w:rsidRDefault="00F53EEF" w:rsidP="00557DE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C4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EC4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452EC4" w:rsidRPr="00452EC4" w:rsidRDefault="00452EC4" w:rsidP="00452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452EC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EC4" w:rsidRPr="00452EC4" w:rsidTr="00C8526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52EC4" w:rsidRPr="00452EC4" w:rsidRDefault="00452EC4" w:rsidP="00452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EC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A81CD9" w:rsidRPr="00452EC4" w:rsidRDefault="00A81CD9" w:rsidP="00A81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sectPr w:rsidR="00A81CD9" w:rsidRPr="00452EC4" w:rsidSect="00557DEF">
      <w:pgSz w:w="11905" w:h="16837"/>
      <w:pgMar w:top="284" w:right="565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7E65"/>
    <w:multiLevelType w:val="hybridMultilevel"/>
    <w:tmpl w:val="C90422D4"/>
    <w:lvl w:ilvl="0" w:tplc="D55E2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8544B5"/>
    <w:multiLevelType w:val="hybridMultilevel"/>
    <w:tmpl w:val="118452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0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610C3"/>
    <w:rsid w:val="00070029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576C8"/>
    <w:rsid w:val="00164489"/>
    <w:rsid w:val="001730BD"/>
    <w:rsid w:val="00173326"/>
    <w:rsid w:val="00173F34"/>
    <w:rsid w:val="00187D7C"/>
    <w:rsid w:val="001937D2"/>
    <w:rsid w:val="001B4456"/>
    <w:rsid w:val="001B4AFB"/>
    <w:rsid w:val="001C3964"/>
    <w:rsid w:val="001D4098"/>
    <w:rsid w:val="001E0547"/>
    <w:rsid w:val="001E7A97"/>
    <w:rsid w:val="001F683D"/>
    <w:rsid w:val="0021114C"/>
    <w:rsid w:val="0023199E"/>
    <w:rsid w:val="00231A33"/>
    <w:rsid w:val="00281ADC"/>
    <w:rsid w:val="00282640"/>
    <w:rsid w:val="00292D12"/>
    <w:rsid w:val="00295985"/>
    <w:rsid w:val="002D18FD"/>
    <w:rsid w:val="003012EE"/>
    <w:rsid w:val="003B55DA"/>
    <w:rsid w:val="003E15D0"/>
    <w:rsid w:val="0040558C"/>
    <w:rsid w:val="00422155"/>
    <w:rsid w:val="00427AFF"/>
    <w:rsid w:val="00433997"/>
    <w:rsid w:val="00450CF8"/>
    <w:rsid w:val="00452EC4"/>
    <w:rsid w:val="0049252A"/>
    <w:rsid w:val="004D46F8"/>
    <w:rsid w:val="004E5800"/>
    <w:rsid w:val="004F3E73"/>
    <w:rsid w:val="004F60F9"/>
    <w:rsid w:val="004F6589"/>
    <w:rsid w:val="00513204"/>
    <w:rsid w:val="00523742"/>
    <w:rsid w:val="00551DB8"/>
    <w:rsid w:val="005520E4"/>
    <w:rsid w:val="00557DEF"/>
    <w:rsid w:val="00573EC8"/>
    <w:rsid w:val="00595187"/>
    <w:rsid w:val="005975A5"/>
    <w:rsid w:val="005A295C"/>
    <w:rsid w:val="005A7C94"/>
    <w:rsid w:val="005B216D"/>
    <w:rsid w:val="005C1138"/>
    <w:rsid w:val="005C7809"/>
    <w:rsid w:val="005D1AC3"/>
    <w:rsid w:val="005D5810"/>
    <w:rsid w:val="005F7531"/>
    <w:rsid w:val="00605260"/>
    <w:rsid w:val="00615D55"/>
    <w:rsid w:val="00630C9C"/>
    <w:rsid w:val="006978E2"/>
    <w:rsid w:val="00697EC6"/>
    <w:rsid w:val="006A522A"/>
    <w:rsid w:val="006D1F7E"/>
    <w:rsid w:val="006E3F4F"/>
    <w:rsid w:val="006F1289"/>
    <w:rsid w:val="007025D9"/>
    <w:rsid w:val="0070574F"/>
    <w:rsid w:val="0072248C"/>
    <w:rsid w:val="00726D72"/>
    <w:rsid w:val="00741F3A"/>
    <w:rsid w:val="00754694"/>
    <w:rsid w:val="00757059"/>
    <w:rsid w:val="007C34C5"/>
    <w:rsid w:val="007D62CC"/>
    <w:rsid w:val="007F527F"/>
    <w:rsid w:val="007F68BB"/>
    <w:rsid w:val="007F6AA8"/>
    <w:rsid w:val="00800B2D"/>
    <w:rsid w:val="008115A1"/>
    <w:rsid w:val="00812ACF"/>
    <w:rsid w:val="008177E9"/>
    <w:rsid w:val="00825FDD"/>
    <w:rsid w:val="008378EA"/>
    <w:rsid w:val="00863E8A"/>
    <w:rsid w:val="00891DB8"/>
    <w:rsid w:val="008A7ACA"/>
    <w:rsid w:val="008B37C7"/>
    <w:rsid w:val="008B6715"/>
    <w:rsid w:val="008D629E"/>
    <w:rsid w:val="00901EBE"/>
    <w:rsid w:val="009109D9"/>
    <w:rsid w:val="0094355A"/>
    <w:rsid w:val="009720AD"/>
    <w:rsid w:val="00994E21"/>
    <w:rsid w:val="009C1A1C"/>
    <w:rsid w:val="009C3A05"/>
    <w:rsid w:val="009D15D9"/>
    <w:rsid w:val="00A16BAB"/>
    <w:rsid w:val="00A1701C"/>
    <w:rsid w:val="00A30893"/>
    <w:rsid w:val="00A423B8"/>
    <w:rsid w:val="00A67CF3"/>
    <w:rsid w:val="00A81CD9"/>
    <w:rsid w:val="00A82931"/>
    <w:rsid w:val="00A939E6"/>
    <w:rsid w:val="00A961CD"/>
    <w:rsid w:val="00AA2996"/>
    <w:rsid w:val="00AA592C"/>
    <w:rsid w:val="00AC1B4B"/>
    <w:rsid w:val="00AC2C55"/>
    <w:rsid w:val="00AE5543"/>
    <w:rsid w:val="00B0598A"/>
    <w:rsid w:val="00B0627B"/>
    <w:rsid w:val="00B42563"/>
    <w:rsid w:val="00B74B3A"/>
    <w:rsid w:val="00B80847"/>
    <w:rsid w:val="00BB5751"/>
    <w:rsid w:val="00BB71EF"/>
    <w:rsid w:val="00BC1BE6"/>
    <w:rsid w:val="00BE1A23"/>
    <w:rsid w:val="00BE37E3"/>
    <w:rsid w:val="00BF0A0B"/>
    <w:rsid w:val="00C24399"/>
    <w:rsid w:val="00C34B8F"/>
    <w:rsid w:val="00C63013"/>
    <w:rsid w:val="00C659EE"/>
    <w:rsid w:val="00C756AD"/>
    <w:rsid w:val="00C8365B"/>
    <w:rsid w:val="00C85B67"/>
    <w:rsid w:val="00C90D5D"/>
    <w:rsid w:val="00CA2774"/>
    <w:rsid w:val="00CD0D87"/>
    <w:rsid w:val="00CD5998"/>
    <w:rsid w:val="00CE4306"/>
    <w:rsid w:val="00CF2A20"/>
    <w:rsid w:val="00CF3829"/>
    <w:rsid w:val="00D12F35"/>
    <w:rsid w:val="00D217FC"/>
    <w:rsid w:val="00D26E88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635F"/>
    <w:rsid w:val="00E076AF"/>
    <w:rsid w:val="00E33A7F"/>
    <w:rsid w:val="00E70D48"/>
    <w:rsid w:val="00E878DA"/>
    <w:rsid w:val="00EB38D2"/>
    <w:rsid w:val="00ED57D5"/>
    <w:rsid w:val="00EF0B77"/>
    <w:rsid w:val="00EF7F03"/>
    <w:rsid w:val="00F35073"/>
    <w:rsid w:val="00F53EEF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6C38A1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rsid w:val="00F53EEF"/>
    <w:rPr>
      <w:rFonts w:cs="Calibri"/>
    </w:rPr>
  </w:style>
  <w:style w:type="paragraph" w:styleId="a8">
    <w:name w:val="Title"/>
    <w:basedOn w:val="a"/>
    <w:link w:val="a9"/>
    <w:uiPriority w:val="99"/>
    <w:qFormat/>
    <w:locked/>
    <w:rsid w:val="00557DEF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557DEF"/>
    <w:rPr>
      <w:rFonts w:ascii="Times New Roman" w:hAnsi="Times New Roman"/>
      <w:bCs/>
      <w:sz w:val="24"/>
      <w:szCs w:val="20"/>
    </w:rPr>
  </w:style>
  <w:style w:type="character" w:styleId="aa">
    <w:name w:val="Emphasis"/>
    <w:uiPriority w:val="20"/>
    <w:qFormat/>
    <w:locked/>
    <w:rsid w:val="00557DE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700</Words>
  <Characters>5265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Светлана Владимировна Черепанова</cp:lastModifiedBy>
  <cp:revision>2</cp:revision>
  <cp:lastPrinted>2025-09-16T04:32:00Z</cp:lastPrinted>
  <dcterms:created xsi:type="dcterms:W3CDTF">2025-09-16T04:34:00Z</dcterms:created>
  <dcterms:modified xsi:type="dcterms:W3CDTF">2025-09-16T04:34:00Z</dcterms:modified>
</cp:coreProperties>
</file>