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B5" w:rsidRDefault="004657B5" w:rsidP="006B2A44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4657B5" w:rsidRDefault="004657B5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DA0A3D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4B1A97">
        <w:rPr>
          <w:rFonts w:ascii="Times New Roman" w:hAnsi="Times New Roman" w:cs="Times New Roman"/>
          <w:sz w:val="26"/>
          <w:szCs w:val="26"/>
        </w:rPr>
        <w:t>№22</w:t>
      </w:r>
      <w:r w:rsidR="0044604C" w:rsidRPr="00DA0A3D">
        <w:rPr>
          <w:rFonts w:ascii="Times New Roman" w:hAnsi="Times New Roman" w:cs="Times New Roman"/>
          <w:sz w:val="26"/>
          <w:szCs w:val="26"/>
        </w:rPr>
        <w:t>- АЗ/24</w:t>
      </w:r>
    </w:p>
    <w:p w:rsidR="00A86A3D" w:rsidRDefault="00450CF8" w:rsidP="00465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0A3D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DA0A3D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DA0A3D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DA0A3D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4B1A97">
        <w:rPr>
          <w:rFonts w:ascii="Times New Roman" w:hAnsi="Times New Roman" w:cs="Times New Roman"/>
          <w:b/>
          <w:bCs/>
          <w:sz w:val="26"/>
          <w:szCs w:val="26"/>
        </w:rPr>
        <w:t>22000147190000000095</w:t>
      </w:r>
    </w:p>
    <w:p w:rsidR="006B2A44" w:rsidRPr="009A47F8" w:rsidRDefault="006B2A44" w:rsidP="00465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CF8" w:rsidRPr="009A47F8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9A47F8">
        <w:rPr>
          <w:rFonts w:ascii="Times New Roman" w:hAnsi="Times New Roman" w:cs="Times New Roman"/>
          <w:sz w:val="26"/>
          <w:szCs w:val="26"/>
        </w:rPr>
        <w:tab/>
      </w:r>
      <w:r w:rsidR="00450CF8" w:rsidRPr="009A47F8">
        <w:rPr>
          <w:rFonts w:ascii="Times New Roman" w:hAnsi="Times New Roman" w:cs="Times New Roman"/>
          <w:sz w:val="26"/>
          <w:szCs w:val="26"/>
        </w:rPr>
        <w:tab/>
      </w:r>
      <w:r w:rsidR="00450CF8" w:rsidRPr="009A47F8">
        <w:rPr>
          <w:rFonts w:ascii="Times New Roman" w:hAnsi="Times New Roman" w:cs="Times New Roman"/>
          <w:sz w:val="26"/>
          <w:szCs w:val="26"/>
        </w:rPr>
        <w:tab/>
      </w:r>
      <w:r w:rsidR="00BC1BE6" w:rsidRPr="009A47F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9A47F8">
        <w:rPr>
          <w:rFonts w:ascii="Times New Roman" w:hAnsi="Times New Roman" w:cs="Times New Roman"/>
          <w:sz w:val="26"/>
          <w:szCs w:val="26"/>
        </w:rPr>
        <w:tab/>
      </w:r>
      <w:r w:rsidR="00B0627B" w:rsidRPr="009A47F8">
        <w:rPr>
          <w:rFonts w:ascii="Times New Roman" w:hAnsi="Times New Roman" w:cs="Times New Roman"/>
          <w:sz w:val="26"/>
          <w:szCs w:val="26"/>
        </w:rPr>
        <w:tab/>
      </w:r>
      <w:r w:rsidR="00B0627B" w:rsidRPr="009A47F8">
        <w:rPr>
          <w:rFonts w:ascii="Times New Roman" w:hAnsi="Times New Roman" w:cs="Times New Roman"/>
          <w:sz w:val="26"/>
          <w:szCs w:val="26"/>
        </w:rPr>
        <w:tab/>
      </w:r>
      <w:r w:rsidR="00167F94" w:rsidRPr="009A47F8">
        <w:rPr>
          <w:rFonts w:ascii="Times New Roman" w:hAnsi="Times New Roman" w:cs="Times New Roman"/>
          <w:sz w:val="26"/>
          <w:szCs w:val="26"/>
        </w:rPr>
        <w:tab/>
      </w:r>
      <w:r w:rsidR="00167F94" w:rsidRPr="009A47F8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4B1A97">
        <w:rPr>
          <w:rFonts w:ascii="Times New Roman" w:hAnsi="Times New Roman" w:cs="Times New Roman"/>
          <w:sz w:val="26"/>
          <w:szCs w:val="26"/>
        </w:rPr>
        <w:t>25</w:t>
      </w:r>
      <w:r w:rsidR="002A2637">
        <w:rPr>
          <w:rFonts w:ascii="Times New Roman" w:hAnsi="Times New Roman" w:cs="Times New Roman"/>
          <w:sz w:val="26"/>
          <w:szCs w:val="26"/>
        </w:rPr>
        <w:t>.04</w:t>
      </w:r>
      <w:r w:rsidR="00D92529" w:rsidRPr="009A47F8">
        <w:rPr>
          <w:rFonts w:ascii="Times New Roman" w:hAnsi="Times New Roman" w:cs="Times New Roman"/>
          <w:sz w:val="26"/>
          <w:szCs w:val="26"/>
        </w:rPr>
        <w:t>.2</w:t>
      </w:r>
      <w:r w:rsidR="006D1F7E" w:rsidRPr="009A47F8">
        <w:rPr>
          <w:rFonts w:ascii="Times New Roman" w:hAnsi="Times New Roman" w:cs="Times New Roman"/>
          <w:sz w:val="26"/>
          <w:szCs w:val="26"/>
        </w:rPr>
        <w:t>02</w:t>
      </w:r>
      <w:r w:rsidR="0044604C" w:rsidRPr="009A47F8">
        <w:rPr>
          <w:rFonts w:ascii="Times New Roman" w:hAnsi="Times New Roman" w:cs="Times New Roman"/>
          <w:sz w:val="26"/>
          <w:szCs w:val="26"/>
        </w:rPr>
        <w:t>4</w:t>
      </w:r>
      <w:r w:rsidR="00D92529" w:rsidRPr="009A47F8">
        <w:rPr>
          <w:rFonts w:ascii="Times New Roman" w:hAnsi="Times New Roman" w:cs="Times New Roman"/>
          <w:sz w:val="26"/>
          <w:szCs w:val="26"/>
        </w:rPr>
        <w:t>г.</w:t>
      </w:r>
    </w:p>
    <w:p w:rsidR="001576C8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2A44" w:rsidRPr="009A47F8" w:rsidRDefault="006B2A44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9A47F8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9A47F8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2A2637">
        <w:rPr>
          <w:rFonts w:ascii="Times New Roman" w:hAnsi="Times New Roman" w:cs="Times New Roman"/>
          <w:sz w:val="26"/>
          <w:szCs w:val="26"/>
        </w:rPr>
        <w:t>10</w:t>
      </w:r>
      <w:r w:rsidR="00D92529" w:rsidRPr="009A47F8">
        <w:rPr>
          <w:rFonts w:ascii="Times New Roman" w:hAnsi="Times New Roman" w:cs="Times New Roman"/>
          <w:sz w:val="26"/>
          <w:szCs w:val="26"/>
        </w:rPr>
        <w:t>:</w:t>
      </w:r>
      <w:r w:rsidR="00347BF8">
        <w:rPr>
          <w:rFonts w:ascii="Times New Roman" w:hAnsi="Times New Roman" w:cs="Times New Roman"/>
          <w:sz w:val="26"/>
          <w:szCs w:val="26"/>
        </w:rPr>
        <w:t>00</w:t>
      </w:r>
      <w:r w:rsidR="00DD4B74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="004B1A97">
        <w:rPr>
          <w:rFonts w:ascii="Times New Roman" w:hAnsi="Times New Roman" w:cs="Times New Roman"/>
          <w:sz w:val="26"/>
          <w:szCs w:val="26"/>
        </w:rPr>
        <w:t>25</w:t>
      </w:r>
      <w:r w:rsidR="002A2637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92529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9A47F8">
        <w:rPr>
          <w:rFonts w:ascii="Times New Roman" w:hAnsi="Times New Roman" w:cs="Times New Roman"/>
          <w:sz w:val="26"/>
          <w:szCs w:val="26"/>
        </w:rPr>
        <w:t>202</w:t>
      </w:r>
      <w:r w:rsidR="0044604C" w:rsidRPr="009A47F8">
        <w:rPr>
          <w:rFonts w:ascii="Times New Roman" w:hAnsi="Times New Roman" w:cs="Times New Roman"/>
          <w:sz w:val="26"/>
          <w:szCs w:val="26"/>
        </w:rPr>
        <w:t>4</w:t>
      </w:r>
      <w:r w:rsidR="009A28E8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Pr="009A47F8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9A47F8">
        <w:rPr>
          <w:rFonts w:ascii="Times New Roman" w:hAnsi="Times New Roman" w:cs="Times New Roman"/>
          <w:sz w:val="26"/>
          <w:szCs w:val="26"/>
        </w:rPr>
        <w:t xml:space="preserve"> </w:t>
      </w:r>
      <w:r w:rsidRPr="009A47F8">
        <w:rPr>
          <w:rFonts w:ascii="Times New Roman" w:hAnsi="Times New Roman" w:cs="Times New Roman"/>
          <w:sz w:val="26"/>
          <w:szCs w:val="26"/>
        </w:rPr>
        <w:t>оф.</w:t>
      </w:r>
      <w:r w:rsidR="00B0627B" w:rsidRPr="009A47F8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9A47F8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6B2A44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</w:rPr>
        <w:t xml:space="preserve">2. </w:t>
      </w:r>
      <w:r w:rsidRPr="006B2A44">
        <w:rPr>
          <w:rFonts w:ascii="Times New Roman" w:hAnsi="Times New Roman" w:cs="Times New Roman"/>
          <w:sz w:val="26"/>
          <w:szCs w:val="26"/>
        </w:rPr>
        <w:t xml:space="preserve">Рассмотрение заявок на участие в открытом </w:t>
      </w:r>
      <w:r w:rsidR="004D46F8" w:rsidRPr="006B2A44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6B2A44">
        <w:rPr>
          <w:rFonts w:ascii="Times New Roman" w:hAnsi="Times New Roman" w:cs="Times New Roman"/>
          <w:sz w:val="26"/>
          <w:szCs w:val="26"/>
        </w:rPr>
        <w:t>н</w:t>
      </w:r>
      <w:r w:rsidR="004D46F8" w:rsidRPr="006B2A44">
        <w:rPr>
          <w:rFonts w:ascii="Times New Roman" w:hAnsi="Times New Roman" w:cs="Times New Roman"/>
          <w:sz w:val="26"/>
          <w:szCs w:val="26"/>
        </w:rPr>
        <w:t xml:space="preserve">ом </w:t>
      </w:r>
      <w:r w:rsidRPr="006B2A44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70180C" w:rsidRPr="006B2A44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B2A44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70180C" w:rsidRPr="006B2A44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B2A44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6B2A44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6B2A44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70180C" w:rsidRPr="006B2A44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6B2A44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70180C" w:rsidRPr="006B2A44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6B2A44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70180C" w:rsidRPr="006B2A44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6B2A44">
        <w:rPr>
          <w:rFonts w:ascii="Times New Roman" w:hAnsi="Times New Roman" w:cs="Times New Roman"/>
          <w:sz w:val="26"/>
          <w:szCs w:val="26"/>
        </w:rPr>
        <w:t>Все</w:t>
      </w:r>
      <w:r w:rsidR="004657B5" w:rsidRPr="006B2A44">
        <w:rPr>
          <w:rFonts w:ascii="Times New Roman" w:hAnsi="Times New Roman" w:cs="Times New Roman"/>
          <w:sz w:val="26"/>
          <w:szCs w:val="26"/>
        </w:rPr>
        <w:t>го на заседании присутствовало 4 члена</w:t>
      </w:r>
      <w:r w:rsidRPr="006B2A44">
        <w:rPr>
          <w:rFonts w:ascii="Times New Roman" w:hAnsi="Times New Roman" w:cs="Times New Roman"/>
          <w:sz w:val="26"/>
          <w:szCs w:val="26"/>
        </w:rPr>
        <w:t xml:space="preserve"> комиссии, что составило </w:t>
      </w:r>
      <w:r w:rsidR="004657B5" w:rsidRPr="006B2A44">
        <w:rPr>
          <w:rFonts w:ascii="Times New Roman" w:hAnsi="Times New Roman" w:cs="Times New Roman"/>
          <w:sz w:val="26"/>
          <w:szCs w:val="26"/>
        </w:rPr>
        <w:t>67</w:t>
      </w:r>
      <w:r w:rsidRPr="006B2A44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FE62CD" w:rsidRPr="004B1A97" w:rsidRDefault="00450CF8" w:rsidP="004B1A97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2A44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6B2A44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6B2A44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6B2A44">
        <w:rPr>
          <w:rFonts w:ascii="Times New Roman" w:hAnsi="Times New Roman" w:cs="Times New Roman"/>
          <w:sz w:val="26"/>
          <w:szCs w:val="26"/>
        </w:rPr>
        <w:t xml:space="preserve"> </w:t>
      </w:r>
      <w:r w:rsidR="004B1A97" w:rsidRPr="006B2A44">
        <w:rPr>
          <w:rFonts w:ascii="Times New Roman" w:hAnsi="Times New Roman" w:cs="Times New Roman"/>
          <w:sz w:val="26"/>
          <w:szCs w:val="26"/>
        </w:rPr>
        <w:t>27</w:t>
      </w:r>
      <w:r w:rsidR="00347BF8" w:rsidRPr="006B2A44">
        <w:rPr>
          <w:rFonts w:ascii="Times New Roman" w:hAnsi="Times New Roman" w:cs="Times New Roman"/>
          <w:sz w:val="26"/>
          <w:szCs w:val="26"/>
        </w:rPr>
        <w:t>.03</w:t>
      </w:r>
      <w:r w:rsidR="009A47F8" w:rsidRPr="006B2A44">
        <w:rPr>
          <w:rFonts w:ascii="Times New Roman" w:hAnsi="Times New Roman" w:cs="Times New Roman"/>
          <w:sz w:val="26"/>
          <w:szCs w:val="26"/>
        </w:rPr>
        <w:t>.2024</w:t>
      </w:r>
      <w:r w:rsidR="00E16A95" w:rsidRPr="006B2A44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6B2A44">
        <w:rPr>
          <w:rFonts w:ascii="Times New Roman" w:hAnsi="Times New Roman" w:cs="Times New Roman"/>
          <w:sz w:val="26"/>
          <w:szCs w:val="26"/>
        </w:rPr>
        <w:t>2</w:t>
      </w:r>
      <w:r w:rsidR="00114ABC" w:rsidRPr="006B2A44">
        <w:rPr>
          <w:rFonts w:ascii="Times New Roman" w:hAnsi="Times New Roman" w:cs="Times New Roman"/>
          <w:sz w:val="26"/>
          <w:szCs w:val="26"/>
        </w:rPr>
        <w:t>20001471900000</w:t>
      </w:r>
      <w:r w:rsidR="004B1A97" w:rsidRPr="006B2A44">
        <w:rPr>
          <w:rFonts w:ascii="Times New Roman" w:hAnsi="Times New Roman" w:cs="Times New Roman"/>
          <w:sz w:val="26"/>
          <w:szCs w:val="26"/>
        </w:rPr>
        <w:t>00095</w:t>
      </w:r>
      <w:r w:rsidRPr="006B2A44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6B2A44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6B2A44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6B2A44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6B2A44">
        <w:rPr>
          <w:rFonts w:ascii="Times New Roman" w:hAnsi="Times New Roman" w:cs="Times New Roman"/>
          <w:sz w:val="26"/>
          <w:szCs w:val="26"/>
        </w:rPr>
        <w:t>,</w:t>
      </w:r>
      <w:r w:rsidR="00B0627B" w:rsidRPr="006B2A44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6B2A44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6B2A44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6B2A44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6B2A44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6B2A44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6B2A4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6B2A44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6B2A44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6B2A44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6B2A44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6B2A44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6B2A44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6B2A44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6B2A44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6B2A44">
        <w:rPr>
          <w:rFonts w:ascii="Times New Roman" w:hAnsi="Times New Roman" w:cs="Times New Roman"/>
          <w:sz w:val="26"/>
          <w:szCs w:val="26"/>
        </w:rPr>
        <w:t>(</w:t>
      </w:r>
      <w:r w:rsidR="00B0627B" w:rsidRPr="006B2A44">
        <w:rPr>
          <w:rFonts w:ascii="Times New Roman" w:hAnsi="Times New Roman" w:cs="Times New Roman"/>
          <w:sz w:val="26"/>
          <w:szCs w:val="26"/>
        </w:rPr>
        <w:t xml:space="preserve">АО </w:t>
      </w:r>
      <w:r w:rsidR="00B0627B" w:rsidRPr="004B1A97">
        <w:rPr>
          <w:rFonts w:ascii="Times New Roman" w:hAnsi="Times New Roman" w:cs="Times New Roman"/>
          <w:sz w:val="26"/>
          <w:szCs w:val="26"/>
        </w:rPr>
        <w:t>«Сбербанк-АСТ»</w:t>
      </w:r>
      <w:r w:rsidR="00A16BAB" w:rsidRPr="004B1A97">
        <w:rPr>
          <w:rFonts w:ascii="Times New Roman" w:hAnsi="Times New Roman" w:cs="Times New Roman"/>
          <w:sz w:val="26"/>
          <w:szCs w:val="26"/>
        </w:rPr>
        <w:t>)</w:t>
      </w:r>
      <w:r w:rsidR="00B0627B" w:rsidRPr="004B1A97">
        <w:rPr>
          <w:rFonts w:ascii="Times New Roman" w:hAnsi="Times New Roman" w:cs="Times New Roman"/>
          <w:sz w:val="26"/>
          <w:szCs w:val="26"/>
        </w:rPr>
        <w:t>,</w:t>
      </w:r>
      <w:r w:rsidR="00B0627B" w:rsidRPr="004B1A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4B1A97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4B1A97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4B1A97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4B1A97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4B1A97" w:rsidRPr="004B1A97" w:rsidRDefault="009076CB" w:rsidP="004B1A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A97">
        <w:rPr>
          <w:rFonts w:ascii="Times New Roman" w:hAnsi="Times New Roman" w:cs="Times New Roman"/>
          <w:sz w:val="26"/>
          <w:szCs w:val="26"/>
        </w:rPr>
        <w:tab/>
      </w:r>
      <w:r w:rsidR="00464DF0" w:rsidRPr="004B1A97">
        <w:rPr>
          <w:rFonts w:ascii="Times New Roman" w:hAnsi="Times New Roman" w:cs="Times New Roman"/>
          <w:sz w:val="26"/>
          <w:szCs w:val="26"/>
        </w:rPr>
        <w:t>4.</w:t>
      </w:r>
      <w:r w:rsidR="00464DF0" w:rsidRPr="004B1A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4B1A97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4B1A97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4B1A97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4B1A97" w:rsidRPr="004B1A97">
        <w:rPr>
          <w:rFonts w:ascii="Times New Roman" w:hAnsi="Times New Roman" w:cs="Times New Roman"/>
          <w:sz w:val="26"/>
          <w:szCs w:val="26"/>
        </w:rPr>
        <w:t xml:space="preserve">15110 </w:t>
      </w:r>
      <w:proofErr w:type="spellStart"/>
      <w:proofErr w:type="gramStart"/>
      <w:r w:rsidR="004B1A97" w:rsidRPr="004B1A97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4B1A97" w:rsidRPr="004B1A97">
        <w:rPr>
          <w:rFonts w:ascii="Times New Roman" w:hAnsi="Times New Roman" w:cs="Times New Roman"/>
          <w:sz w:val="26"/>
          <w:szCs w:val="26"/>
        </w:rPr>
        <w:t xml:space="preserve"> (кадастровый номер 38:06:160205:546, адрес: Российская Федерация, Иркутская область, Иркутский муниципальный район, </w:t>
      </w:r>
      <w:proofErr w:type="spellStart"/>
      <w:r w:rsidR="004B1A97" w:rsidRPr="004B1A97">
        <w:rPr>
          <w:rFonts w:ascii="Times New Roman" w:hAnsi="Times New Roman" w:cs="Times New Roman"/>
          <w:sz w:val="26"/>
          <w:szCs w:val="26"/>
        </w:rPr>
        <w:t>Голоустинское</w:t>
      </w:r>
      <w:proofErr w:type="spellEnd"/>
      <w:r w:rsidR="004B1A97" w:rsidRPr="004B1A97">
        <w:rPr>
          <w:rFonts w:ascii="Times New Roman" w:hAnsi="Times New Roman" w:cs="Times New Roman"/>
          <w:sz w:val="26"/>
          <w:szCs w:val="26"/>
        </w:rPr>
        <w:t xml:space="preserve"> сельское поселение, поселок Большое </w:t>
      </w:r>
      <w:proofErr w:type="spellStart"/>
      <w:r w:rsidR="004B1A97" w:rsidRPr="004B1A97">
        <w:rPr>
          <w:rFonts w:ascii="Times New Roman" w:hAnsi="Times New Roman" w:cs="Times New Roman"/>
          <w:sz w:val="26"/>
          <w:szCs w:val="26"/>
        </w:rPr>
        <w:t>Голоустное</w:t>
      </w:r>
      <w:proofErr w:type="spellEnd"/>
      <w:r w:rsidR="004B1A97" w:rsidRPr="004B1A97">
        <w:rPr>
          <w:rFonts w:ascii="Times New Roman" w:hAnsi="Times New Roman" w:cs="Times New Roman"/>
          <w:sz w:val="26"/>
          <w:szCs w:val="26"/>
        </w:rPr>
        <w:t>).</w:t>
      </w:r>
    </w:p>
    <w:p w:rsidR="00854915" w:rsidRPr="004B1A97" w:rsidRDefault="001655E3" w:rsidP="004B1A97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A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4B1A97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854915" w:rsidRPr="004B1A97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4B1A97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4B1A97" w:rsidRDefault="00854915" w:rsidP="004B1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4B1A97" w:rsidRDefault="00854915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A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854915" w:rsidRPr="006E7DCC" w:rsidTr="009A47F8">
        <w:trPr>
          <w:trHeight w:val="876"/>
        </w:trPr>
        <w:tc>
          <w:tcPr>
            <w:tcW w:w="281" w:type="pct"/>
            <w:vAlign w:val="center"/>
          </w:tcPr>
          <w:p w:rsidR="00854915" w:rsidRPr="006E7DCC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6E7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6E7DCC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6B2A44"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6348</w:t>
            </w: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21.04</w:t>
            </w:r>
            <w:r w:rsidR="000A5750"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17:54</w:t>
            </w:r>
          </w:p>
        </w:tc>
        <w:tc>
          <w:tcPr>
            <w:tcW w:w="1358" w:type="pct"/>
            <w:vAlign w:val="center"/>
          </w:tcPr>
          <w:p w:rsidR="00724AA3" w:rsidRPr="006E7DCC" w:rsidRDefault="006B2A4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 Ломако Екатерина Николаевна</w:t>
            </w:r>
          </w:p>
          <w:p w:rsidR="00854915" w:rsidRPr="006E7DCC" w:rsidRDefault="000A5750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B2A44"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032622244051</w:t>
            </w:r>
          </w:p>
        </w:tc>
        <w:tc>
          <w:tcPr>
            <w:tcW w:w="858" w:type="pct"/>
            <w:vAlign w:val="center"/>
          </w:tcPr>
          <w:p w:rsidR="00854915" w:rsidRPr="006E7DCC" w:rsidRDefault="009E1D33" w:rsidP="004B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4B1A97" w:rsidRPr="006E7DCC">
              <w:rPr>
                <w:rFonts w:ascii="Times New Roman" w:hAnsi="Times New Roman" w:cs="Times New Roman"/>
                <w:sz w:val="26"/>
                <w:szCs w:val="26"/>
              </w:rPr>
              <w:t>2 280 000</w:t>
            </w: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854915" w:rsidRPr="006E7DCC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6E7DCC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="006B2A44" w:rsidRPr="006E7DC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4915" w:rsidRPr="006E7DCC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6E7DCC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4915" w:rsidRPr="006E7DCC" w:rsidTr="009A47F8">
        <w:trPr>
          <w:trHeight w:val="868"/>
        </w:trPr>
        <w:tc>
          <w:tcPr>
            <w:tcW w:w="281" w:type="pct"/>
            <w:vAlign w:val="center"/>
          </w:tcPr>
          <w:p w:rsidR="00854915" w:rsidRPr="006E7DCC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6E7D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6B2A44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№8708 </w:t>
            </w:r>
          </w:p>
          <w:p w:rsidR="00854915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22.04.2024 06:23</w:t>
            </w:r>
          </w:p>
        </w:tc>
        <w:tc>
          <w:tcPr>
            <w:tcW w:w="1358" w:type="pct"/>
            <w:vAlign w:val="center"/>
          </w:tcPr>
          <w:p w:rsidR="00854915" w:rsidRPr="006E7DCC" w:rsidRDefault="006B2A44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58" w:type="pct"/>
            <w:vAlign w:val="center"/>
          </w:tcPr>
          <w:p w:rsidR="00854915" w:rsidRPr="006E7DCC" w:rsidRDefault="006B2A4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2 280 000 рублей</w:t>
            </w:r>
          </w:p>
        </w:tc>
        <w:tc>
          <w:tcPr>
            <w:tcW w:w="699" w:type="pct"/>
          </w:tcPr>
          <w:p w:rsidR="000A5750" w:rsidRPr="006E7DCC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6E7DCC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6E7DCC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C70" w:rsidRPr="009A47F8" w:rsidTr="009A47F8">
        <w:trPr>
          <w:trHeight w:val="868"/>
        </w:trPr>
        <w:tc>
          <w:tcPr>
            <w:tcW w:w="281" w:type="pct"/>
            <w:vAlign w:val="center"/>
          </w:tcPr>
          <w:p w:rsidR="00696C70" w:rsidRPr="006E7DCC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6B2A44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№78 </w:t>
            </w:r>
          </w:p>
          <w:p w:rsidR="00696C70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22.04.2024 06:36</w:t>
            </w:r>
          </w:p>
        </w:tc>
        <w:tc>
          <w:tcPr>
            <w:tcW w:w="1358" w:type="pct"/>
            <w:vAlign w:val="center"/>
          </w:tcPr>
          <w:p w:rsidR="006B2A44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E33025" w:rsidRPr="006E7DCC" w:rsidRDefault="006B2A44" w:rsidP="006B2A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858" w:type="pct"/>
            <w:vAlign w:val="center"/>
          </w:tcPr>
          <w:p w:rsidR="00696C70" w:rsidRPr="006E7DCC" w:rsidRDefault="006B2A44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Заблокировано оператором               2 280 000 рублей</w:t>
            </w:r>
          </w:p>
        </w:tc>
        <w:tc>
          <w:tcPr>
            <w:tcW w:w="699" w:type="pct"/>
          </w:tcPr>
          <w:p w:rsidR="000A5750" w:rsidRPr="009A47F8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DCC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9A47F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9A47F8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2A44" w:rsidRDefault="006B2A44" w:rsidP="006B2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B2A44" w:rsidRDefault="006B2A44" w:rsidP="006B2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2A44" w:rsidRDefault="006B2A44" w:rsidP="006B2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2A44" w:rsidRDefault="006B2A44" w:rsidP="006B2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2A44" w:rsidRDefault="006B2A44" w:rsidP="006B2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B2A44" w:rsidRPr="00E035AA" w:rsidRDefault="006B2A44" w:rsidP="006B2A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4.2. Решение комиссии: признаны участниками электронного аукциона следующие заявители: </w:t>
      </w:r>
    </w:p>
    <w:p w:rsidR="006B2A44" w:rsidRPr="00150B9D" w:rsidRDefault="006B2A44" w:rsidP="006B2A4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r w:rsidRPr="00150B9D">
        <w:rPr>
          <w:rFonts w:ascii="Times New Roman" w:hAnsi="Times New Roman" w:cs="Times New Roman"/>
          <w:sz w:val="26"/>
          <w:szCs w:val="26"/>
          <w:shd w:val="clear" w:color="auto" w:fill="FFFFFF"/>
        </w:rPr>
        <w:t>1. ИП Ломако Екатерина Николаевна</w:t>
      </w:r>
    </w:p>
    <w:p w:rsidR="006B2A44" w:rsidRPr="00150B9D" w:rsidRDefault="006B2A44" w:rsidP="006B2A4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50B9D">
        <w:rPr>
          <w:rFonts w:ascii="Times New Roman" w:hAnsi="Times New Roman" w:cs="Times New Roman"/>
          <w:sz w:val="26"/>
          <w:szCs w:val="26"/>
          <w:shd w:val="clear" w:color="auto" w:fill="FFFFFF"/>
        </w:rPr>
        <w:t>2. Магометов Вячеслав Геннадьевич</w:t>
      </w:r>
    </w:p>
    <w:p w:rsidR="006B2A44" w:rsidRPr="00150B9D" w:rsidRDefault="006B2A44" w:rsidP="006B2A4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50B9D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50B9D">
        <w:rPr>
          <w:rFonts w:ascii="Times New Roman" w:hAnsi="Times New Roman" w:cs="Times New Roman"/>
          <w:sz w:val="26"/>
          <w:szCs w:val="26"/>
          <w:shd w:val="clear" w:color="auto" w:fill="FFFFFF"/>
        </w:rPr>
        <w:t>Пралич</w:t>
      </w:r>
      <w:proofErr w:type="spellEnd"/>
      <w:r w:rsidRPr="00150B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Даниил Юрьевич </w:t>
      </w:r>
    </w:p>
    <w:p w:rsidR="00F52A66" w:rsidRPr="00150B9D" w:rsidRDefault="00F52A66" w:rsidP="006B2A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A97" w:rsidRPr="00150B9D" w:rsidRDefault="004B1A97" w:rsidP="00F52A6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bookmarkEnd w:id="0"/>
    <w:p w:rsidR="00854915" w:rsidRPr="009A47F8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A47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9A47F8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9A47F8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9A47F8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9A47F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9A47F8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9A47F8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9A47F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9A47F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A47F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A47F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A47F8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9A47F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</w:p>
    <w:p w:rsidR="00854915" w:rsidRPr="009A47F8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47F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</w:t>
      </w:r>
    </w:p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657B5" w:rsidTr="004657B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B5" w:rsidTr="004657B5">
        <w:tc>
          <w:tcPr>
            <w:tcW w:w="510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657B5" w:rsidTr="004657B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B5" w:rsidTr="004657B5">
        <w:tc>
          <w:tcPr>
            <w:tcW w:w="510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 комиссии</w:t>
      </w:r>
    </w:p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657B5" w:rsidTr="004657B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B5" w:rsidTr="004657B5">
        <w:tc>
          <w:tcPr>
            <w:tcW w:w="510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</w:t>
      </w:r>
    </w:p>
    <w:p w:rsidR="004657B5" w:rsidRDefault="004657B5" w:rsidP="00465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4657B5" w:rsidTr="004657B5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57B5" w:rsidTr="004657B5">
        <w:tc>
          <w:tcPr>
            <w:tcW w:w="510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4657B5" w:rsidRDefault="0046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50CF8" w:rsidRPr="009A47F8" w:rsidRDefault="00450CF8" w:rsidP="0046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9A47F8" w:rsidSect="00F52A66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5750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0B9D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657B5"/>
    <w:rsid w:val="00481329"/>
    <w:rsid w:val="0049252A"/>
    <w:rsid w:val="004B1A97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B2A44"/>
    <w:rsid w:val="006D1F7E"/>
    <w:rsid w:val="006E7DCC"/>
    <w:rsid w:val="006F1289"/>
    <w:rsid w:val="0070180C"/>
    <w:rsid w:val="0070574F"/>
    <w:rsid w:val="007160CC"/>
    <w:rsid w:val="007201FA"/>
    <w:rsid w:val="0072248C"/>
    <w:rsid w:val="00724AA3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237F"/>
    <w:rsid w:val="00B74B3A"/>
    <w:rsid w:val="00BB5751"/>
    <w:rsid w:val="00BB71EF"/>
    <w:rsid w:val="00BC1BE6"/>
    <w:rsid w:val="00BE1A23"/>
    <w:rsid w:val="00BE37E3"/>
    <w:rsid w:val="00BF0A0B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87</cp:revision>
  <cp:lastPrinted>2024-04-25T01:17:00Z</cp:lastPrinted>
  <dcterms:created xsi:type="dcterms:W3CDTF">2018-11-29T04:25:00Z</dcterms:created>
  <dcterms:modified xsi:type="dcterms:W3CDTF">2024-04-25T02:41:00Z</dcterms:modified>
</cp:coreProperties>
</file>