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F6" w:rsidRPr="002A119F" w:rsidRDefault="005340C7" w:rsidP="006F495E">
      <w:pPr>
        <w:pStyle w:val="a7"/>
        <w:keepNext/>
        <w:keepLines/>
        <w:spacing w:line="288" w:lineRule="auto"/>
        <w:rPr>
          <w:b/>
          <w:bCs/>
          <w:sz w:val="24"/>
          <w:szCs w:val="24"/>
        </w:rPr>
      </w:pPr>
      <w:bookmarkStart w:id="0" w:name="_GoBack"/>
      <w:bookmarkEnd w:id="0"/>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УТВЕРЖДАЮ:</w:t>
      </w:r>
    </w:p>
    <w:p w:rsidR="00885CF6" w:rsidRPr="002A119F" w:rsidRDefault="00C47053" w:rsidP="006F495E">
      <w:pPr>
        <w:pStyle w:val="a7"/>
        <w:keepNext/>
        <w:keepLines/>
        <w:spacing w:line="288" w:lineRule="auto"/>
        <w:jc w:val="left"/>
        <w:rPr>
          <w:sz w:val="24"/>
          <w:szCs w:val="24"/>
        </w:rPr>
      </w:pPr>
      <w:r>
        <w:rPr>
          <w:sz w:val="24"/>
          <w:szCs w:val="24"/>
        </w:rPr>
        <w:t>М</w:t>
      </w:r>
      <w:r w:rsidR="005340C7" w:rsidRPr="002A119F">
        <w:rPr>
          <w:sz w:val="24"/>
          <w:szCs w:val="24"/>
        </w:rPr>
        <w:t>инистр</w:t>
      </w:r>
      <w:r w:rsidR="005340C7">
        <w:rPr>
          <w:sz w:val="24"/>
          <w:szCs w:val="24"/>
        </w:rPr>
        <w:t xml:space="preserve"> </w:t>
      </w:r>
      <w:r w:rsidR="005340C7" w:rsidRPr="002A119F">
        <w:rPr>
          <w:sz w:val="24"/>
          <w:szCs w:val="24"/>
        </w:rPr>
        <w:t>имущественных</w:t>
      </w:r>
      <w:r w:rsidR="00885CF6" w:rsidRPr="002A119F">
        <w:rPr>
          <w:sz w:val="24"/>
          <w:szCs w:val="24"/>
        </w:rPr>
        <w:t xml:space="preserve"> отношений             </w:t>
      </w:r>
      <w:r w:rsidR="000170D6">
        <w:rPr>
          <w:sz w:val="24"/>
          <w:szCs w:val="24"/>
        </w:rPr>
        <w:t xml:space="preserve"> </w:t>
      </w:r>
      <w:r>
        <w:rPr>
          <w:sz w:val="24"/>
          <w:szCs w:val="24"/>
        </w:rPr>
        <w:t xml:space="preserve">  </w:t>
      </w:r>
      <w:r w:rsidR="000170D6">
        <w:rPr>
          <w:sz w:val="24"/>
          <w:szCs w:val="24"/>
        </w:rPr>
        <w:t xml:space="preserve">  </w:t>
      </w:r>
      <w:r>
        <w:rPr>
          <w:sz w:val="24"/>
          <w:szCs w:val="24"/>
        </w:rPr>
        <w:t xml:space="preserve">     </w:t>
      </w:r>
      <w:r w:rsidR="000170D6">
        <w:rPr>
          <w:sz w:val="24"/>
          <w:szCs w:val="24"/>
        </w:rPr>
        <w:t xml:space="preserve">    </w:t>
      </w:r>
      <w:r w:rsidR="008F53FF">
        <w:rPr>
          <w:sz w:val="24"/>
          <w:szCs w:val="24"/>
        </w:rPr>
        <w:t>Д</w:t>
      </w:r>
      <w:r w:rsidR="005340C7">
        <w:rPr>
          <w:sz w:val="24"/>
          <w:szCs w:val="24"/>
        </w:rPr>
        <w:t xml:space="preserve">иректор </w:t>
      </w:r>
      <w:r w:rsidR="005340C7"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1B1D39" w:rsidRPr="002A119F">
        <w:rPr>
          <w:sz w:val="24"/>
          <w:szCs w:val="24"/>
        </w:rPr>
        <w:t xml:space="preserve">Иркутской </w:t>
      </w:r>
      <w:r w:rsidR="00885CF6" w:rsidRPr="002A119F">
        <w:rPr>
          <w:sz w:val="24"/>
          <w:szCs w:val="24"/>
        </w:rPr>
        <w:t>об</w:t>
      </w:r>
      <w:r w:rsidR="00492098">
        <w:rPr>
          <w:sz w:val="24"/>
          <w:szCs w:val="24"/>
        </w:rPr>
        <w:t xml:space="preserve">ласти </w:t>
      </w:r>
      <w:r w:rsidR="001B1D39" w:rsidRPr="002A119F">
        <w:rPr>
          <w:sz w:val="24"/>
          <w:szCs w:val="24"/>
        </w:rPr>
        <w:t xml:space="preserve">Иркутской </w:t>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sidRPr="002A119F">
        <w:rPr>
          <w:sz w:val="24"/>
          <w:szCs w:val="24"/>
        </w:rPr>
        <w:t>области»</w:t>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1B1D39">
        <w:rPr>
          <w:sz w:val="24"/>
          <w:szCs w:val="24"/>
        </w:rPr>
        <w:tab/>
      </w:r>
      <w:r w:rsidR="00885CF6" w:rsidRPr="002A119F">
        <w:rPr>
          <w:sz w:val="24"/>
          <w:szCs w:val="24"/>
        </w:rPr>
        <w:t xml:space="preserve"> </w:t>
      </w:r>
      <w:r w:rsidR="00492098">
        <w:rPr>
          <w:sz w:val="24"/>
          <w:szCs w:val="24"/>
        </w:rPr>
        <w:t xml:space="preserve">                                                                                                                 </w:t>
      </w:r>
    </w:p>
    <w:p w:rsidR="00885CF6" w:rsidRPr="00555D7E" w:rsidRDefault="00885CF6" w:rsidP="006F495E">
      <w:pPr>
        <w:pStyle w:val="a7"/>
        <w:keepNext/>
        <w:keepLines/>
        <w:spacing w:line="288" w:lineRule="auto"/>
        <w:rPr>
          <w:sz w:val="24"/>
          <w:szCs w:val="24"/>
        </w:rPr>
      </w:pPr>
      <w:r>
        <w:rPr>
          <w:sz w:val="24"/>
          <w:szCs w:val="24"/>
        </w:rPr>
        <w:t xml:space="preserve">______________   </w:t>
      </w:r>
      <w:r w:rsidR="00C54366">
        <w:rPr>
          <w:sz w:val="24"/>
          <w:szCs w:val="24"/>
        </w:rPr>
        <w:t>М.А. Быргазова</w:t>
      </w:r>
      <w:r>
        <w:rPr>
          <w:sz w:val="24"/>
          <w:szCs w:val="24"/>
        </w:rPr>
        <w:t xml:space="preserve">          </w:t>
      </w:r>
      <w:r w:rsidRPr="002A119F">
        <w:rPr>
          <w:sz w:val="24"/>
          <w:szCs w:val="24"/>
        </w:rPr>
        <w:t xml:space="preserve">       </w:t>
      </w:r>
      <w:r>
        <w:rPr>
          <w:sz w:val="24"/>
          <w:szCs w:val="24"/>
        </w:rPr>
        <w:t xml:space="preserve">               </w:t>
      </w:r>
      <w:r w:rsidR="00C54366">
        <w:rPr>
          <w:sz w:val="24"/>
          <w:szCs w:val="24"/>
        </w:rPr>
        <w:t xml:space="preserve"> </w:t>
      </w:r>
      <w:r w:rsidR="00667C1C" w:rsidRPr="00667C1C">
        <w:rPr>
          <w:sz w:val="24"/>
          <w:szCs w:val="24"/>
        </w:rPr>
        <w:t xml:space="preserve">      </w:t>
      </w:r>
      <w:r w:rsidR="00C54366">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sidR="00555D7E">
        <w:rPr>
          <w:sz w:val="24"/>
          <w:szCs w:val="24"/>
        </w:rPr>
        <w:t>А.Б.</w:t>
      </w:r>
      <w:r w:rsidR="001B1D39">
        <w:rPr>
          <w:sz w:val="24"/>
          <w:szCs w:val="24"/>
        </w:rPr>
        <w:t xml:space="preserve"> </w:t>
      </w:r>
      <w:r w:rsidR="00555D7E">
        <w:rPr>
          <w:sz w:val="24"/>
          <w:szCs w:val="24"/>
        </w:rPr>
        <w:t>Чен-Юн-Тай</w:t>
      </w:r>
    </w:p>
    <w:p w:rsidR="00885CF6" w:rsidRPr="00555D7E" w:rsidRDefault="00885CF6" w:rsidP="006F495E">
      <w:pPr>
        <w:pStyle w:val="a7"/>
        <w:keepNext/>
        <w:keepLines/>
        <w:spacing w:line="288" w:lineRule="auto"/>
        <w:rPr>
          <w:sz w:val="24"/>
          <w:szCs w:val="24"/>
        </w:rPr>
      </w:pPr>
      <w:r w:rsidRPr="002A119F">
        <w:rPr>
          <w:sz w:val="24"/>
          <w:szCs w:val="24"/>
        </w:rPr>
        <w:t>«___</w:t>
      </w:r>
      <w:r w:rsidR="00C54366" w:rsidRPr="002A119F">
        <w:rPr>
          <w:sz w:val="24"/>
          <w:szCs w:val="24"/>
        </w:rPr>
        <w:t xml:space="preserve">_» </w:t>
      </w:r>
      <w:r w:rsidR="00C54366" w:rsidRPr="00555D7E">
        <w:rPr>
          <w:sz w:val="24"/>
          <w:szCs w:val="24"/>
        </w:rPr>
        <w:t>_</w:t>
      </w:r>
      <w:r w:rsidRPr="00555D7E">
        <w:rPr>
          <w:sz w:val="24"/>
          <w:szCs w:val="24"/>
        </w:rPr>
        <w:t>______</w:t>
      </w:r>
      <w:r w:rsidR="00487FB3" w:rsidRPr="00555D7E">
        <w:rPr>
          <w:sz w:val="24"/>
          <w:szCs w:val="24"/>
        </w:rPr>
        <w:t>________20</w:t>
      </w:r>
      <w:r w:rsidR="00C54366" w:rsidRPr="00555D7E">
        <w:rPr>
          <w:sz w:val="24"/>
          <w:szCs w:val="24"/>
        </w:rPr>
        <w:t>2</w:t>
      </w:r>
      <w:r w:rsidR="00555D7E" w:rsidRPr="00555D7E">
        <w:rPr>
          <w:sz w:val="24"/>
          <w:szCs w:val="24"/>
        </w:rPr>
        <w:t>1</w:t>
      </w:r>
      <w:r w:rsidRPr="00555D7E">
        <w:rPr>
          <w:sz w:val="24"/>
          <w:szCs w:val="24"/>
        </w:rPr>
        <w:t xml:space="preserve"> года                          </w:t>
      </w:r>
      <w:r w:rsidR="00C54366" w:rsidRPr="00555D7E">
        <w:rPr>
          <w:sz w:val="24"/>
          <w:szCs w:val="24"/>
        </w:rPr>
        <w:t xml:space="preserve">      </w:t>
      </w:r>
      <w:r w:rsidR="00492098" w:rsidRPr="00555D7E">
        <w:rPr>
          <w:sz w:val="24"/>
          <w:szCs w:val="24"/>
        </w:rPr>
        <w:t xml:space="preserve">  </w:t>
      </w:r>
      <w:r w:rsidR="00667C1C" w:rsidRPr="00EB4518">
        <w:rPr>
          <w:sz w:val="24"/>
          <w:szCs w:val="24"/>
        </w:rPr>
        <w:t xml:space="preserve">      </w:t>
      </w:r>
      <w:r w:rsidR="00667C1C" w:rsidRPr="00667C1C">
        <w:rPr>
          <w:sz w:val="24"/>
          <w:szCs w:val="24"/>
        </w:rPr>
        <w:t xml:space="preserve"> </w:t>
      </w:r>
      <w:r w:rsidR="00667C1C" w:rsidRPr="00EB4518">
        <w:rPr>
          <w:sz w:val="24"/>
          <w:szCs w:val="24"/>
        </w:rPr>
        <w:t xml:space="preserve">     </w:t>
      </w:r>
      <w:r w:rsidR="00492098" w:rsidRPr="00555D7E">
        <w:rPr>
          <w:sz w:val="24"/>
          <w:szCs w:val="24"/>
        </w:rPr>
        <w:t xml:space="preserve"> «</w:t>
      </w:r>
      <w:r w:rsidR="007274D8" w:rsidRPr="00555D7E">
        <w:rPr>
          <w:sz w:val="24"/>
          <w:szCs w:val="24"/>
        </w:rPr>
        <w:t>_</w:t>
      </w:r>
      <w:r w:rsidR="00C54366" w:rsidRPr="00555D7E">
        <w:rPr>
          <w:sz w:val="24"/>
          <w:szCs w:val="24"/>
        </w:rPr>
        <w:t>__</w:t>
      </w:r>
      <w:r w:rsidR="007274D8" w:rsidRPr="00555D7E">
        <w:rPr>
          <w:sz w:val="24"/>
          <w:szCs w:val="24"/>
        </w:rPr>
        <w:t>_»__________________202</w:t>
      </w:r>
      <w:r w:rsidR="00555D7E" w:rsidRPr="00555D7E">
        <w:rPr>
          <w:sz w:val="24"/>
          <w:szCs w:val="24"/>
        </w:rPr>
        <w:t>1</w:t>
      </w:r>
      <w:r w:rsidR="007274D8" w:rsidRPr="00555D7E">
        <w:rPr>
          <w:sz w:val="24"/>
          <w:szCs w:val="24"/>
        </w:rPr>
        <w:t xml:space="preserve"> </w:t>
      </w:r>
      <w:r w:rsidRPr="00555D7E">
        <w:rPr>
          <w:sz w:val="24"/>
          <w:szCs w:val="24"/>
        </w:rPr>
        <w:t>года</w:t>
      </w:r>
    </w:p>
    <w:p w:rsidR="00885CF6" w:rsidRPr="00555D7E" w:rsidRDefault="00885CF6" w:rsidP="008A754D">
      <w:pPr>
        <w:pStyle w:val="a7"/>
        <w:keepNext/>
        <w:keepLines/>
        <w:spacing w:line="288" w:lineRule="auto"/>
        <w:ind w:left="3540" w:firstLine="708"/>
        <w:jc w:val="center"/>
        <w:rPr>
          <w:bCs/>
          <w:sz w:val="24"/>
          <w:szCs w:val="24"/>
        </w:rPr>
      </w:pPr>
    </w:p>
    <w:p w:rsidR="00885CF6" w:rsidRPr="00D373A3" w:rsidRDefault="00885CF6" w:rsidP="008A754D">
      <w:pPr>
        <w:pStyle w:val="a7"/>
        <w:keepNext/>
        <w:keepLines/>
        <w:spacing w:line="288" w:lineRule="auto"/>
        <w:jc w:val="center"/>
        <w:rPr>
          <w:b/>
          <w:bCs/>
          <w:sz w:val="24"/>
          <w:szCs w:val="24"/>
          <w:u w:val="single"/>
        </w:rPr>
      </w:pPr>
    </w:p>
    <w:p w:rsidR="00885CF6" w:rsidRPr="00D373A3" w:rsidRDefault="00885CF6" w:rsidP="008A754D">
      <w:pPr>
        <w:pStyle w:val="a7"/>
        <w:keepNext/>
        <w:keepLines/>
        <w:spacing w:line="288" w:lineRule="auto"/>
        <w:jc w:val="center"/>
        <w:rPr>
          <w:b/>
          <w:bCs/>
          <w:sz w:val="24"/>
          <w:szCs w:val="24"/>
          <w:u w:val="single"/>
        </w:rPr>
      </w:pPr>
    </w:p>
    <w:p w:rsidR="00885CF6" w:rsidRPr="00D373A3" w:rsidRDefault="00885CF6" w:rsidP="008A754D">
      <w:pPr>
        <w:pStyle w:val="a7"/>
        <w:keepNext/>
        <w:keepLines/>
        <w:spacing w:line="288" w:lineRule="auto"/>
        <w:jc w:val="center"/>
        <w:rPr>
          <w:b/>
          <w:bCs/>
          <w:sz w:val="24"/>
          <w:szCs w:val="24"/>
          <w:u w:val="single"/>
        </w:rPr>
      </w:pPr>
    </w:p>
    <w:p w:rsidR="00885CF6" w:rsidRPr="00D373A3" w:rsidRDefault="00885CF6" w:rsidP="008A754D">
      <w:pPr>
        <w:pStyle w:val="a7"/>
        <w:keepNext/>
        <w:keepLines/>
        <w:spacing w:line="288" w:lineRule="auto"/>
        <w:jc w:val="center"/>
        <w:rPr>
          <w:b/>
          <w:bCs/>
          <w:sz w:val="24"/>
          <w:szCs w:val="24"/>
          <w:u w:val="single"/>
        </w:rPr>
      </w:pPr>
    </w:p>
    <w:p w:rsidR="00885CF6" w:rsidRPr="00D373A3" w:rsidRDefault="00885CF6" w:rsidP="008A754D">
      <w:pPr>
        <w:pStyle w:val="a7"/>
        <w:keepNext/>
        <w:keepLines/>
        <w:spacing w:line="288" w:lineRule="auto"/>
        <w:jc w:val="center"/>
        <w:rPr>
          <w:b/>
          <w:bCs/>
          <w:sz w:val="24"/>
          <w:szCs w:val="24"/>
          <w:u w:val="single"/>
        </w:rPr>
      </w:pPr>
    </w:p>
    <w:p w:rsidR="00885CF6" w:rsidRPr="00D373A3" w:rsidRDefault="00885CF6" w:rsidP="008A754D">
      <w:pPr>
        <w:pStyle w:val="a7"/>
        <w:keepNext/>
        <w:keepLines/>
        <w:spacing w:line="288" w:lineRule="auto"/>
        <w:jc w:val="center"/>
        <w:rPr>
          <w:b/>
          <w:bCs/>
          <w:sz w:val="24"/>
          <w:szCs w:val="24"/>
          <w:u w:val="single"/>
        </w:rPr>
      </w:pPr>
    </w:p>
    <w:p w:rsidR="00885CF6" w:rsidRPr="00D373A3" w:rsidRDefault="00885CF6" w:rsidP="008A754D">
      <w:pPr>
        <w:pStyle w:val="a7"/>
        <w:keepNext/>
        <w:keepLines/>
        <w:spacing w:line="288" w:lineRule="auto"/>
        <w:jc w:val="center"/>
        <w:rPr>
          <w:color w:val="FF0000"/>
          <w:sz w:val="24"/>
          <w:szCs w:val="24"/>
          <w:u w:val="single"/>
        </w:rPr>
      </w:pPr>
    </w:p>
    <w:p w:rsidR="00885CF6" w:rsidRDefault="00885CF6" w:rsidP="008A754D">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885CF6" w:rsidRPr="001903C6" w:rsidRDefault="00885CF6" w:rsidP="001B1D39">
      <w:pPr>
        <w:keepNext/>
        <w:keepLines/>
        <w:jc w:val="center"/>
        <w:rPr>
          <w:sz w:val="28"/>
          <w:szCs w:val="28"/>
        </w:rPr>
      </w:pPr>
      <w:r w:rsidRPr="001903C6">
        <w:rPr>
          <w:sz w:val="28"/>
          <w:szCs w:val="28"/>
        </w:rPr>
        <w:t xml:space="preserve"> «На право заключения договора аренды </w:t>
      </w:r>
      <w:r>
        <w:rPr>
          <w:sz w:val="28"/>
          <w:szCs w:val="28"/>
        </w:rPr>
        <w:t xml:space="preserve">в отношении объекта государственной </w:t>
      </w:r>
      <w:r w:rsidR="00DC234B">
        <w:rPr>
          <w:sz w:val="28"/>
          <w:szCs w:val="28"/>
        </w:rPr>
        <w:t>собственности Иркутской</w:t>
      </w:r>
      <w:r>
        <w:rPr>
          <w:sz w:val="28"/>
          <w:szCs w:val="28"/>
        </w:rPr>
        <w:t xml:space="preserve"> области</w:t>
      </w:r>
      <w:r w:rsidR="00CC0F49">
        <w:rPr>
          <w:sz w:val="28"/>
          <w:szCs w:val="28"/>
        </w:rPr>
        <w:t xml:space="preserve"> – нежил</w:t>
      </w:r>
      <w:r w:rsidR="001B1D39">
        <w:rPr>
          <w:sz w:val="28"/>
          <w:szCs w:val="28"/>
        </w:rPr>
        <w:t>ого</w:t>
      </w:r>
      <w:r w:rsidR="00CC0F49">
        <w:rPr>
          <w:sz w:val="28"/>
          <w:szCs w:val="28"/>
        </w:rPr>
        <w:t xml:space="preserve"> помещени</w:t>
      </w:r>
      <w:r w:rsidR="001B1D39">
        <w:rPr>
          <w:sz w:val="28"/>
          <w:szCs w:val="28"/>
        </w:rPr>
        <w:t>я</w:t>
      </w:r>
      <w:r>
        <w:rPr>
          <w:sz w:val="28"/>
          <w:szCs w:val="28"/>
        </w:rPr>
        <w:t xml:space="preserve">, </w:t>
      </w:r>
      <w:r w:rsidRPr="001903C6">
        <w:rPr>
          <w:sz w:val="28"/>
          <w:szCs w:val="28"/>
        </w:rPr>
        <w:t>расположенн</w:t>
      </w:r>
      <w:r w:rsidR="001B1D39">
        <w:rPr>
          <w:sz w:val="28"/>
          <w:szCs w:val="28"/>
        </w:rPr>
        <w:t>ого</w:t>
      </w:r>
      <w:r w:rsidRPr="001903C6">
        <w:rPr>
          <w:sz w:val="28"/>
          <w:szCs w:val="28"/>
        </w:rPr>
        <w:t xml:space="preserve"> по адресу: Иркутская обл</w:t>
      </w:r>
      <w:r w:rsidR="001B1D39">
        <w:rPr>
          <w:sz w:val="28"/>
          <w:szCs w:val="28"/>
        </w:rPr>
        <w:t>.</w:t>
      </w:r>
      <w:r w:rsidRPr="001903C6">
        <w:rPr>
          <w:sz w:val="28"/>
          <w:szCs w:val="28"/>
        </w:rPr>
        <w:t xml:space="preserve">, г. Иркутск, </w:t>
      </w:r>
      <w:r w:rsidR="00F64D36">
        <w:rPr>
          <w:sz w:val="28"/>
          <w:szCs w:val="28"/>
        </w:rPr>
        <w:t xml:space="preserve">ул. Партизанская, </w:t>
      </w:r>
      <w:r w:rsidR="00A96C0B">
        <w:rPr>
          <w:sz w:val="28"/>
          <w:szCs w:val="28"/>
        </w:rPr>
        <w:t>1</w:t>
      </w:r>
      <w:r>
        <w:rPr>
          <w:sz w:val="28"/>
          <w:szCs w:val="28"/>
        </w:rPr>
        <w:t xml:space="preserve">, площадью </w:t>
      </w:r>
      <w:r w:rsidR="00A96C0B">
        <w:rPr>
          <w:sz w:val="28"/>
          <w:szCs w:val="28"/>
        </w:rPr>
        <w:t>47</w:t>
      </w:r>
      <w:r w:rsidR="00CF0D07">
        <w:rPr>
          <w:sz w:val="28"/>
          <w:szCs w:val="28"/>
        </w:rPr>
        <w:t>,</w:t>
      </w:r>
      <w:r w:rsidR="00555D7E">
        <w:rPr>
          <w:sz w:val="28"/>
          <w:szCs w:val="28"/>
        </w:rPr>
        <w:t>5</w:t>
      </w:r>
      <w:r>
        <w:rPr>
          <w:sz w:val="28"/>
          <w:szCs w:val="28"/>
        </w:rPr>
        <w:t xml:space="preserve"> кв. м»</w:t>
      </w:r>
    </w:p>
    <w:p w:rsidR="00885CF6" w:rsidRPr="001903C6" w:rsidRDefault="00885CF6" w:rsidP="008A754D">
      <w:pPr>
        <w:pStyle w:val="a7"/>
        <w:keepNext/>
        <w:keepLines/>
        <w:spacing w:line="288" w:lineRule="auto"/>
        <w:rPr>
          <w:color w:val="FF0000"/>
        </w:rPr>
      </w:pPr>
    </w:p>
    <w:p w:rsidR="00885CF6" w:rsidRDefault="00885CF6" w:rsidP="008A754D">
      <w:pPr>
        <w:pStyle w:val="a7"/>
        <w:keepNext/>
        <w:keepLines/>
        <w:spacing w:line="288" w:lineRule="auto"/>
        <w:rPr>
          <w:sz w:val="24"/>
          <w:szCs w:val="24"/>
        </w:rPr>
      </w:pPr>
    </w:p>
    <w:p w:rsidR="00250B56" w:rsidRPr="004A75D6" w:rsidRDefault="00250B5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Pr="00705DCD" w:rsidRDefault="00A27CE4" w:rsidP="00A27CE4">
      <w:pPr>
        <w:spacing w:before="163"/>
        <w:ind w:left="513" w:right="307"/>
        <w:jc w:val="center"/>
        <w:rPr>
          <w:sz w:val="28"/>
        </w:rPr>
      </w:pPr>
      <w:r w:rsidRPr="00705DCD">
        <w:rPr>
          <w:sz w:val="28"/>
        </w:rPr>
        <w:t>Дата аукциона: «</w:t>
      </w:r>
      <w:r w:rsidR="00EC0933">
        <w:rPr>
          <w:sz w:val="28"/>
          <w:lang w:val="en-US"/>
        </w:rPr>
        <w:t>31</w:t>
      </w:r>
      <w:r w:rsidRPr="00705DCD">
        <w:rPr>
          <w:sz w:val="28"/>
        </w:rPr>
        <w:t xml:space="preserve">» </w:t>
      </w:r>
      <w:r w:rsidR="00FF54EF">
        <w:rPr>
          <w:sz w:val="28"/>
        </w:rPr>
        <w:t>мая</w:t>
      </w:r>
      <w:r w:rsidRPr="00705DCD">
        <w:rPr>
          <w:sz w:val="28"/>
        </w:rPr>
        <w:t xml:space="preserve"> 20</w:t>
      </w:r>
      <w:r w:rsidR="007274D8" w:rsidRPr="00705DCD">
        <w:rPr>
          <w:sz w:val="28"/>
        </w:rPr>
        <w:t>2</w:t>
      </w:r>
      <w:r w:rsidR="00EB147B" w:rsidRPr="00AA5104">
        <w:rPr>
          <w:sz w:val="28"/>
        </w:rPr>
        <w:t>1</w:t>
      </w:r>
      <w:r w:rsidRPr="00705DCD">
        <w:rPr>
          <w:sz w:val="28"/>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1"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B40B87" w:rsidRDefault="00B40B87" w:rsidP="001B1D39">
      <w:pPr>
        <w:rPr>
          <w:b/>
        </w:rPr>
      </w:pPr>
    </w:p>
    <w:p w:rsidR="00456FAC" w:rsidRDefault="00456FAC" w:rsidP="005E0030">
      <w:pPr>
        <w:pStyle w:val="a4"/>
        <w:keepNext/>
        <w:keepLines/>
        <w:spacing w:line="288" w:lineRule="auto"/>
        <w:ind w:left="0"/>
        <w:jc w:val="center"/>
        <w:rPr>
          <w:rFonts w:ascii="Times New Roman" w:hAnsi="Times New Roman" w:cs="Times New Roman"/>
          <w:b/>
          <w:bCs/>
          <w:sz w:val="24"/>
          <w:szCs w:val="24"/>
        </w:rPr>
      </w:pPr>
    </w:p>
    <w:p w:rsidR="00456FAC" w:rsidRDefault="00456FAC" w:rsidP="005E0030">
      <w:pPr>
        <w:pStyle w:val="a4"/>
        <w:keepNext/>
        <w:keepLines/>
        <w:spacing w:line="288" w:lineRule="auto"/>
        <w:ind w:left="0"/>
        <w:jc w:val="center"/>
        <w:rPr>
          <w:rFonts w:ascii="Times New Roman" w:hAnsi="Times New Roman" w:cs="Times New Roman"/>
          <w:b/>
          <w:bCs/>
          <w:sz w:val="24"/>
          <w:szCs w:val="24"/>
        </w:rPr>
      </w:pPr>
    </w:p>
    <w:p w:rsidR="00456FAC" w:rsidRDefault="00456FAC" w:rsidP="005E0030">
      <w:pPr>
        <w:pStyle w:val="a4"/>
        <w:keepNext/>
        <w:keepLines/>
        <w:spacing w:line="288" w:lineRule="auto"/>
        <w:ind w:left="0"/>
        <w:jc w:val="center"/>
        <w:rPr>
          <w:rFonts w:ascii="Times New Roman" w:hAnsi="Times New Roman" w:cs="Times New Roman"/>
          <w:b/>
          <w:bCs/>
          <w:sz w:val="24"/>
          <w:szCs w:val="24"/>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007274D8">
        <w:rPr>
          <w:rFonts w:ascii="Times New Roman" w:hAnsi="Times New Roman" w:cs="Times New Roman"/>
          <w:b/>
          <w:bCs/>
          <w:sz w:val="24"/>
          <w:szCs w:val="24"/>
        </w:rPr>
        <w:t>202</w:t>
      </w:r>
      <w:r w:rsidR="00555D7E">
        <w:rPr>
          <w:rFonts w:ascii="Times New Roman" w:hAnsi="Times New Roman" w:cs="Times New Roman"/>
          <w:b/>
          <w:bCs/>
          <w:sz w:val="24"/>
          <w:szCs w:val="24"/>
        </w:rPr>
        <w:t>1</w:t>
      </w:r>
      <w:r w:rsidRPr="004A75D6">
        <w:rPr>
          <w:rFonts w:ascii="Times New Roman" w:hAnsi="Times New Roman" w:cs="Times New Roman"/>
          <w:b/>
          <w:bCs/>
          <w:sz w:val="24"/>
          <w:szCs w:val="24"/>
        </w:rPr>
        <w:t xml:space="preserve"> год</w:t>
      </w:r>
    </w:p>
    <w:p w:rsidR="00456FAC" w:rsidRDefault="00456FAC" w:rsidP="00456FAC">
      <w:pPr>
        <w:rPr>
          <w:b/>
        </w:rPr>
      </w:pPr>
    </w:p>
    <w:p w:rsidR="005721FB" w:rsidRDefault="001C5EFF" w:rsidP="005721FB">
      <w:pPr>
        <w:jc w:val="center"/>
        <w:rPr>
          <w:b/>
        </w:rPr>
      </w:pPr>
      <w:r w:rsidRPr="005721FB">
        <w:rPr>
          <w:b/>
        </w:rPr>
        <w:lastRenderedPageBreak/>
        <w:t xml:space="preserve">Извещение о проведении аукциона на право заключения договора аренды на объект </w:t>
      </w:r>
      <w:r w:rsidR="0095070B" w:rsidRPr="005721FB">
        <w:rPr>
          <w:b/>
        </w:rPr>
        <w:t xml:space="preserve">недвижимости, находящегося в областной </w:t>
      </w:r>
      <w:r w:rsidRPr="005721FB">
        <w:rPr>
          <w:b/>
        </w:rPr>
        <w:t xml:space="preserve">государственной </w:t>
      </w:r>
      <w:r w:rsidR="000F46C1" w:rsidRPr="005721FB">
        <w:rPr>
          <w:b/>
        </w:rPr>
        <w:t>собственности Иркутской</w:t>
      </w:r>
      <w:r w:rsidRPr="005721FB">
        <w:rPr>
          <w:b/>
        </w:rPr>
        <w:t xml:space="preserve"> области, </w:t>
      </w:r>
      <w:r w:rsidR="005721FB">
        <w:rPr>
          <w:b/>
        </w:rPr>
        <w:t xml:space="preserve">помещение </w:t>
      </w:r>
      <w:r w:rsidR="005721FB" w:rsidRPr="005721FB">
        <w:rPr>
          <w:b/>
        </w:rPr>
        <w:t>площадью 47,5 кв. м.</w:t>
      </w:r>
      <w:r w:rsidR="005721FB">
        <w:rPr>
          <w:b/>
        </w:rPr>
        <w:t xml:space="preserve">, </w:t>
      </w:r>
      <w:r w:rsidR="000F46C1" w:rsidRPr="005721FB">
        <w:rPr>
          <w:b/>
        </w:rPr>
        <w:t>расположенное по</w:t>
      </w:r>
      <w:r w:rsidRPr="005721FB">
        <w:rPr>
          <w:b/>
        </w:rPr>
        <w:t xml:space="preserve"> адресу: </w:t>
      </w:r>
      <w:r w:rsidRPr="005721FB">
        <w:rPr>
          <w:b/>
          <w:szCs w:val="28"/>
        </w:rPr>
        <w:t xml:space="preserve">г. Иркутск, </w:t>
      </w:r>
      <w:r w:rsidR="000F46C1" w:rsidRPr="005721FB">
        <w:rPr>
          <w:b/>
          <w:szCs w:val="28"/>
        </w:rPr>
        <w:t xml:space="preserve">ул. Партизанская, </w:t>
      </w:r>
      <w:r w:rsidR="00276630" w:rsidRPr="005721FB">
        <w:rPr>
          <w:b/>
          <w:szCs w:val="28"/>
        </w:rPr>
        <w:t>д.1</w:t>
      </w:r>
      <w:r w:rsidR="005721FB" w:rsidRPr="005721FB">
        <w:rPr>
          <w:b/>
        </w:rPr>
        <w:t xml:space="preserve">, </w:t>
      </w:r>
    </w:p>
    <w:p w:rsidR="001C5EFF" w:rsidRPr="005721FB" w:rsidRDefault="001C5EFF" w:rsidP="001C5EFF">
      <w:pPr>
        <w:keepNext/>
        <w:keepLines/>
        <w:jc w:val="center"/>
        <w:rPr>
          <w:b/>
          <w:sz w:val="44"/>
        </w:rPr>
      </w:pPr>
    </w:p>
    <w:p w:rsidR="00F2713C" w:rsidRDefault="001C5EFF" w:rsidP="00C54366">
      <w:pPr>
        <w:pStyle w:val="af1"/>
        <w:numPr>
          <w:ilvl w:val="1"/>
          <w:numId w:val="12"/>
        </w:numPr>
        <w:ind w:left="0" w:firstLine="709"/>
        <w:jc w:val="both"/>
      </w:pPr>
      <w:r w:rsidRPr="00E37707">
        <w:rPr>
          <w:b/>
        </w:rPr>
        <w:t>Организатор торгов:</w:t>
      </w:r>
      <w:r>
        <w:t xml:space="preserve"> </w:t>
      </w:r>
      <w:r w:rsidR="001B1D39">
        <w:t>о</w:t>
      </w:r>
      <w:r>
        <w:t>бластное государственное казенное учреждение «Фонд имущества Иркутской области»</w:t>
      </w:r>
      <w:r w:rsidR="00581149">
        <w:t>.</w:t>
      </w:r>
      <w:r>
        <w:t xml:space="preserve"> </w:t>
      </w:r>
      <w:r w:rsidR="0095070B" w:rsidRPr="001C33A1">
        <w:t xml:space="preserve">664007, </w:t>
      </w:r>
      <w:r w:rsidR="000F46C1" w:rsidRPr="001C33A1">
        <w:t>г. Иркутск</w:t>
      </w:r>
      <w:r w:rsidR="0095070B" w:rsidRPr="001C33A1">
        <w:t>, ул. Партизанская,</w:t>
      </w:r>
      <w:r w:rsidR="003C2C93">
        <w:t xml:space="preserve"> д.</w:t>
      </w:r>
      <w:r w:rsidR="0095070B" w:rsidRPr="001C33A1">
        <w:t>1</w:t>
      </w:r>
      <w:r w:rsidR="007274D8">
        <w:t xml:space="preserve">. </w:t>
      </w:r>
      <w:r w:rsidR="0095070B">
        <w:t>Адрес электронной почты</w:t>
      </w:r>
      <w:r w:rsidR="0095070B" w:rsidRPr="0095070B">
        <w:t xml:space="preserve">: </w:t>
      </w:r>
      <w:hyperlink r:id="rId7" w:history="1">
        <w:r w:rsidR="001D7BE3" w:rsidRPr="009C5F1B">
          <w:rPr>
            <w:rStyle w:val="a3"/>
            <w:lang w:val="en-US"/>
          </w:rPr>
          <w:t>ogu</w:t>
        </w:r>
        <w:r w:rsidR="001D7BE3" w:rsidRPr="009C5F1B">
          <w:rPr>
            <w:rStyle w:val="a3"/>
          </w:rPr>
          <w:t>_</w:t>
        </w:r>
        <w:r w:rsidR="001D7BE3" w:rsidRPr="009C5F1B">
          <w:rPr>
            <w:rStyle w:val="a3"/>
            <w:lang w:val="en-US"/>
          </w:rPr>
          <w:t>fond</w:t>
        </w:r>
        <w:r w:rsidR="001D7BE3" w:rsidRPr="009C5F1B">
          <w:rPr>
            <w:rStyle w:val="a3"/>
          </w:rPr>
          <w:t>@</w:t>
        </w:r>
        <w:r w:rsidR="001D7BE3" w:rsidRPr="009C5F1B">
          <w:rPr>
            <w:rStyle w:val="a3"/>
            <w:lang w:val="en-US"/>
          </w:rPr>
          <w:t>mail</w:t>
        </w:r>
        <w:r w:rsidR="001D7BE3" w:rsidRPr="009C5F1B">
          <w:rPr>
            <w:rStyle w:val="a3"/>
          </w:rPr>
          <w:t>.</w:t>
        </w:r>
        <w:r w:rsidR="001D7BE3" w:rsidRPr="009C5F1B">
          <w:rPr>
            <w:rStyle w:val="a3"/>
            <w:lang w:val="en-US"/>
          </w:rPr>
          <w:t>ru</w:t>
        </w:r>
      </w:hyperlink>
      <w:r w:rsidR="00C54366">
        <w:rPr>
          <w:rStyle w:val="a3"/>
        </w:rPr>
        <w:t xml:space="preserve"> ,</w:t>
      </w:r>
      <w:r w:rsidR="0095070B" w:rsidRPr="0095070B">
        <w:t xml:space="preserve"> </w:t>
      </w:r>
      <w:r w:rsidR="00C54366">
        <w:t>т</w:t>
      </w:r>
      <w:r w:rsidR="0095070B" w:rsidRPr="001C33A1">
        <w:t>ел. 297-138, 207-518</w:t>
      </w:r>
      <w:r w:rsidR="00F2713C">
        <w:t>.</w:t>
      </w:r>
    </w:p>
    <w:p w:rsidR="00F2713C" w:rsidRDefault="0095070B" w:rsidP="00E37707">
      <w:pPr>
        <w:pStyle w:val="af1"/>
        <w:ind w:left="0" w:firstLine="709"/>
        <w:jc w:val="both"/>
      </w:pPr>
      <w:r>
        <w:t>Аукцион проводится</w:t>
      </w:r>
      <w:r w:rsidR="00885CF6" w:rsidRPr="001C33A1">
        <w:t xml:space="preserve"> в соответствии с</w:t>
      </w:r>
      <w:r w:rsidR="001D7BE3">
        <w:t>о статьями 296,</w:t>
      </w:r>
      <w:r w:rsidR="00D356F9">
        <w:t xml:space="preserve"> </w:t>
      </w:r>
      <w:r w:rsidR="001D7BE3">
        <w:t>298,</w:t>
      </w:r>
      <w:r w:rsidR="00D356F9">
        <w:t xml:space="preserve"> </w:t>
      </w:r>
      <w:r w:rsidR="001D7BE3">
        <w:t xml:space="preserve">447 </w:t>
      </w:r>
      <w:r w:rsidR="00885CF6" w:rsidRPr="001C33A1">
        <w:t xml:space="preserve"> Гражданск</w:t>
      </w:r>
      <w:r w:rsidR="001D7BE3">
        <w:t>ого</w:t>
      </w:r>
      <w:r w:rsidR="00885CF6" w:rsidRPr="001C33A1">
        <w:t xml:space="preserve"> кодекс</w:t>
      </w:r>
      <w:r w:rsidR="001D7BE3">
        <w:t>а</w:t>
      </w:r>
      <w:r w:rsidR="00885CF6" w:rsidRPr="001C33A1">
        <w:t xml:space="preserve"> Российской Федерации, Федеральным законом </w:t>
      </w:r>
      <w:bookmarkEnd w:id="1"/>
      <w:r w:rsidR="00885CF6" w:rsidRPr="001C33A1">
        <w:t>от 26</w:t>
      </w:r>
      <w:r w:rsidR="001D7BE3">
        <w:t xml:space="preserve"> июля </w:t>
      </w:r>
      <w:r w:rsidR="00885CF6" w:rsidRPr="001C33A1">
        <w:t>2006</w:t>
      </w:r>
      <w:r w:rsidR="001D7BE3">
        <w:t xml:space="preserve"> года</w:t>
      </w:r>
      <w:r w:rsidR="00885CF6"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rsidR="00067863">
        <w:t>П</w:t>
      </w:r>
      <w:r w:rsidR="00885CF6" w:rsidRPr="001C33A1">
        <w:t>риказом Федеральной антимон</w:t>
      </w:r>
      <w:r w:rsidR="00487FB3">
        <w:t>опольной службы</w:t>
      </w:r>
      <w:r w:rsidR="00067863">
        <w:t xml:space="preserve"> Российской Федерации</w:t>
      </w:r>
      <w:r w:rsidR="00487FB3">
        <w:t xml:space="preserve"> от 10.02.2010 №</w:t>
      </w:r>
      <w:r w:rsidR="00067863">
        <w:t xml:space="preserve"> </w:t>
      </w:r>
      <w:r w:rsidR="00885CF6" w:rsidRPr="001C33A1">
        <w:t>67 «О</w:t>
      </w:r>
      <w:r w:rsidR="00067863">
        <w:t xml:space="preserve"> порядке проведения к</w:t>
      </w:r>
      <w:r w:rsidR="001D7BE3">
        <w:t xml:space="preserve">онкурсов или аукционов на право </w:t>
      </w:r>
      <w:r w:rsidR="00067863">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00067863" w:rsidRPr="00067863">
        <w:t xml:space="preserve"> </w:t>
      </w:r>
      <w:r w:rsidR="00067863" w:rsidRPr="001C33A1">
        <w:t xml:space="preserve">в отношении государственного или </w:t>
      </w:r>
      <w:r w:rsidR="00067863">
        <w:t>муниципального, и перечне видов и</w:t>
      </w:r>
      <w:r w:rsidR="00120B0B">
        <w:t xml:space="preserve">мущества, в отношении которого </w:t>
      </w:r>
      <w:r w:rsidR="00067863">
        <w:t>заключение указанных договоров может осуществляться путем проведения торгов в форме конкурса»</w:t>
      </w:r>
      <w:r w:rsidR="00542905">
        <w:t xml:space="preserve"> (</w:t>
      </w:r>
      <w:r w:rsidR="00067863">
        <w:t xml:space="preserve">вместе с </w:t>
      </w:r>
      <w:r w:rsidR="00542905">
        <w:t>«</w:t>
      </w:r>
      <w:r w:rsidR="00067863">
        <w:t xml:space="preserve">Правилами проведения конкурсов или аукционов </w:t>
      </w:r>
      <w:r w:rsidR="00885CF6"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542905">
        <w:t>муниципального</w:t>
      </w:r>
      <w:r w:rsidR="00885CF6" w:rsidRPr="001C33A1">
        <w:t xml:space="preserve">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 xml:space="preserve">мущественных отношений Иркутской области от </w:t>
      </w:r>
      <w:r w:rsidR="00885CF6" w:rsidRPr="00F2713C">
        <w:rPr>
          <w:color w:val="FF0000"/>
        </w:rPr>
        <w:t xml:space="preserve"> </w:t>
      </w:r>
      <w:r w:rsidR="00885CF6" w:rsidRPr="001C33A1">
        <w:t>«</w:t>
      </w:r>
      <w:r w:rsidR="00555D7E">
        <w:t>01</w:t>
      </w:r>
      <w:r w:rsidR="00885CF6" w:rsidRPr="001C33A1">
        <w:t xml:space="preserve">» </w:t>
      </w:r>
      <w:r w:rsidR="00555D7E">
        <w:t>марта 2021</w:t>
      </w:r>
      <w:r w:rsidR="00885CF6" w:rsidRPr="001C33A1">
        <w:t xml:space="preserve"> </w:t>
      </w:r>
      <w:r w:rsidR="00F2549D" w:rsidRPr="001C33A1">
        <w:t xml:space="preserve">г. </w:t>
      </w:r>
      <w:r w:rsidR="00885CF6" w:rsidRPr="001C33A1">
        <w:t xml:space="preserve">№ </w:t>
      </w:r>
      <w:r w:rsidR="00555D7E">
        <w:t>345</w:t>
      </w:r>
      <w:r w:rsidR="00885CF6" w:rsidRPr="001C33A1">
        <w:t>/и «О</w:t>
      </w:r>
      <w:r w:rsidR="00F2549D" w:rsidRPr="001C33A1">
        <w:t>б организации</w:t>
      </w:r>
      <w:r w:rsidR="00885CF6" w:rsidRPr="001C33A1">
        <w:t xml:space="preserve">  аукциона».</w:t>
      </w:r>
    </w:p>
    <w:p w:rsidR="00E37707" w:rsidRDefault="00E37707" w:rsidP="00E37707">
      <w:pPr>
        <w:pStyle w:val="af1"/>
        <w:ind w:left="0" w:firstLine="709"/>
        <w:jc w:val="both"/>
      </w:pPr>
    </w:p>
    <w:p w:rsidR="008A0046" w:rsidRPr="00120B0B" w:rsidRDefault="00097491" w:rsidP="008D327D">
      <w:pPr>
        <w:pStyle w:val="af1"/>
        <w:numPr>
          <w:ilvl w:val="0"/>
          <w:numId w:val="12"/>
        </w:numPr>
        <w:suppressAutoHyphens/>
        <w:ind w:left="0" w:firstLine="709"/>
        <w:jc w:val="both"/>
        <w:rPr>
          <w:sz w:val="22"/>
        </w:rPr>
      </w:pPr>
      <w:r w:rsidRPr="00FB133E">
        <w:rPr>
          <w:b/>
          <w:color w:val="000000"/>
        </w:rPr>
        <w:t>П</w:t>
      </w:r>
      <w:r w:rsidR="00510E63" w:rsidRPr="00FB133E">
        <w:rPr>
          <w:b/>
          <w:color w:val="000000"/>
        </w:rPr>
        <w:t>редмет аукциона</w:t>
      </w:r>
      <w:r w:rsidR="00510E63" w:rsidRPr="00FB133E">
        <w:rPr>
          <w:color w:val="000000"/>
        </w:rPr>
        <w:t xml:space="preserve"> – право заключения договора аренды на объект областной государственной собственности</w:t>
      </w:r>
    </w:p>
    <w:p w:rsidR="00120B0B" w:rsidRPr="00120B0B" w:rsidRDefault="00120B0B" w:rsidP="00120B0B">
      <w:pPr>
        <w:pStyle w:val="af1"/>
        <w:suppressAutoHyphens/>
        <w:ind w:left="709"/>
        <w:jc w:val="both"/>
        <w:rPr>
          <w:sz w:val="16"/>
        </w:rPr>
      </w:pPr>
    </w:p>
    <w:tbl>
      <w:tblPr>
        <w:tblStyle w:val="af8"/>
        <w:tblW w:w="0" w:type="auto"/>
        <w:jc w:val="right"/>
        <w:tblLook w:val="04A0" w:firstRow="1" w:lastRow="0" w:firstColumn="1" w:lastColumn="0" w:noHBand="0" w:noVBand="1"/>
      </w:tblPr>
      <w:tblGrid>
        <w:gridCol w:w="596"/>
        <w:gridCol w:w="1768"/>
        <w:gridCol w:w="1317"/>
        <w:gridCol w:w="1881"/>
        <w:gridCol w:w="1725"/>
        <w:gridCol w:w="1812"/>
        <w:gridCol w:w="1237"/>
      </w:tblGrid>
      <w:tr w:rsidR="00A96C0B" w:rsidRPr="008A0046" w:rsidTr="008D327D">
        <w:trPr>
          <w:jc w:val="right"/>
        </w:trPr>
        <w:tc>
          <w:tcPr>
            <w:tcW w:w="641" w:type="dxa"/>
            <w:vAlign w:val="center"/>
          </w:tcPr>
          <w:p w:rsidR="00A96C0B" w:rsidRPr="008A0046" w:rsidRDefault="00A96C0B" w:rsidP="009D465A">
            <w:pPr>
              <w:pStyle w:val="af1"/>
              <w:ind w:left="0"/>
              <w:jc w:val="center"/>
              <w:rPr>
                <w:sz w:val="22"/>
              </w:rPr>
            </w:pPr>
            <w:r w:rsidRPr="008A0046">
              <w:rPr>
                <w:sz w:val="22"/>
              </w:rPr>
              <w:t xml:space="preserve">№ </w:t>
            </w:r>
          </w:p>
        </w:tc>
        <w:tc>
          <w:tcPr>
            <w:tcW w:w="1826" w:type="dxa"/>
            <w:vAlign w:val="center"/>
          </w:tcPr>
          <w:p w:rsidR="00A96C0B" w:rsidRPr="008A0046" w:rsidRDefault="00A96C0B" w:rsidP="009D465A">
            <w:pPr>
              <w:pStyle w:val="af1"/>
              <w:ind w:left="0"/>
              <w:jc w:val="center"/>
              <w:rPr>
                <w:sz w:val="22"/>
              </w:rPr>
            </w:pPr>
            <w:r>
              <w:rPr>
                <w:sz w:val="22"/>
              </w:rPr>
              <w:t xml:space="preserve">Адрес </w:t>
            </w:r>
            <w:r w:rsidRPr="008A0046">
              <w:rPr>
                <w:sz w:val="22"/>
              </w:rPr>
              <w:t>объекта</w:t>
            </w:r>
          </w:p>
        </w:tc>
        <w:tc>
          <w:tcPr>
            <w:tcW w:w="1384" w:type="dxa"/>
            <w:vAlign w:val="center"/>
          </w:tcPr>
          <w:p w:rsidR="00A96C0B" w:rsidRPr="008A0046" w:rsidRDefault="00A96C0B" w:rsidP="009D465A">
            <w:pPr>
              <w:pStyle w:val="af1"/>
              <w:ind w:left="0"/>
              <w:jc w:val="center"/>
              <w:rPr>
                <w:sz w:val="22"/>
              </w:rPr>
            </w:pPr>
            <w:r w:rsidRPr="008A0046">
              <w:rPr>
                <w:sz w:val="22"/>
              </w:rPr>
              <w:t>Площадь объекта, (кв.м.)</w:t>
            </w:r>
          </w:p>
        </w:tc>
        <w:tc>
          <w:tcPr>
            <w:tcW w:w="1908" w:type="dxa"/>
            <w:vAlign w:val="center"/>
          </w:tcPr>
          <w:p w:rsidR="00A96C0B" w:rsidRPr="008A0046" w:rsidRDefault="00A96C0B" w:rsidP="009D465A">
            <w:pPr>
              <w:pStyle w:val="af1"/>
              <w:ind w:left="0"/>
              <w:jc w:val="center"/>
              <w:rPr>
                <w:sz w:val="22"/>
              </w:rPr>
            </w:pPr>
            <w:r>
              <w:rPr>
                <w:sz w:val="22"/>
              </w:rPr>
              <w:t>Расположение помещения</w:t>
            </w:r>
          </w:p>
        </w:tc>
        <w:tc>
          <w:tcPr>
            <w:tcW w:w="1725" w:type="dxa"/>
            <w:vAlign w:val="center"/>
          </w:tcPr>
          <w:p w:rsidR="00A96C0B" w:rsidRPr="008A0046" w:rsidRDefault="00A96C0B" w:rsidP="009D465A">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838" w:type="dxa"/>
            <w:vAlign w:val="center"/>
          </w:tcPr>
          <w:p w:rsidR="00A96C0B" w:rsidRPr="008A0046" w:rsidRDefault="00A96C0B" w:rsidP="009D465A">
            <w:pPr>
              <w:pStyle w:val="af1"/>
              <w:ind w:left="0"/>
              <w:jc w:val="center"/>
              <w:rPr>
                <w:sz w:val="22"/>
              </w:rPr>
            </w:pPr>
            <w:r>
              <w:rPr>
                <w:sz w:val="22"/>
              </w:rPr>
              <w:t>Целевое назначение</w:t>
            </w:r>
          </w:p>
        </w:tc>
        <w:tc>
          <w:tcPr>
            <w:tcW w:w="1240" w:type="dxa"/>
            <w:vAlign w:val="center"/>
          </w:tcPr>
          <w:p w:rsidR="00A96C0B" w:rsidRPr="00553F9F" w:rsidRDefault="00A96C0B" w:rsidP="009D465A">
            <w:pPr>
              <w:pStyle w:val="af1"/>
              <w:ind w:left="0"/>
              <w:jc w:val="center"/>
              <w:rPr>
                <w:sz w:val="20"/>
              </w:rPr>
            </w:pPr>
            <w:r w:rsidRPr="00553F9F">
              <w:rPr>
                <w:sz w:val="20"/>
              </w:rPr>
              <w:t>Срок действия договора аренды (дня)</w:t>
            </w:r>
          </w:p>
        </w:tc>
      </w:tr>
      <w:tr w:rsidR="00A96C0B" w:rsidRPr="008A0046" w:rsidTr="008D327D">
        <w:trPr>
          <w:trHeight w:val="978"/>
          <w:jc w:val="right"/>
        </w:trPr>
        <w:tc>
          <w:tcPr>
            <w:tcW w:w="641" w:type="dxa"/>
            <w:vAlign w:val="center"/>
          </w:tcPr>
          <w:p w:rsidR="00A96C0B" w:rsidRPr="00553F9F" w:rsidRDefault="00A96C0B" w:rsidP="009D465A">
            <w:pPr>
              <w:pStyle w:val="af1"/>
              <w:ind w:left="0"/>
              <w:jc w:val="center"/>
              <w:rPr>
                <w:sz w:val="20"/>
                <w:szCs w:val="20"/>
              </w:rPr>
            </w:pPr>
            <w:r w:rsidRPr="00553F9F">
              <w:rPr>
                <w:sz w:val="20"/>
                <w:szCs w:val="20"/>
              </w:rPr>
              <w:t>1.</w:t>
            </w:r>
          </w:p>
        </w:tc>
        <w:tc>
          <w:tcPr>
            <w:tcW w:w="1826" w:type="dxa"/>
            <w:vAlign w:val="center"/>
          </w:tcPr>
          <w:p w:rsidR="008D327D" w:rsidRDefault="00A96C0B" w:rsidP="009D465A">
            <w:pPr>
              <w:pStyle w:val="af1"/>
              <w:ind w:left="0"/>
              <w:jc w:val="center"/>
              <w:rPr>
                <w:sz w:val="22"/>
                <w:szCs w:val="20"/>
              </w:rPr>
            </w:pPr>
            <w:r w:rsidRPr="00553F9F">
              <w:rPr>
                <w:sz w:val="22"/>
                <w:szCs w:val="20"/>
              </w:rPr>
              <w:t xml:space="preserve">Иркутская область, </w:t>
            </w:r>
          </w:p>
          <w:p w:rsidR="008D327D" w:rsidRDefault="00A96C0B" w:rsidP="008D327D">
            <w:pPr>
              <w:pStyle w:val="af1"/>
              <w:ind w:left="0"/>
              <w:jc w:val="center"/>
              <w:rPr>
                <w:sz w:val="22"/>
                <w:szCs w:val="20"/>
              </w:rPr>
            </w:pPr>
            <w:r w:rsidRPr="00553F9F">
              <w:rPr>
                <w:sz w:val="22"/>
                <w:szCs w:val="20"/>
              </w:rPr>
              <w:t>г.</w:t>
            </w:r>
            <w:r w:rsidR="007274D8">
              <w:rPr>
                <w:sz w:val="22"/>
                <w:szCs w:val="20"/>
              </w:rPr>
              <w:t xml:space="preserve"> </w:t>
            </w:r>
            <w:r w:rsidRPr="00553F9F">
              <w:rPr>
                <w:sz w:val="22"/>
                <w:szCs w:val="20"/>
              </w:rPr>
              <w:t xml:space="preserve">Иркутск, </w:t>
            </w:r>
            <w:r w:rsidR="008D327D">
              <w:rPr>
                <w:sz w:val="22"/>
                <w:szCs w:val="20"/>
              </w:rPr>
              <w:t xml:space="preserve">ул. </w:t>
            </w:r>
            <w:r w:rsidRPr="00553F9F">
              <w:rPr>
                <w:sz w:val="22"/>
                <w:szCs w:val="20"/>
              </w:rPr>
              <w:t>Партизанская,</w:t>
            </w:r>
            <w:r w:rsidR="007274D8">
              <w:rPr>
                <w:sz w:val="22"/>
                <w:szCs w:val="20"/>
              </w:rPr>
              <w:t xml:space="preserve"> </w:t>
            </w:r>
          </w:p>
          <w:p w:rsidR="00A96C0B" w:rsidRPr="00553F9F" w:rsidRDefault="00A96C0B" w:rsidP="009D465A">
            <w:pPr>
              <w:pStyle w:val="af1"/>
              <w:ind w:left="0"/>
              <w:jc w:val="center"/>
              <w:rPr>
                <w:sz w:val="22"/>
                <w:szCs w:val="20"/>
              </w:rPr>
            </w:pPr>
            <w:r>
              <w:rPr>
                <w:sz w:val="22"/>
                <w:szCs w:val="20"/>
              </w:rPr>
              <w:t>д</w:t>
            </w:r>
            <w:r w:rsidR="008D327D">
              <w:rPr>
                <w:sz w:val="22"/>
                <w:szCs w:val="20"/>
              </w:rPr>
              <w:t>.</w:t>
            </w:r>
            <w:r w:rsidRPr="00553F9F">
              <w:rPr>
                <w:sz w:val="22"/>
                <w:szCs w:val="20"/>
              </w:rPr>
              <w:t xml:space="preserve"> 1</w:t>
            </w:r>
          </w:p>
        </w:tc>
        <w:tc>
          <w:tcPr>
            <w:tcW w:w="1384" w:type="dxa"/>
            <w:vAlign w:val="center"/>
          </w:tcPr>
          <w:p w:rsidR="00A96C0B" w:rsidRPr="00553F9F" w:rsidRDefault="00831ECE" w:rsidP="00555D7E">
            <w:pPr>
              <w:pStyle w:val="af1"/>
              <w:ind w:left="0"/>
              <w:jc w:val="center"/>
              <w:rPr>
                <w:sz w:val="20"/>
                <w:szCs w:val="20"/>
              </w:rPr>
            </w:pPr>
            <w:r>
              <w:rPr>
                <w:sz w:val="20"/>
                <w:szCs w:val="20"/>
              </w:rPr>
              <w:t>47,</w:t>
            </w:r>
            <w:r w:rsidR="00555D7E">
              <w:rPr>
                <w:sz w:val="20"/>
                <w:szCs w:val="20"/>
              </w:rPr>
              <w:t>5</w:t>
            </w:r>
          </w:p>
        </w:tc>
        <w:tc>
          <w:tcPr>
            <w:tcW w:w="1908" w:type="dxa"/>
            <w:vAlign w:val="center"/>
          </w:tcPr>
          <w:p w:rsidR="00A96C0B" w:rsidRPr="00553F9F" w:rsidRDefault="00A96C0B" w:rsidP="00324ED6">
            <w:pPr>
              <w:keepNext/>
              <w:spacing w:before="120"/>
              <w:jc w:val="both"/>
              <w:rPr>
                <w:sz w:val="20"/>
                <w:szCs w:val="20"/>
              </w:rPr>
            </w:pPr>
            <w:r w:rsidRPr="00553F9F">
              <w:rPr>
                <w:sz w:val="20"/>
                <w:szCs w:val="20"/>
              </w:rPr>
              <w:t>нежил</w:t>
            </w:r>
            <w:r w:rsidR="00324ED6">
              <w:rPr>
                <w:sz w:val="20"/>
                <w:szCs w:val="20"/>
              </w:rPr>
              <w:t>ое помещение</w:t>
            </w:r>
            <w:r w:rsidRPr="00553F9F">
              <w:rPr>
                <w:sz w:val="20"/>
                <w:szCs w:val="20"/>
              </w:rPr>
              <w:t xml:space="preserve">, позиция </w:t>
            </w:r>
            <w:r w:rsidR="00555D7E">
              <w:rPr>
                <w:sz w:val="20"/>
                <w:szCs w:val="20"/>
              </w:rPr>
              <w:t>№</w:t>
            </w:r>
            <w:r>
              <w:rPr>
                <w:sz w:val="20"/>
                <w:szCs w:val="20"/>
              </w:rPr>
              <w:t>3</w:t>
            </w:r>
            <w:r w:rsidR="00555D7E">
              <w:rPr>
                <w:sz w:val="20"/>
                <w:szCs w:val="20"/>
              </w:rPr>
              <w:t xml:space="preserve">2 </w:t>
            </w:r>
            <w:r w:rsidRPr="00553F9F">
              <w:rPr>
                <w:sz w:val="20"/>
                <w:szCs w:val="20"/>
              </w:rPr>
              <w:t>на первом этаже</w:t>
            </w:r>
            <w:r>
              <w:rPr>
                <w:sz w:val="20"/>
                <w:szCs w:val="20"/>
              </w:rPr>
              <w:t xml:space="preserve"> согласно техническому паспорту БТИ, кадастровый номер </w:t>
            </w:r>
            <w:r w:rsidRPr="00553F9F">
              <w:rPr>
                <w:sz w:val="20"/>
                <w:szCs w:val="20"/>
              </w:rPr>
              <w:t>38:36:0000</w:t>
            </w:r>
            <w:r>
              <w:rPr>
                <w:sz w:val="20"/>
                <w:szCs w:val="20"/>
              </w:rPr>
              <w:t>21</w:t>
            </w:r>
            <w:r w:rsidRPr="00553F9F">
              <w:rPr>
                <w:sz w:val="20"/>
                <w:szCs w:val="20"/>
              </w:rPr>
              <w:t>:</w:t>
            </w:r>
            <w:r>
              <w:rPr>
                <w:sz w:val="20"/>
                <w:szCs w:val="20"/>
              </w:rPr>
              <w:t>8726</w:t>
            </w:r>
          </w:p>
        </w:tc>
        <w:tc>
          <w:tcPr>
            <w:tcW w:w="1725" w:type="dxa"/>
            <w:vAlign w:val="center"/>
          </w:tcPr>
          <w:p w:rsidR="00A96C0B" w:rsidRDefault="00A96C0B" w:rsidP="009D465A">
            <w:pPr>
              <w:jc w:val="both"/>
              <w:rPr>
                <w:sz w:val="20"/>
                <w:szCs w:val="20"/>
              </w:rPr>
            </w:pPr>
            <w:r>
              <w:rPr>
                <w:sz w:val="20"/>
                <w:szCs w:val="20"/>
              </w:rPr>
              <w:t>-</w:t>
            </w:r>
            <w:r w:rsidR="003F1E21">
              <w:rPr>
                <w:sz w:val="20"/>
                <w:szCs w:val="20"/>
              </w:rPr>
              <w:t xml:space="preserve"> </w:t>
            </w:r>
            <w:r w:rsidR="00EB6D11">
              <w:rPr>
                <w:sz w:val="20"/>
                <w:szCs w:val="20"/>
              </w:rPr>
              <w:t>этажность здания -</w:t>
            </w:r>
            <w:r w:rsidRPr="00553F9F">
              <w:rPr>
                <w:sz w:val="20"/>
                <w:szCs w:val="20"/>
              </w:rPr>
              <w:t xml:space="preserve"> 3 этажа</w:t>
            </w:r>
            <w:r>
              <w:rPr>
                <w:sz w:val="20"/>
                <w:szCs w:val="20"/>
              </w:rPr>
              <w:t>;</w:t>
            </w:r>
          </w:p>
          <w:p w:rsidR="00A96C0B" w:rsidRDefault="00A96C0B" w:rsidP="009D465A">
            <w:pPr>
              <w:jc w:val="both"/>
              <w:rPr>
                <w:sz w:val="20"/>
                <w:szCs w:val="20"/>
              </w:rPr>
            </w:pPr>
            <w:r>
              <w:rPr>
                <w:sz w:val="20"/>
                <w:szCs w:val="20"/>
              </w:rPr>
              <w:t xml:space="preserve"> - </w:t>
            </w:r>
            <w:r w:rsidR="009D465A">
              <w:rPr>
                <w:sz w:val="20"/>
                <w:szCs w:val="20"/>
              </w:rPr>
              <w:t>год постройки</w:t>
            </w:r>
            <w:r>
              <w:rPr>
                <w:sz w:val="20"/>
                <w:szCs w:val="20"/>
              </w:rPr>
              <w:t xml:space="preserve"> -</w:t>
            </w:r>
            <w:r w:rsidR="003F1E21">
              <w:rPr>
                <w:sz w:val="20"/>
                <w:szCs w:val="20"/>
              </w:rPr>
              <w:t xml:space="preserve"> </w:t>
            </w:r>
            <w:r>
              <w:rPr>
                <w:sz w:val="20"/>
                <w:szCs w:val="20"/>
              </w:rPr>
              <w:t>1937;</w:t>
            </w:r>
          </w:p>
          <w:p w:rsidR="00A96C0B" w:rsidRPr="00553F9F" w:rsidRDefault="00A96C0B" w:rsidP="009D465A">
            <w:pPr>
              <w:jc w:val="both"/>
              <w:rPr>
                <w:sz w:val="20"/>
                <w:szCs w:val="20"/>
              </w:rPr>
            </w:pPr>
            <w:r>
              <w:rPr>
                <w:sz w:val="20"/>
                <w:szCs w:val="20"/>
              </w:rPr>
              <w:t>-</w:t>
            </w:r>
            <w:r w:rsidR="003F1E21">
              <w:rPr>
                <w:sz w:val="20"/>
                <w:szCs w:val="20"/>
              </w:rPr>
              <w:t xml:space="preserve"> </w:t>
            </w:r>
            <w:r w:rsidRPr="00553F9F">
              <w:rPr>
                <w:sz w:val="20"/>
                <w:szCs w:val="20"/>
              </w:rPr>
              <w:t>материал стен здания - кирпичные;</w:t>
            </w:r>
          </w:p>
          <w:p w:rsidR="00A96C0B" w:rsidRPr="00553F9F" w:rsidRDefault="00A96C0B" w:rsidP="009D465A">
            <w:pPr>
              <w:jc w:val="both"/>
              <w:rPr>
                <w:sz w:val="20"/>
                <w:szCs w:val="20"/>
              </w:rPr>
            </w:pPr>
            <w:r w:rsidRPr="00553F9F">
              <w:rPr>
                <w:sz w:val="20"/>
                <w:szCs w:val="20"/>
              </w:rPr>
              <w:t xml:space="preserve">- износ здания </w:t>
            </w:r>
            <w:r>
              <w:rPr>
                <w:sz w:val="20"/>
                <w:szCs w:val="20"/>
              </w:rPr>
              <w:t>– литера А 47</w:t>
            </w:r>
            <w:r w:rsidRPr="00553F9F">
              <w:rPr>
                <w:sz w:val="20"/>
                <w:szCs w:val="20"/>
              </w:rPr>
              <w:t xml:space="preserve">%; литера А1 38%; </w:t>
            </w:r>
          </w:p>
          <w:p w:rsidR="00A96C0B" w:rsidRPr="00553F9F" w:rsidRDefault="003F1E21" w:rsidP="009D465A">
            <w:pPr>
              <w:jc w:val="both"/>
              <w:rPr>
                <w:sz w:val="20"/>
                <w:szCs w:val="20"/>
              </w:rPr>
            </w:pPr>
            <w:r>
              <w:rPr>
                <w:sz w:val="20"/>
                <w:szCs w:val="20"/>
              </w:rPr>
              <w:t>-</w:t>
            </w:r>
            <w:r w:rsidR="00A96C0B" w:rsidRPr="00553F9F">
              <w:rPr>
                <w:sz w:val="20"/>
                <w:szCs w:val="20"/>
              </w:rPr>
              <w:t>благоустройство здания</w:t>
            </w:r>
            <w:r>
              <w:rPr>
                <w:sz w:val="20"/>
                <w:szCs w:val="20"/>
              </w:rPr>
              <w:t xml:space="preserve"> </w:t>
            </w:r>
            <w:r w:rsidR="00A96C0B">
              <w:rPr>
                <w:sz w:val="20"/>
                <w:szCs w:val="20"/>
              </w:rPr>
              <w:t>-</w:t>
            </w:r>
            <w:r w:rsidR="00A96C0B" w:rsidRPr="00553F9F">
              <w:rPr>
                <w:sz w:val="20"/>
                <w:szCs w:val="20"/>
              </w:rPr>
              <w:t>благоустроенное;</w:t>
            </w:r>
          </w:p>
          <w:p w:rsidR="00A96C0B" w:rsidRPr="00553F9F" w:rsidRDefault="00A96C0B" w:rsidP="00EB147B">
            <w:pPr>
              <w:keepNext/>
              <w:jc w:val="both"/>
              <w:rPr>
                <w:sz w:val="20"/>
                <w:szCs w:val="20"/>
              </w:rPr>
            </w:pPr>
            <w:r w:rsidRPr="00553F9F">
              <w:rPr>
                <w:sz w:val="20"/>
                <w:szCs w:val="20"/>
              </w:rPr>
              <w:t>Системы электро</w:t>
            </w:r>
            <w:r w:rsidR="00EB147B">
              <w:rPr>
                <w:sz w:val="20"/>
                <w:szCs w:val="20"/>
              </w:rPr>
              <w:t>-</w:t>
            </w:r>
            <w:r w:rsidRPr="00553F9F">
              <w:rPr>
                <w:sz w:val="20"/>
                <w:szCs w:val="20"/>
              </w:rPr>
              <w:t xml:space="preserve">  теплоснабжения, водоснабжения и канализации в здании присутствует</w:t>
            </w:r>
          </w:p>
        </w:tc>
        <w:tc>
          <w:tcPr>
            <w:tcW w:w="1838" w:type="dxa"/>
            <w:vAlign w:val="center"/>
          </w:tcPr>
          <w:p w:rsidR="00A96C0B" w:rsidRPr="00553F9F" w:rsidRDefault="00A96C0B" w:rsidP="00120B0B">
            <w:pPr>
              <w:pStyle w:val="af1"/>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w:t>
            </w:r>
            <w:r w:rsidR="00120B0B">
              <w:rPr>
                <w:sz w:val="20"/>
                <w:szCs w:val="20"/>
              </w:rPr>
              <w:t xml:space="preserve">оссийской </w:t>
            </w:r>
            <w:r w:rsidRPr="00553F9F">
              <w:rPr>
                <w:sz w:val="20"/>
                <w:szCs w:val="20"/>
              </w:rPr>
              <w:t>Ф</w:t>
            </w:r>
            <w:r w:rsidR="00120B0B">
              <w:rPr>
                <w:sz w:val="20"/>
                <w:szCs w:val="20"/>
              </w:rPr>
              <w:t xml:space="preserve">едерации, </w:t>
            </w:r>
            <w:r w:rsidRPr="00553F9F">
              <w:rPr>
                <w:sz w:val="20"/>
                <w:szCs w:val="20"/>
              </w:rPr>
              <w:t>Иркутской области, нормативн</w:t>
            </w:r>
            <w:r w:rsidR="00120B0B">
              <w:rPr>
                <w:sz w:val="20"/>
                <w:szCs w:val="20"/>
              </w:rPr>
              <w:t>ые</w:t>
            </w:r>
            <w:r>
              <w:rPr>
                <w:sz w:val="20"/>
                <w:szCs w:val="20"/>
              </w:rPr>
              <w:t xml:space="preserve">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1240" w:type="dxa"/>
            <w:vAlign w:val="center"/>
          </w:tcPr>
          <w:p w:rsidR="00EB147B" w:rsidRDefault="00555D7E" w:rsidP="00EB147B">
            <w:pPr>
              <w:pStyle w:val="af1"/>
              <w:ind w:left="0"/>
              <w:jc w:val="center"/>
              <w:rPr>
                <w:sz w:val="20"/>
                <w:szCs w:val="20"/>
              </w:rPr>
            </w:pPr>
            <w:r>
              <w:rPr>
                <w:sz w:val="20"/>
                <w:szCs w:val="20"/>
              </w:rPr>
              <w:t>2 года</w:t>
            </w:r>
            <w:r w:rsidR="00120B0B">
              <w:rPr>
                <w:sz w:val="20"/>
                <w:szCs w:val="20"/>
              </w:rPr>
              <w:t xml:space="preserve"> </w:t>
            </w:r>
          </w:p>
          <w:p w:rsidR="00EB147B" w:rsidRDefault="00120B0B" w:rsidP="00EB147B">
            <w:pPr>
              <w:pStyle w:val="af1"/>
              <w:ind w:left="0"/>
              <w:jc w:val="center"/>
              <w:rPr>
                <w:sz w:val="20"/>
                <w:szCs w:val="20"/>
              </w:rPr>
            </w:pPr>
            <w:r>
              <w:rPr>
                <w:sz w:val="20"/>
                <w:szCs w:val="20"/>
              </w:rPr>
              <w:t>с д</w:t>
            </w:r>
            <w:r w:rsidR="00EB147B">
              <w:rPr>
                <w:sz w:val="20"/>
                <w:szCs w:val="20"/>
              </w:rPr>
              <w:t>аты</w:t>
            </w:r>
          </w:p>
          <w:p w:rsidR="00A96C0B" w:rsidRPr="00553F9F" w:rsidRDefault="00120B0B" w:rsidP="00EB147B">
            <w:pPr>
              <w:pStyle w:val="af1"/>
              <w:ind w:left="0"/>
              <w:jc w:val="center"/>
              <w:rPr>
                <w:sz w:val="20"/>
                <w:szCs w:val="20"/>
              </w:rPr>
            </w:pPr>
            <w:r>
              <w:rPr>
                <w:sz w:val="20"/>
                <w:szCs w:val="20"/>
              </w:rPr>
              <w:t>заключения договора</w:t>
            </w:r>
          </w:p>
        </w:tc>
      </w:tr>
    </w:tbl>
    <w:p w:rsidR="00E144B0" w:rsidRPr="00E144B0" w:rsidRDefault="00E144B0" w:rsidP="00AF797C">
      <w:pPr>
        <w:keepNext/>
        <w:ind w:firstLine="709"/>
        <w:jc w:val="both"/>
        <w:rPr>
          <w:b/>
          <w:bCs/>
          <w:sz w:val="14"/>
        </w:rPr>
      </w:pPr>
    </w:p>
    <w:p w:rsidR="00A96C0B" w:rsidRDefault="00A96C0B" w:rsidP="00A96C0B">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r w:rsidR="00A506F0" w:rsidRPr="0017307B">
        <w:t>ЕГРП от</w:t>
      </w:r>
      <w:r>
        <w:t xml:space="preserve"> 22.09.2010 №38 -3801/157/210-088</w:t>
      </w:r>
      <w:r w:rsidR="008D327D">
        <w:t>.</w:t>
      </w:r>
    </w:p>
    <w:p w:rsidR="00097491" w:rsidRPr="00A96C0B" w:rsidRDefault="00A96C0B" w:rsidP="00A96C0B">
      <w:pPr>
        <w:jc w:val="both"/>
      </w:pPr>
      <w:r>
        <w:t xml:space="preserve">           </w:t>
      </w:r>
      <w:r w:rsidR="00A506F0" w:rsidRPr="0017307B">
        <w:t>Наличие отдельного</w:t>
      </w:r>
      <w:r w:rsidR="00097491" w:rsidRPr="0017307B">
        <w:t xml:space="preserve"> входа – </w:t>
      </w:r>
      <w:r>
        <w:t>имеется.</w:t>
      </w:r>
    </w:p>
    <w:p w:rsidR="00097491" w:rsidRPr="0017307B" w:rsidRDefault="00A96C0B" w:rsidP="00A96C0B">
      <w:pPr>
        <w:jc w:val="both"/>
      </w:pPr>
      <w:r>
        <w:t xml:space="preserve">           </w:t>
      </w:r>
      <w:r w:rsidR="00097491" w:rsidRPr="0017307B">
        <w:t xml:space="preserve">Выделенная мощность электроэнергии – </w:t>
      </w:r>
      <w:r w:rsidR="00750A23">
        <w:rPr>
          <w:bCs/>
        </w:rPr>
        <w:t>ограничени</w:t>
      </w:r>
      <w:r>
        <w:rPr>
          <w:bCs/>
        </w:rPr>
        <w:t xml:space="preserve">е по потреблению эл. энергии – </w:t>
      </w:r>
      <w:r w:rsidR="00B40B87">
        <w:rPr>
          <w:bCs/>
        </w:rPr>
        <w:t>5</w:t>
      </w:r>
      <w:r w:rsidR="00CD511F">
        <w:rPr>
          <w:bCs/>
        </w:rPr>
        <w:t>,0</w:t>
      </w:r>
      <w:r w:rsidR="00750A23">
        <w:rPr>
          <w:bCs/>
        </w:rPr>
        <w:t xml:space="preserve"> кВт ч</w:t>
      </w:r>
    </w:p>
    <w:p w:rsidR="00097491" w:rsidRPr="0017307B" w:rsidRDefault="00097491" w:rsidP="00DB2C4A">
      <w:pPr>
        <w:ind w:firstLine="709"/>
        <w:jc w:val="both"/>
      </w:pPr>
      <w:r w:rsidRPr="0017307B">
        <w:lastRenderedPageBreak/>
        <w:t xml:space="preserve">Особые условия </w:t>
      </w:r>
      <w:r w:rsidR="00A96C0B">
        <w:t>– нет.</w:t>
      </w:r>
    </w:p>
    <w:p w:rsidR="00A96C0B" w:rsidRPr="00E40AC4" w:rsidRDefault="00A96C0B" w:rsidP="00A96C0B">
      <w:pPr>
        <w:pStyle w:val="af1"/>
        <w:numPr>
          <w:ilvl w:val="0"/>
          <w:numId w:val="12"/>
        </w:numPr>
        <w:ind w:left="0" w:firstLine="709"/>
        <w:jc w:val="both"/>
        <w:rPr>
          <w:b/>
          <w:bCs/>
        </w:rPr>
      </w:pPr>
      <w:r w:rsidRPr="0017307B">
        <w:rPr>
          <w:b/>
          <w:bCs/>
        </w:rPr>
        <w:t xml:space="preserve">Начальная (минимальная) цена договора </w:t>
      </w:r>
      <w:r w:rsidRPr="0017307B">
        <w:rPr>
          <w:b/>
        </w:rPr>
        <w:t>за Объект</w:t>
      </w:r>
      <w:r w:rsidRPr="0017307B">
        <w:t xml:space="preserve"> в месяц, согласно отчет</w:t>
      </w:r>
      <w:r w:rsidR="00EB147B">
        <w:t>а</w:t>
      </w:r>
      <w:r w:rsidRPr="0017307B">
        <w:t xml:space="preserve"> об </w:t>
      </w:r>
      <w:r w:rsidR="00A506F0" w:rsidRPr="0017307B">
        <w:t xml:space="preserve">оценке </w:t>
      </w:r>
      <w:r w:rsidR="00A506F0" w:rsidRPr="008F2AC4">
        <w:t>от</w:t>
      </w:r>
      <w:r w:rsidRPr="008F2AC4">
        <w:t xml:space="preserve"> </w:t>
      </w:r>
      <w:r w:rsidR="008F2AC4" w:rsidRPr="008F2AC4">
        <w:t xml:space="preserve">09 </w:t>
      </w:r>
      <w:r w:rsidR="008F2AC4" w:rsidRPr="008367D7">
        <w:t>декабря</w:t>
      </w:r>
      <w:r w:rsidRPr="008367D7">
        <w:t xml:space="preserve"> 20</w:t>
      </w:r>
      <w:r w:rsidR="008F2AC4" w:rsidRPr="008367D7">
        <w:t>20</w:t>
      </w:r>
      <w:r w:rsidRPr="008367D7">
        <w:t xml:space="preserve"> г. №1</w:t>
      </w:r>
      <w:r w:rsidR="008367D7" w:rsidRPr="008367D7">
        <w:t>2</w:t>
      </w:r>
      <w:r w:rsidR="00555D7E">
        <w:t>3</w:t>
      </w:r>
      <w:r w:rsidRPr="008367D7">
        <w:t xml:space="preserve"> по состоянию </w:t>
      </w:r>
      <w:r w:rsidR="00A506F0" w:rsidRPr="008367D7">
        <w:t xml:space="preserve">на </w:t>
      </w:r>
      <w:r w:rsidR="008367D7" w:rsidRPr="008367D7">
        <w:t>20 ноября</w:t>
      </w:r>
      <w:r w:rsidRPr="008367D7">
        <w:t xml:space="preserve"> 20</w:t>
      </w:r>
      <w:r w:rsidR="008367D7" w:rsidRPr="008367D7">
        <w:t>20</w:t>
      </w:r>
      <w:r w:rsidRPr="008367D7">
        <w:t xml:space="preserve"> г.</w:t>
      </w:r>
      <w:r w:rsidRPr="00EB147B">
        <w:rPr>
          <w:color w:val="FF0000"/>
        </w:rPr>
        <w:t xml:space="preserve"> </w:t>
      </w:r>
      <w:r w:rsidRPr="008F2AC4">
        <w:t>без учета коммунальных платежей, эксплуатационных расходов и налога на добавленную стоимость</w:t>
      </w:r>
      <w:r w:rsidRPr="00EB147B">
        <w:rPr>
          <w:color w:val="FF0000"/>
        </w:rPr>
        <w:t xml:space="preserve"> </w:t>
      </w:r>
      <w:r w:rsidR="00A506F0" w:rsidRPr="008367D7">
        <w:t xml:space="preserve">составляет </w:t>
      </w:r>
      <w:r w:rsidR="008367D7" w:rsidRPr="00E40AC4">
        <w:rPr>
          <w:b/>
        </w:rPr>
        <w:t xml:space="preserve">68 </w:t>
      </w:r>
      <w:r w:rsidR="00555D7E" w:rsidRPr="00E40AC4">
        <w:rPr>
          <w:b/>
        </w:rPr>
        <w:t>875</w:t>
      </w:r>
      <w:r w:rsidRPr="00E40AC4">
        <w:rPr>
          <w:b/>
        </w:rPr>
        <w:t xml:space="preserve"> (</w:t>
      </w:r>
      <w:r w:rsidR="008367D7" w:rsidRPr="00E40AC4">
        <w:rPr>
          <w:b/>
        </w:rPr>
        <w:t>Шестьдесят восемь тысяч</w:t>
      </w:r>
      <w:r w:rsidRPr="00E40AC4">
        <w:rPr>
          <w:b/>
        </w:rPr>
        <w:t xml:space="preserve"> </w:t>
      </w:r>
      <w:r w:rsidR="00555D7E" w:rsidRPr="00E40AC4">
        <w:rPr>
          <w:b/>
        </w:rPr>
        <w:t>восемьсот семьдесят пять</w:t>
      </w:r>
      <w:r w:rsidR="00A506F0" w:rsidRPr="00E40AC4">
        <w:rPr>
          <w:b/>
        </w:rPr>
        <w:t>) руб</w:t>
      </w:r>
      <w:r w:rsidR="00555D7E" w:rsidRPr="00E40AC4">
        <w:rPr>
          <w:b/>
        </w:rPr>
        <w:t>лей</w:t>
      </w:r>
      <w:r w:rsidR="008367D7" w:rsidRPr="00E40AC4">
        <w:rPr>
          <w:b/>
        </w:rPr>
        <w:t>.</w:t>
      </w:r>
    </w:p>
    <w:p w:rsidR="00A96C0B" w:rsidRPr="0017307B" w:rsidRDefault="00A96C0B" w:rsidP="00A96C0B">
      <w:pPr>
        <w:ind w:firstLine="709"/>
        <w:jc w:val="both"/>
        <w:rPr>
          <w:bCs/>
        </w:rPr>
      </w:pPr>
      <w:r w:rsidRPr="008367D7">
        <w:rPr>
          <w:bCs/>
        </w:rPr>
        <w:t xml:space="preserve">Начальная ставка арендной платы </w:t>
      </w:r>
      <w:r w:rsidRPr="008367D7">
        <w:t>за 1 кв.</w:t>
      </w:r>
      <w:r w:rsidR="00A506F0" w:rsidRPr="008367D7">
        <w:t xml:space="preserve"> </w:t>
      </w:r>
      <w:r w:rsidRPr="008367D7">
        <w:t>м. в месяц, согласно отчет</w:t>
      </w:r>
      <w:r w:rsidR="00EB147B" w:rsidRPr="008367D7">
        <w:t>а</w:t>
      </w:r>
      <w:r w:rsidRPr="008367D7">
        <w:t xml:space="preserve"> об оценке от </w:t>
      </w:r>
      <w:r w:rsidR="008367D7" w:rsidRPr="008367D7">
        <w:t>09</w:t>
      </w:r>
      <w:r w:rsidRPr="008367D7">
        <w:t xml:space="preserve"> </w:t>
      </w:r>
      <w:r w:rsidR="008367D7" w:rsidRPr="008367D7">
        <w:t>дека</w:t>
      </w:r>
      <w:r w:rsidRPr="008367D7">
        <w:t>бря 20</w:t>
      </w:r>
      <w:r w:rsidR="008367D7" w:rsidRPr="008367D7">
        <w:t>20</w:t>
      </w:r>
      <w:r w:rsidR="00E40AC4">
        <w:t xml:space="preserve"> </w:t>
      </w:r>
      <w:r w:rsidRPr="008367D7">
        <w:t>г. №1</w:t>
      </w:r>
      <w:r w:rsidR="008367D7" w:rsidRPr="008367D7">
        <w:t>2</w:t>
      </w:r>
      <w:r w:rsidR="00E40AC4">
        <w:t>2</w:t>
      </w:r>
      <w:r w:rsidRPr="008367D7">
        <w:t xml:space="preserve"> по состоянию </w:t>
      </w:r>
      <w:r w:rsidR="008367D7" w:rsidRPr="008367D7">
        <w:t>на 20 ноября</w:t>
      </w:r>
      <w:r w:rsidRPr="008367D7">
        <w:t xml:space="preserve"> 20</w:t>
      </w:r>
      <w:r w:rsidR="008367D7" w:rsidRPr="008367D7">
        <w:t>20</w:t>
      </w:r>
      <w:r w:rsidRPr="008367D7">
        <w:t xml:space="preserve"> г. без учета коммунальных платежей, эксплуатационных расходов</w:t>
      </w:r>
      <w:r w:rsidRPr="0017307B">
        <w:t xml:space="preserve"> и налога на добавленную стоимость составляет </w:t>
      </w:r>
      <w:r w:rsidRPr="0017307B">
        <w:rPr>
          <w:b/>
          <w:bCs/>
        </w:rPr>
        <w:t xml:space="preserve">– </w:t>
      </w:r>
      <w:r>
        <w:rPr>
          <w:bCs/>
        </w:rPr>
        <w:t>1</w:t>
      </w:r>
      <w:r w:rsidR="005E0030">
        <w:rPr>
          <w:bCs/>
        </w:rPr>
        <w:t> </w:t>
      </w:r>
      <w:r w:rsidR="00EB147B">
        <w:rPr>
          <w:bCs/>
        </w:rPr>
        <w:t>450</w:t>
      </w:r>
      <w:r w:rsidR="005E0030">
        <w:rPr>
          <w:bCs/>
        </w:rPr>
        <w:t>,0</w:t>
      </w:r>
      <w:r>
        <w:rPr>
          <w:bCs/>
        </w:rPr>
        <w:t xml:space="preserve"> </w:t>
      </w:r>
      <w:r w:rsidRPr="0017307B">
        <w:rPr>
          <w:bCs/>
        </w:rPr>
        <w:t>(</w:t>
      </w:r>
      <w:r>
        <w:rPr>
          <w:bCs/>
        </w:rPr>
        <w:t xml:space="preserve">Одна тысяча </w:t>
      </w:r>
      <w:r w:rsidR="00EB147B">
        <w:rPr>
          <w:bCs/>
        </w:rPr>
        <w:t>четыреста пятьдесят</w:t>
      </w:r>
      <w:r w:rsidR="00A506F0" w:rsidRPr="0017307B">
        <w:rPr>
          <w:bCs/>
        </w:rPr>
        <w:t>)</w:t>
      </w:r>
      <w:r w:rsidR="00A506F0">
        <w:rPr>
          <w:bCs/>
        </w:rPr>
        <w:t xml:space="preserve"> </w:t>
      </w:r>
      <w:r w:rsidR="00A506F0" w:rsidRPr="0017307B">
        <w:rPr>
          <w:bCs/>
        </w:rPr>
        <w:t>рублей</w:t>
      </w:r>
      <w:r w:rsidRPr="0017307B">
        <w:rPr>
          <w:bCs/>
        </w:rPr>
        <w:t>.</w:t>
      </w:r>
    </w:p>
    <w:p w:rsidR="00097491" w:rsidRPr="0017307B" w:rsidRDefault="00885CF6" w:rsidP="00E37707">
      <w:pPr>
        <w:pStyle w:val="af1"/>
        <w:ind w:left="0" w:firstLine="709"/>
        <w:jc w:val="both"/>
        <w:rPr>
          <w:bCs/>
          <w:color w:val="000000"/>
        </w:rPr>
      </w:pPr>
      <w:r w:rsidRPr="0017307B">
        <w:rPr>
          <w:b/>
          <w:bCs/>
          <w:color w:val="000000"/>
        </w:rPr>
        <w:t xml:space="preserve">Величина повышения начальной цены договора ("шаг аукциона") </w:t>
      </w:r>
      <w:r w:rsidR="00D54B04" w:rsidRPr="0017307B">
        <w:rPr>
          <w:b/>
          <w:bCs/>
          <w:color w:val="000000"/>
        </w:rPr>
        <w:t>5%</w:t>
      </w:r>
      <w:r w:rsidRPr="0017307B">
        <w:rPr>
          <w:b/>
          <w:bCs/>
          <w:color w:val="000000"/>
        </w:rPr>
        <w:t xml:space="preserve"> </w:t>
      </w:r>
      <w:r w:rsidR="007B4A17" w:rsidRPr="0017307B">
        <w:rPr>
          <w:bCs/>
          <w:color w:val="000000"/>
        </w:rPr>
        <w:t>от начальной (минимальной) цены договора</w:t>
      </w:r>
      <w:r w:rsidR="007B4A17" w:rsidRPr="009F25DB">
        <w:rPr>
          <w:b/>
          <w:bCs/>
          <w:color w:val="000000"/>
        </w:rPr>
        <w:t xml:space="preserve"> </w:t>
      </w:r>
      <w:r w:rsidRPr="009F25DB">
        <w:rPr>
          <w:b/>
          <w:bCs/>
          <w:color w:val="000000"/>
        </w:rPr>
        <w:t xml:space="preserve">- </w:t>
      </w:r>
      <w:r w:rsidR="00A96C0B" w:rsidRPr="009F25DB">
        <w:rPr>
          <w:b/>
          <w:bCs/>
          <w:color w:val="000000"/>
        </w:rPr>
        <w:t>3</w:t>
      </w:r>
      <w:r w:rsidR="00E40AC4">
        <w:rPr>
          <w:b/>
          <w:bCs/>
          <w:color w:val="000000"/>
        </w:rPr>
        <w:t> </w:t>
      </w:r>
      <w:r w:rsidR="008367D7" w:rsidRPr="009F25DB">
        <w:rPr>
          <w:b/>
          <w:bCs/>
          <w:color w:val="000000"/>
        </w:rPr>
        <w:t>4</w:t>
      </w:r>
      <w:r w:rsidR="00E40AC4">
        <w:rPr>
          <w:b/>
          <w:bCs/>
          <w:color w:val="000000"/>
        </w:rPr>
        <w:t>43,75</w:t>
      </w:r>
      <w:r w:rsidR="007B4A17">
        <w:rPr>
          <w:b/>
          <w:bCs/>
          <w:color w:val="000000"/>
        </w:rPr>
        <w:t xml:space="preserve"> </w:t>
      </w:r>
      <w:r w:rsidRPr="009F25DB">
        <w:rPr>
          <w:b/>
          <w:bCs/>
          <w:color w:val="000000"/>
        </w:rPr>
        <w:t>(</w:t>
      </w:r>
      <w:r w:rsidR="00A96C0B" w:rsidRPr="009F25DB">
        <w:rPr>
          <w:b/>
          <w:bCs/>
          <w:color w:val="000000"/>
        </w:rPr>
        <w:t xml:space="preserve">Три тысячи </w:t>
      </w:r>
      <w:r w:rsidR="008367D7" w:rsidRPr="009F25DB">
        <w:rPr>
          <w:b/>
          <w:bCs/>
          <w:color w:val="000000"/>
        </w:rPr>
        <w:t xml:space="preserve">четыреста </w:t>
      </w:r>
      <w:r w:rsidR="00E40AC4">
        <w:rPr>
          <w:b/>
          <w:bCs/>
          <w:color w:val="000000"/>
        </w:rPr>
        <w:t>сорок три</w:t>
      </w:r>
      <w:r w:rsidRPr="009F25DB">
        <w:rPr>
          <w:b/>
          <w:bCs/>
          <w:color w:val="000000"/>
        </w:rPr>
        <w:t>) руб</w:t>
      </w:r>
      <w:r w:rsidR="008367D7" w:rsidRPr="009F25DB">
        <w:rPr>
          <w:b/>
          <w:bCs/>
          <w:color w:val="000000"/>
        </w:rPr>
        <w:t xml:space="preserve">. </w:t>
      </w:r>
      <w:r w:rsidR="00E40AC4">
        <w:rPr>
          <w:b/>
          <w:bCs/>
          <w:color w:val="000000"/>
        </w:rPr>
        <w:t>75</w:t>
      </w:r>
      <w:r w:rsidR="008367D7" w:rsidRPr="009F25DB">
        <w:rPr>
          <w:b/>
          <w:bCs/>
          <w:color w:val="000000"/>
        </w:rPr>
        <w:t xml:space="preserve"> коп</w:t>
      </w:r>
      <w:r w:rsidR="00E40AC4">
        <w:rPr>
          <w:b/>
          <w:bCs/>
          <w:color w:val="000000"/>
        </w:rPr>
        <w:t>еек</w:t>
      </w:r>
      <w:r w:rsidR="008367D7" w:rsidRPr="009F25DB">
        <w:rPr>
          <w:b/>
          <w:bCs/>
          <w:color w:val="000000"/>
        </w:rPr>
        <w:t>.</w:t>
      </w:r>
      <w:r w:rsidR="001D56B3" w:rsidRPr="0017307B">
        <w:rPr>
          <w:bCs/>
          <w:color w:val="000000"/>
        </w:rPr>
        <w:t xml:space="preserve"> </w:t>
      </w:r>
    </w:p>
    <w:p w:rsidR="00885CF6" w:rsidRPr="0017307B" w:rsidRDefault="001D56B3" w:rsidP="00E37707">
      <w:pPr>
        <w:pStyle w:val="af1"/>
        <w:ind w:left="0" w:firstLine="709"/>
        <w:jc w:val="both"/>
        <w:rPr>
          <w:bCs/>
          <w:color w:val="000000"/>
        </w:rPr>
      </w:pPr>
      <w:r w:rsidRPr="0017307B">
        <w:rPr>
          <w:bCs/>
          <w:color w:val="000000"/>
        </w:rPr>
        <w:t>В случае отсутствия предложений о</w:t>
      </w:r>
      <w:r w:rsidR="00CE078E" w:rsidRPr="0017307B">
        <w:rPr>
          <w:bCs/>
          <w:color w:val="000000"/>
        </w:rPr>
        <w:t xml:space="preserve"> цене</w:t>
      </w:r>
      <w:r w:rsidRPr="0017307B">
        <w:rPr>
          <w:bCs/>
          <w:color w:val="000000"/>
        </w:rPr>
        <w:t xml:space="preserve">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E37707" w:rsidRPr="00A96C0B" w:rsidRDefault="00E37707" w:rsidP="00E37707">
      <w:pPr>
        <w:keepNext/>
        <w:keepLines/>
        <w:autoSpaceDE w:val="0"/>
        <w:autoSpaceDN w:val="0"/>
        <w:adjustRightInd w:val="0"/>
        <w:ind w:firstLine="709"/>
        <w:jc w:val="both"/>
        <w:rPr>
          <w:b/>
          <w:bCs/>
          <w:sz w:val="4"/>
        </w:rPr>
      </w:pPr>
    </w:p>
    <w:p w:rsidR="00E37707" w:rsidRPr="0017307B" w:rsidRDefault="00E37707" w:rsidP="00E37707">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7D0D9D" w:rsidRPr="0017307B" w:rsidRDefault="007D0D9D" w:rsidP="007D0D9D">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w:t>
      </w:r>
      <w:r w:rsidR="009F25DB" w:rsidRPr="00BA061E">
        <w:rPr>
          <w:b/>
        </w:rPr>
        <w:t>н</w:t>
      </w:r>
      <w:r w:rsidR="009F25DB">
        <w:rPr>
          <w:b/>
          <w:bCs/>
        </w:rPr>
        <w:t>ачальной</w:t>
      </w:r>
      <w:r w:rsidR="009F25DB" w:rsidRPr="009F25DB">
        <w:rPr>
          <w:b/>
          <w:bCs/>
        </w:rPr>
        <w:t xml:space="preserve"> (минимальная) цен</w:t>
      </w:r>
      <w:r w:rsidR="009F25DB">
        <w:rPr>
          <w:b/>
          <w:bCs/>
        </w:rPr>
        <w:t>ы</w:t>
      </w:r>
      <w:r w:rsidR="009F25DB" w:rsidRPr="009F25DB">
        <w:rPr>
          <w:b/>
          <w:bCs/>
        </w:rPr>
        <w:t xml:space="preserve"> договора </w:t>
      </w:r>
      <w:r w:rsidR="009F25DB" w:rsidRPr="009F25DB">
        <w:rPr>
          <w:b/>
        </w:rPr>
        <w:t>за Объект</w:t>
      </w:r>
      <w:r w:rsidR="009F25DB" w:rsidRPr="009F25DB">
        <w:t xml:space="preserve"> в </w:t>
      </w:r>
      <w:r w:rsidR="000C0D3C" w:rsidRPr="009F25DB">
        <w:t xml:space="preserve">месяц </w:t>
      </w:r>
      <w:r w:rsidR="000C0D3C">
        <w:t>–</w:t>
      </w:r>
      <w:r w:rsidRPr="0017307B">
        <w:t xml:space="preserve">  </w:t>
      </w:r>
      <w:r w:rsidR="00E40AC4" w:rsidRPr="00E40AC4">
        <w:rPr>
          <w:b/>
        </w:rPr>
        <w:t xml:space="preserve">68 875 (Шестьдесят восемь тысяч восемьсот семьдесят пять) </w:t>
      </w:r>
      <w:r w:rsidR="009F25DB" w:rsidRPr="009F25DB">
        <w:rPr>
          <w:b/>
        </w:rPr>
        <w:t>руб</w:t>
      </w:r>
      <w:r w:rsidR="00E40AC4">
        <w:rPr>
          <w:b/>
        </w:rPr>
        <w:t>лей</w:t>
      </w:r>
      <w:r w:rsidR="009F25DB" w:rsidRPr="009F25DB">
        <w:rPr>
          <w:b/>
        </w:rPr>
        <w:t>.</w:t>
      </w:r>
      <w:r w:rsidRPr="0017307B">
        <w:rPr>
          <w:b/>
          <w:bCs/>
        </w:rPr>
        <w:t xml:space="preserve"> </w:t>
      </w:r>
    </w:p>
    <w:p w:rsidR="005B7E5C" w:rsidRPr="00C01435" w:rsidRDefault="005B7E5C" w:rsidP="005B7E5C">
      <w:pPr>
        <w:pStyle w:val="a7"/>
        <w:suppressAutoHyphens/>
        <w:ind w:firstLine="709"/>
        <w:rPr>
          <w:bCs/>
          <w:sz w:val="24"/>
          <w:szCs w:val="24"/>
        </w:rPr>
      </w:pPr>
      <w:r w:rsidRPr="00C01435">
        <w:rPr>
          <w:bCs/>
          <w:sz w:val="24"/>
          <w:szCs w:val="24"/>
        </w:rPr>
        <w:t>Задаток для участия в аукционе вносится</w:t>
      </w:r>
      <w:r w:rsidRPr="00C01435">
        <w:rPr>
          <w:sz w:val="24"/>
          <w:szCs w:val="24"/>
        </w:rPr>
        <w:t xml:space="preserve"> на расчетный счет ОГКУ «Фонд имущества Иркутской области»</w:t>
      </w:r>
      <w:r w:rsidRPr="00C01435">
        <w:rPr>
          <w:bCs/>
          <w:sz w:val="24"/>
          <w:szCs w:val="24"/>
        </w:rPr>
        <w:t>, Получатель: ИНН 3808022890, КПП 380801001</w:t>
      </w:r>
      <w:r>
        <w:rPr>
          <w:bCs/>
          <w:sz w:val="24"/>
          <w:szCs w:val="24"/>
        </w:rPr>
        <w:t>,</w:t>
      </w:r>
      <w:r w:rsidRPr="00C01435">
        <w:rPr>
          <w:bCs/>
          <w:sz w:val="24"/>
          <w:szCs w:val="24"/>
        </w:rPr>
        <w:t xml:space="preserve"> УФК по Иркутской области (ОГКУ «Фонд имущества Иркутской области», лицевой счет №05342024640), р/сч. №</w:t>
      </w:r>
      <w:r w:rsidRPr="00C01435">
        <w:rPr>
          <w:sz w:val="24"/>
          <w:szCs w:val="24"/>
        </w:rPr>
        <w:t>03222643250000003400</w:t>
      </w:r>
      <w:r>
        <w:rPr>
          <w:sz w:val="24"/>
          <w:szCs w:val="24"/>
        </w:rPr>
        <w:t xml:space="preserve">, </w:t>
      </w:r>
      <w:r w:rsidRPr="00C01435">
        <w:rPr>
          <w:bCs/>
          <w:sz w:val="24"/>
          <w:szCs w:val="24"/>
        </w:rPr>
        <w:t>ОКТМО 25701000</w:t>
      </w:r>
      <w:r w:rsidRPr="00C01435">
        <w:rPr>
          <w:sz w:val="24"/>
          <w:szCs w:val="24"/>
        </w:rPr>
        <w:t>, Банк получателя: Отделение Иркутск Банка России//УФК по Иркутской области г. Иркутск</w:t>
      </w:r>
      <w:r w:rsidRPr="00C01435">
        <w:rPr>
          <w:bCs/>
          <w:sz w:val="24"/>
          <w:szCs w:val="24"/>
        </w:rPr>
        <w:t xml:space="preserve"> БИК </w:t>
      </w:r>
      <w:r w:rsidRPr="00C01435">
        <w:rPr>
          <w:sz w:val="24"/>
          <w:szCs w:val="24"/>
        </w:rPr>
        <w:t>012520101</w:t>
      </w:r>
      <w:r>
        <w:rPr>
          <w:bCs/>
          <w:sz w:val="24"/>
          <w:szCs w:val="24"/>
        </w:rPr>
        <w:t xml:space="preserve">, </w:t>
      </w:r>
      <w:r w:rsidRPr="00C01435">
        <w:rPr>
          <w:sz w:val="24"/>
          <w:szCs w:val="24"/>
        </w:rPr>
        <w:t>кор.</w:t>
      </w:r>
      <w:r>
        <w:rPr>
          <w:sz w:val="24"/>
          <w:szCs w:val="24"/>
        </w:rPr>
        <w:t xml:space="preserve"> </w:t>
      </w:r>
      <w:r w:rsidRPr="00C01435">
        <w:rPr>
          <w:sz w:val="24"/>
          <w:szCs w:val="24"/>
        </w:rPr>
        <w:t>счет: 40102810145370000026</w:t>
      </w:r>
      <w:r>
        <w:rPr>
          <w:sz w:val="24"/>
          <w:szCs w:val="24"/>
        </w:rPr>
        <w:t xml:space="preserve"> </w:t>
      </w:r>
      <w:r w:rsidRPr="00C01435">
        <w:rPr>
          <w:sz w:val="24"/>
          <w:szCs w:val="24"/>
        </w:rPr>
        <w:t xml:space="preserve">код платежа 813 111 0503 202 0000 120, </w:t>
      </w:r>
      <w:r w:rsidRPr="00C01435">
        <w:rPr>
          <w:bCs/>
          <w:sz w:val="24"/>
          <w:szCs w:val="24"/>
        </w:rPr>
        <w:t>не позднее даты окончания срока подачи заявок на участие в аукционе (до «</w:t>
      </w:r>
      <w:r w:rsidR="00EC0933" w:rsidRPr="00EC0933">
        <w:rPr>
          <w:bCs/>
          <w:sz w:val="24"/>
          <w:szCs w:val="24"/>
        </w:rPr>
        <w:t>24</w:t>
      </w:r>
      <w:r w:rsidRPr="00C01435">
        <w:rPr>
          <w:bCs/>
          <w:sz w:val="24"/>
          <w:szCs w:val="24"/>
        </w:rPr>
        <w:t xml:space="preserve">» </w:t>
      </w:r>
      <w:r w:rsidR="00FF54EF">
        <w:rPr>
          <w:bCs/>
          <w:sz w:val="24"/>
          <w:szCs w:val="24"/>
        </w:rPr>
        <w:t>мая</w:t>
      </w:r>
      <w:r w:rsidRPr="00C01435">
        <w:rPr>
          <w:bCs/>
          <w:sz w:val="24"/>
          <w:szCs w:val="24"/>
        </w:rPr>
        <w:t xml:space="preserve"> 2021 г). </w:t>
      </w:r>
    </w:p>
    <w:p w:rsidR="00924121" w:rsidRDefault="00924121" w:rsidP="00924121">
      <w:pPr>
        <w:pStyle w:val="a7"/>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w:t>
      </w:r>
      <w:r w:rsidRPr="006202DD">
        <w:rPr>
          <w:bCs/>
          <w:sz w:val="24"/>
          <w:szCs w:val="24"/>
        </w:rPr>
        <w:t>извещение №</w:t>
      </w:r>
      <w:r w:rsidR="003C0EDB">
        <w:rPr>
          <w:bCs/>
          <w:sz w:val="24"/>
          <w:szCs w:val="24"/>
        </w:rPr>
        <w:t>1904</w:t>
      </w:r>
      <w:r w:rsidR="00FF54EF">
        <w:rPr>
          <w:bCs/>
          <w:sz w:val="24"/>
          <w:szCs w:val="24"/>
        </w:rPr>
        <w:t>21/0104198/01</w:t>
      </w:r>
      <w:r w:rsidRPr="006202DD">
        <w:rPr>
          <w:bCs/>
          <w:sz w:val="24"/>
          <w:szCs w:val="24"/>
        </w:rPr>
        <w:t xml:space="preserve"> на право заключения договора аренды объекта недвижимости, наход</w:t>
      </w:r>
      <w:r>
        <w:rPr>
          <w:bCs/>
          <w:sz w:val="24"/>
          <w:szCs w:val="24"/>
        </w:rPr>
        <w:t>ящегося в областной государственной собственности, адрес объекта аренды (без НДС)</w:t>
      </w:r>
      <w:r>
        <w:rPr>
          <w:sz w:val="24"/>
          <w:szCs w:val="24"/>
        </w:rPr>
        <w:t>».</w:t>
      </w:r>
    </w:p>
    <w:p w:rsidR="00924121" w:rsidRDefault="00924121" w:rsidP="00924121">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4121" w:rsidRDefault="00924121" w:rsidP="00924121">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924121" w:rsidRDefault="00924121" w:rsidP="00924121">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924121" w:rsidRDefault="00924121" w:rsidP="00924121">
      <w:pPr>
        <w:pStyle w:val="a7"/>
        <w:suppressAutoHyphens/>
        <w:ind w:firstLine="709"/>
        <w:rPr>
          <w:sz w:val="24"/>
          <w:szCs w:val="24"/>
        </w:rPr>
      </w:pPr>
      <w:r>
        <w:rPr>
          <w:sz w:val="24"/>
          <w:szCs w:val="24"/>
        </w:rPr>
        <w:lastRenderedPageBreak/>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924121" w:rsidRDefault="00924121" w:rsidP="00924121">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
          <w:bCs/>
          <w:sz w:val="24"/>
          <w:szCs w:val="24"/>
        </w:rPr>
      </w:pPr>
      <w:r>
        <w:rPr>
          <w:b/>
          <w:bCs/>
          <w:sz w:val="24"/>
          <w:szCs w:val="24"/>
        </w:rPr>
        <w:t>6. Требования к содержанию, составу и форме заявки.</w:t>
      </w:r>
    </w:p>
    <w:p w:rsidR="00924121" w:rsidRPr="00A506F0"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Гражданского кодекса Российской Федерации.</w:t>
      </w:r>
    </w:p>
    <w:p w:rsidR="00924121" w:rsidRDefault="00924121" w:rsidP="00924121">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924121" w:rsidRDefault="00924121" w:rsidP="00924121">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w:t>
      </w:r>
      <w:r w:rsidR="00EE24D4" w:rsidRPr="00EE24D4">
        <w:rPr>
          <w:bCs/>
          <w:sz w:val="24"/>
          <w:szCs w:val="24"/>
        </w:rPr>
        <w:t xml:space="preserve"> </w:t>
      </w:r>
      <w:r w:rsidR="00EE24D4">
        <w:rPr>
          <w:bCs/>
          <w:sz w:val="24"/>
          <w:szCs w:val="24"/>
        </w:rPr>
        <w:t>печатью (при наличии печати)</w:t>
      </w:r>
      <w:r>
        <w:rPr>
          <w:bCs/>
          <w:sz w:val="24"/>
          <w:szCs w:val="24"/>
        </w:rPr>
        <w:t xml:space="preserve"> и собственноручно заверены участником аукциона – физического лица, в том числе на прошивке.</w:t>
      </w:r>
    </w:p>
    <w:p w:rsidR="00924121" w:rsidRDefault="00924121" w:rsidP="00924121">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924121" w:rsidRDefault="00924121" w:rsidP="00924121">
      <w:pPr>
        <w:pStyle w:val="a7"/>
        <w:suppressAutoHyphens/>
        <w:ind w:firstLine="709"/>
        <w:rPr>
          <w:sz w:val="24"/>
          <w:szCs w:val="24"/>
        </w:rPr>
      </w:pPr>
      <w:r>
        <w:rPr>
          <w:sz w:val="24"/>
          <w:szCs w:val="24"/>
        </w:rPr>
        <w:t xml:space="preserve">Все материалы заявки должны быть четко напечатаны. Подчистки и исправления не допускаются, за исключением исправлений, скрепленных </w:t>
      </w:r>
      <w:r w:rsidR="00EE24D4">
        <w:rPr>
          <w:sz w:val="24"/>
          <w:szCs w:val="24"/>
        </w:rPr>
        <w:t xml:space="preserve">печатью </w:t>
      </w:r>
      <w:r w:rsidR="00EE24D4">
        <w:rPr>
          <w:bCs/>
          <w:sz w:val="24"/>
          <w:szCs w:val="24"/>
        </w:rPr>
        <w:t xml:space="preserve">(при </w:t>
      </w:r>
      <w:r w:rsidR="00B971F0">
        <w:rPr>
          <w:bCs/>
          <w:sz w:val="24"/>
          <w:szCs w:val="24"/>
        </w:rPr>
        <w:t xml:space="preserve">наличии) </w:t>
      </w:r>
      <w:r w:rsidR="00B971F0">
        <w:rPr>
          <w:sz w:val="24"/>
          <w:szCs w:val="24"/>
        </w:rPr>
        <w:t>и</w:t>
      </w:r>
      <w:r>
        <w:rPr>
          <w:sz w:val="24"/>
          <w:szCs w:val="24"/>
        </w:rPr>
        <w:t xml:space="preserve"> заверенных подписью уполномоченного лица (для юридических лиц) или собственноручно заверенных (для физических лиц).</w:t>
      </w:r>
    </w:p>
    <w:p w:rsidR="00924121" w:rsidRDefault="00924121" w:rsidP="00924121">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924121" w:rsidRDefault="00924121" w:rsidP="00924121">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924121" w:rsidRDefault="00924121" w:rsidP="00924121">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924121" w:rsidRDefault="00924121" w:rsidP="00924121">
      <w:pPr>
        <w:pStyle w:val="a7"/>
        <w:suppressAutoHyphens/>
        <w:ind w:firstLine="709"/>
        <w:rPr>
          <w:bCs/>
          <w:sz w:val="24"/>
          <w:szCs w:val="24"/>
        </w:rPr>
      </w:pPr>
      <w:r>
        <w:rPr>
          <w:bCs/>
          <w:sz w:val="24"/>
          <w:szCs w:val="24"/>
        </w:rPr>
        <w:t>Заявка на участие в аукционе должна содержать:</w:t>
      </w:r>
    </w:p>
    <w:p w:rsidR="00924121" w:rsidRDefault="00924121" w:rsidP="00924121">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924121" w:rsidRDefault="00924121" w:rsidP="00924121">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w:t>
      </w:r>
      <w:r w:rsidR="001E3C8B">
        <w:rPr>
          <w:rFonts w:ascii="Times New Roman" w:hAnsi="Times New Roman" w:cs="Times New Roman"/>
          <w:sz w:val="24"/>
          <w:szCs w:val="24"/>
        </w:rPr>
        <w:t>.</w:t>
      </w:r>
      <w:r>
        <w:rPr>
          <w:rFonts w:ascii="Times New Roman" w:hAnsi="Times New Roman" w:cs="Times New Roman"/>
          <w:sz w:val="24"/>
          <w:szCs w:val="24"/>
        </w:rPr>
        <w:t xml:space="preserve"> сведения и документы о заявителе, подавшем такую заявку:</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C1788"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w:t>
      </w:r>
    </w:p>
    <w:p w:rsidR="009C1788" w:rsidRDefault="009C1788"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24121" w:rsidRDefault="00924121" w:rsidP="00924121">
      <w:pPr>
        <w:pStyle w:val="ConsPlusNormal"/>
        <w:ind w:firstLine="709"/>
        <w:jc w:val="both"/>
        <w:rPr>
          <w:rFonts w:ascii="Times New Roman" w:hAnsi="Times New Roman" w:cs="Times New Roman"/>
          <w:sz w:val="24"/>
          <w:szCs w:val="24"/>
        </w:rPr>
      </w:pPr>
      <w:bookmarkStart w:id="2" w:name="P403"/>
      <w:bookmarkEnd w:id="2"/>
      <w:r>
        <w:rPr>
          <w:rFonts w:ascii="Times New Roman" w:hAnsi="Times New Roman" w:cs="Times New Roman"/>
          <w:sz w:val="24"/>
          <w:szCs w:val="24"/>
        </w:rPr>
        <w:t>6.2.2</w:t>
      </w:r>
      <w:r w:rsidR="001E3C8B">
        <w:rPr>
          <w:rFonts w:ascii="Times New Roman" w:hAnsi="Times New Roman" w:cs="Times New Roman"/>
          <w:sz w:val="24"/>
          <w:szCs w:val="24"/>
        </w:rPr>
        <w:t>.</w:t>
      </w:r>
      <w:r>
        <w:rPr>
          <w:rFonts w:ascii="Times New Roman" w:hAnsi="Times New Roman" w:cs="Times New Roman"/>
          <w:sz w:val="24"/>
          <w:szCs w:val="24"/>
        </w:rPr>
        <w:t xml:space="preserve">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w:t>
      </w:r>
      <w:r w:rsidR="001E3C8B">
        <w:rPr>
          <w:rFonts w:ascii="Times New Roman" w:hAnsi="Times New Roman" w:cs="Times New Roman"/>
          <w:sz w:val="24"/>
          <w:szCs w:val="24"/>
        </w:rPr>
        <w:t>.</w:t>
      </w:r>
      <w:r>
        <w:rPr>
          <w:rFonts w:ascii="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24121" w:rsidRDefault="00924121" w:rsidP="0092412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6.</w:t>
      </w:r>
      <w:r w:rsidR="001E3C8B">
        <w:rPr>
          <w:rFonts w:ascii="Times New Roman" w:hAnsi="Times New Roman" w:cs="Times New Roman"/>
          <w:sz w:val="24"/>
          <w:szCs w:val="24"/>
        </w:rPr>
        <w:t>3</w:t>
      </w:r>
      <w:r>
        <w:rPr>
          <w:rFonts w:ascii="Times New Roman" w:hAnsi="Times New Roman" w:cs="Times New Roman"/>
          <w:sz w:val="24"/>
          <w:szCs w:val="24"/>
        </w:rPr>
        <w:t xml:space="preserve">.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924121" w:rsidRDefault="00924121" w:rsidP="00924121">
      <w:pPr>
        <w:pStyle w:val="ConsPlusNormal"/>
        <w:ind w:firstLine="709"/>
        <w:jc w:val="both"/>
        <w:rPr>
          <w:rFonts w:ascii="Times New Roman" w:hAnsi="Times New Roman" w:cs="Times New Roman"/>
          <w:color w:val="000000"/>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FF54EF">
        <w:rPr>
          <w:rFonts w:ascii="Times New Roman" w:hAnsi="Times New Roman" w:cs="Times New Roman"/>
          <w:b/>
          <w:bCs/>
          <w:sz w:val="24"/>
          <w:szCs w:val="24"/>
        </w:rPr>
        <w:t>20</w:t>
      </w:r>
      <w:r w:rsidR="005D45A1">
        <w:rPr>
          <w:rFonts w:ascii="Times New Roman" w:hAnsi="Times New Roman" w:cs="Times New Roman"/>
          <w:b/>
          <w:bCs/>
          <w:sz w:val="24"/>
          <w:szCs w:val="24"/>
        </w:rPr>
        <w:t xml:space="preserve">» </w:t>
      </w:r>
      <w:r w:rsidR="00FF54EF">
        <w:rPr>
          <w:rFonts w:ascii="Times New Roman" w:hAnsi="Times New Roman" w:cs="Times New Roman"/>
          <w:b/>
          <w:bCs/>
          <w:sz w:val="24"/>
          <w:szCs w:val="24"/>
        </w:rPr>
        <w:t>апреля</w:t>
      </w:r>
      <w:r w:rsidR="005D45A1">
        <w:rPr>
          <w:rFonts w:ascii="Times New Roman" w:hAnsi="Times New Roman" w:cs="Times New Roman"/>
          <w:b/>
          <w:bCs/>
          <w:sz w:val="24"/>
          <w:szCs w:val="24"/>
        </w:rPr>
        <w:t xml:space="preserve"> 202</w:t>
      </w:r>
      <w:r w:rsidR="009D30C1">
        <w:rPr>
          <w:rFonts w:ascii="Times New Roman" w:hAnsi="Times New Roman" w:cs="Times New Roman"/>
          <w:b/>
          <w:bCs/>
          <w:sz w:val="24"/>
          <w:szCs w:val="24"/>
        </w:rPr>
        <w:t>1</w:t>
      </w:r>
      <w:r>
        <w:rPr>
          <w:rFonts w:ascii="Times New Roman" w:hAnsi="Times New Roman" w:cs="Times New Roman"/>
          <w:b/>
          <w:bCs/>
          <w:sz w:val="24"/>
          <w:szCs w:val="24"/>
        </w:rPr>
        <w:t xml:space="preserve"> г. в </w:t>
      </w:r>
      <w:r w:rsidR="009D30C1">
        <w:rPr>
          <w:rFonts w:ascii="Times New Roman" w:hAnsi="Times New Roman" w:cs="Times New Roman"/>
          <w:b/>
          <w:bCs/>
          <w:sz w:val="24"/>
          <w:szCs w:val="24"/>
        </w:rPr>
        <w:t>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5D45A1">
        <w:rPr>
          <w:rFonts w:ascii="Times New Roman" w:hAnsi="Times New Roman" w:cs="Times New Roman"/>
          <w:b/>
          <w:bCs/>
          <w:sz w:val="24"/>
          <w:szCs w:val="24"/>
        </w:rPr>
        <w:t>«</w:t>
      </w:r>
      <w:r w:rsidR="00FF54EF">
        <w:rPr>
          <w:rFonts w:ascii="Times New Roman" w:hAnsi="Times New Roman" w:cs="Times New Roman"/>
          <w:b/>
          <w:bCs/>
          <w:sz w:val="24"/>
          <w:szCs w:val="24"/>
        </w:rPr>
        <w:t>24</w:t>
      </w:r>
      <w:r w:rsidR="005D45A1">
        <w:rPr>
          <w:rFonts w:ascii="Times New Roman" w:hAnsi="Times New Roman" w:cs="Times New Roman"/>
          <w:b/>
          <w:bCs/>
          <w:sz w:val="24"/>
          <w:szCs w:val="24"/>
        </w:rPr>
        <w:t xml:space="preserve">» </w:t>
      </w:r>
      <w:r w:rsidR="00FF54EF">
        <w:rPr>
          <w:rFonts w:ascii="Times New Roman" w:hAnsi="Times New Roman" w:cs="Times New Roman"/>
          <w:b/>
          <w:bCs/>
          <w:sz w:val="24"/>
          <w:szCs w:val="24"/>
        </w:rPr>
        <w:t>мая</w:t>
      </w:r>
      <w:r w:rsidR="005D45A1">
        <w:rPr>
          <w:rFonts w:ascii="Times New Roman" w:hAnsi="Times New Roman" w:cs="Times New Roman"/>
          <w:b/>
          <w:bCs/>
          <w:sz w:val="24"/>
          <w:szCs w:val="24"/>
        </w:rPr>
        <w:t xml:space="preserve"> 202</w:t>
      </w:r>
      <w:r w:rsidR="008367D7">
        <w:rPr>
          <w:rFonts w:ascii="Times New Roman" w:hAnsi="Times New Roman" w:cs="Times New Roman"/>
          <w:b/>
          <w:bCs/>
          <w:sz w:val="24"/>
          <w:szCs w:val="24"/>
        </w:rPr>
        <w:t>1</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24121" w:rsidRPr="00F872FD" w:rsidRDefault="00924121" w:rsidP="00924121">
      <w:pPr>
        <w:pStyle w:val="ConsPlusNormal"/>
        <w:ind w:firstLine="709"/>
        <w:jc w:val="both"/>
        <w:rPr>
          <w:rFonts w:ascii="Times New Roman" w:hAnsi="Times New Roman" w:cs="Times New Roman"/>
          <w:sz w:val="1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w:t>
      </w:r>
      <w:r>
        <w:rPr>
          <w:rFonts w:ascii="Times New Roman" w:hAnsi="Times New Roman" w:cs="Times New Roman"/>
          <w:sz w:val="24"/>
          <w:szCs w:val="24"/>
        </w:rPr>
        <w:lastRenderedPageBreak/>
        <w:t xml:space="preserve">дней с даты поступления организатору аукциона уведомления об отзыве заявки на участие в аукционе.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каб. № 49, с 10.00 час. до 17.00 час. (обеденный перерыв с 13.00 час. до 14.00 час.).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 xml:space="preserve">10. Форма, сроки и порядок оплаты по договору: </w:t>
      </w:r>
    </w:p>
    <w:p w:rsidR="00924121" w:rsidRDefault="00924121" w:rsidP="00924121">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924121" w:rsidRPr="001E3C8B" w:rsidRDefault="00924121" w:rsidP="00924121">
      <w:pPr>
        <w:pStyle w:val="a7"/>
        <w:suppressAutoHyphens/>
        <w:ind w:firstLine="709"/>
        <w:rPr>
          <w:sz w:val="16"/>
          <w:szCs w:val="24"/>
        </w:rPr>
      </w:pPr>
    </w:p>
    <w:p w:rsidR="00924121" w:rsidRDefault="00924121" w:rsidP="00924121">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924121" w:rsidRPr="001E3C8B" w:rsidRDefault="00924121" w:rsidP="00924121">
      <w:pPr>
        <w:pStyle w:val="a7"/>
        <w:suppressAutoHyphens/>
        <w:ind w:firstLine="709"/>
        <w:rPr>
          <w:bCs/>
          <w:sz w:val="10"/>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w:t>
      </w:r>
      <w:r>
        <w:rPr>
          <w:rFonts w:ascii="Times New Roman" w:hAnsi="Times New Roman" w:cs="Times New Roman"/>
          <w:sz w:val="24"/>
          <w:szCs w:val="24"/>
        </w:rPr>
        <w:lastRenderedPageBreak/>
        <w:t xml:space="preserve">проведении аукциона не позднее чем за пять дней до даты окончания подачи заявок на участие в аукционе </w:t>
      </w:r>
      <w:r w:rsidR="00B971F0">
        <w:rPr>
          <w:rFonts w:ascii="Times New Roman" w:hAnsi="Times New Roman" w:cs="Times New Roman"/>
          <w:b/>
          <w:bCs/>
          <w:sz w:val="24"/>
          <w:szCs w:val="24"/>
        </w:rPr>
        <w:t>(до «</w:t>
      </w:r>
      <w:r w:rsidR="00FF54EF">
        <w:rPr>
          <w:rFonts w:ascii="Times New Roman" w:hAnsi="Times New Roman" w:cs="Times New Roman"/>
          <w:b/>
          <w:bCs/>
          <w:sz w:val="24"/>
          <w:szCs w:val="24"/>
        </w:rPr>
        <w:t>17</w:t>
      </w:r>
      <w:r w:rsidR="00B971F0">
        <w:rPr>
          <w:rFonts w:ascii="Times New Roman" w:hAnsi="Times New Roman" w:cs="Times New Roman"/>
          <w:b/>
          <w:bCs/>
          <w:sz w:val="24"/>
          <w:szCs w:val="24"/>
        </w:rPr>
        <w:t xml:space="preserve">» </w:t>
      </w:r>
      <w:r w:rsidR="00FF54EF">
        <w:rPr>
          <w:rFonts w:ascii="Times New Roman" w:hAnsi="Times New Roman" w:cs="Times New Roman"/>
          <w:b/>
          <w:bCs/>
          <w:sz w:val="24"/>
          <w:szCs w:val="24"/>
        </w:rPr>
        <w:t>мая</w:t>
      </w:r>
      <w:r w:rsidR="00B971F0">
        <w:rPr>
          <w:rFonts w:ascii="Times New Roman" w:hAnsi="Times New Roman" w:cs="Times New Roman"/>
          <w:b/>
          <w:bCs/>
          <w:sz w:val="24"/>
          <w:szCs w:val="24"/>
        </w:rPr>
        <w:t xml:space="preserve"> 202</w:t>
      </w:r>
      <w:r w:rsidR="008367D7">
        <w:rPr>
          <w:rFonts w:ascii="Times New Roman" w:hAnsi="Times New Roman" w:cs="Times New Roman"/>
          <w:b/>
          <w:bCs/>
          <w:sz w:val="24"/>
          <w:szCs w:val="24"/>
        </w:rPr>
        <w:t>1</w:t>
      </w:r>
      <w:r w:rsidR="005112B5">
        <w:rPr>
          <w:rFonts w:ascii="Times New Roman" w:hAnsi="Times New Roman" w:cs="Times New Roman"/>
          <w:b/>
          <w:bCs/>
          <w:sz w:val="24"/>
          <w:szCs w:val="24"/>
        </w:rPr>
        <w:t xml:space="preserve"> </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B971F0" w:rsidRPr="009D30C1">
        <w:rPr>
          <w:rFonts w:ascii="Times New Roman" w:hAnsi="Times New Roman" w:cs="Times New Roman"/>
          <w:b/>
          <w:bCs/>
          <w:sz w:val="24"/>
          <w:szCs w:val="24"/>
        </w:rPr>
        <w:t>до «</w:t>
      </w:r>
      <w:r w:rsidR="00FF54EF">
        <w:rPr>
          <w:rFonts w:ascii="Times New Roman" w:hAnsi="Times New Roman" w:cs="Times New Roman"/>
          <w:b/>
          <w:bCs/>
          <w:sz w:val="24"/>
          <w:szCs w:val="24"/>
        </w:rPr>
        <w:t>17</w:t>
      </w:r>
      <w:r w:rsidR="00B971F0" w:rsidRPr="009D30C1">
        <w:rPr>
          <w:rFonts w:ascii="Times New Roman" w:hAnsi="Times New Roman" w:cs="Times New Roman"/>
          <w:b/>
          <w:bCs/>
          <w:sz w:val="24"/>
          <w:szCs w:val="24"/>
        </w:rPr>
        <w:t xml:space="preserve">» </w:t>
      </w:r>
      <w:r w:rsidR="00FF54EF">
        <w:rPr>
          <w:rFonts w:ascii="Times New Roman" w:hAnsi="Times New Roman" w:cs="Times New Roman"/>
          <w:b/>
          <w:bCs/>
          <w:sz w:val="24"/>
          <w:szCs w:val="24"/>
        </w:rPr>
        <w:t>мая</w:t>
      </w:r>
      <w:r w:rsidR="00B971F0" w:rsidRPr="009D30C1">
        <w:rPr>
          <w:rFonts w:ascii="Times New Roman" w:hAnsi="Times New Roman" w:cs="Times New Roman"/>
          <w:b/>
          <w:bCs/>
          <w:sz w:val="24"/>
          <w:szCs w:val="24"/>
        </w:rPr>
        <w:t xml:space="preserve"> 202</w:t>
      </w:r>
      <w:r w:rsidR="008367D7" w:rsidRPr="009D30C1">
        <w:rPr>
          <w:rFonts w:ascii="Times New Roman" w:hAnsi="Times New Roman" w:cs="Times New Roman"/>
          <w:b/>
          <w:bCs/>
          <w:sz w:val="24"/>
          <w:szCs w:val="24"/>
        </w:rPr>
        <w:t>1</w:t>
      </w:r>
      <w:r w:rsidRPr="009D30C1">
        <w:rPr>
          <w:rFonts w:ascii="Times New Roman" w:hAnsi="Times New Roman" w:cs="Times New Roman"/>
          <w:b/>
          <w:bCs/>
          <w:sz w:val="24"/>
          <w:szCs w:val="24"/>
        </w:rPr>
        <w:t xml:space="preserve"> г</w:t>
      </w:r>
      <w:r w:rsidR="009D30C1">
        <w:rPr>
          <w:rFonts w:ascii="Times New Roman" w:hAnsi="Times New Roman" w:cs="Times New Roman"/>
          <w:sz w:val="24"/>
          <w:szCs w:val="24"/>
        </w:rPr>
        <w:t>.</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24121" w:rsidRDefault="00924121" w:rsidP="00924121">
      <w:pPr>
        <w:pStyle w:val="110"/>
        <w:tabs>
          <w:tab w:val="left" w:pos="4045"/>
        </w:tabs>
        <w:ind w:left="0"/>
        <w:jc w:val="both"/>
        <w:outlineLvl w:val="9"/>
        <w:rPr>
          <w:b w:val="0"/>
          <w:bCs w:val="0"/>
          <w:lang w:bidi="ar-SA"/>
        </w:rPr>
      </w:pPr>
    </w:p>
    <w:p w:rsidR="00924121" w:rsidRDefault="00924121" w:rsidP="00924121">
      <w:pPr>
        <w:pStyle w:val="110"/>
        <w:tabs>
          <w:tab w:val="left" w:pos="4045"/>
        </w:tabs>
        <w:ind w:left="0" w:firstLine="709"/>
        <w:outlineLvl w:val="9"/>
      </w:pPr>
      <w:r>
        <w:t>14.  Основные термины и</w:t>
      </w:r>
      <w:r>
        <w:rPr>
          <w:spacing w:val="-6"/>
        </w:rPr>
        <w:t xml:space="preserve"> </w:t>
      </w:r>
      <w:r>
        <w:t>определения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924121" w:rsidRDefault="00924121" w:rsidP="00924121">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924121" w:rsidRDefault="00924121" w:rsidP="00924121">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24121" w:rsidRDefault="00924121" w:rsidP="00924121">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924121" w:rsidRDefault="00924121" w:rsidP="00924121">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924121" w:rsidRDefault="00924121" w:rsidP="00924121">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924121" w:rsidRDefault="00924121" w:rsidP="00924121">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24121" w:rsidRDefault="00924121" w:rsidP="00924121">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7E1549">
        <w:rPr>
          <w:sz w:val="24"/>
          <w:szCs w:val="24"/>
        </w:rPr>
        <w:t>торгов к</w:t>
      </w:r>
      <w:r>
        <w:rPr>
          <w:sz w:val="24"/>
          <w:szCs w:val="24"/>
        </w:rPr>
        <w:t xml:space="preserve"> участию в аукционе.</w:t>
      </w:r>
    </w:p>
    <w:p w:rsidR="00924121" w:rsidRDefault="00924121" w:rsidP="00924121">
      <w:pPr>
        <w:pStyle w:val="a7"/>
        <w:suppressAutoHyphens/>
        <w:ind w:firstLine="709"/>
        <w:jc w:val="left"/>
        <w:rPr>
          <w:b/>
          <w:bCs/>
          <w:sz w:val="24"/>
          <w:szCs w:val="24"/>
        </w:rPr>
      </w:pPr>
      <w:r>
        <w:rPr>
          <w:b/>
          <w:bCs/>
          <w:sz w:val="24"/>
          <w:szCs w:val="24"/>
        </w:rPr>
        <w:t>15.   Требования, предъявляемые к участникам аукциона:</w:t>
      </w:r>
    </w:p>
    <w:p w:rsidR="00924121" w:rsidRDefault="00924121" w:rsidP="00924121">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w:t>
      </w:r>
      <w:r>
        <w:lastRenderedPageBreak/>
        <w:t>об административных правонарушениях, на день подачи заявки на участие в конкурсе или заявки на участие в аукционе.</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924121" w:rsidRDefault="00924121" w:rsidP="00924121">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комиссия рассматривает заявки на участие в аукционе по адресу:</w:t>
      </w:r>
      <w:r w:rsidR="005D45A1" w:rsidRPr="005D45A1">
        <w:rPr>
          <w:sz w:val="24"/>
          <w:szCs w:val="24"/>
        </w:rPr>
        <w:t xml:space="preserve"> </w:t>
      </w:r>
      <w:r w:rsidR="005D45A1">
        <w:rPr>
          <w:sz w:val="24"/>
          <w:szCs w:val="24"/>
        </w:rPr>
        <w:t xml:space="preserve">Иркутская область, </w:t>
      </w:r>
      <w:r w:rsidR="005D45A1">
        <w:rPr>
          <w:bCs/>
          <w:sz w:val="24"/>
          <w:szCs w:val="24"/>
        </w:rPr>
        <w:t xml:space="preserve">г. </w:t>
      </w:r>
      <w:r>
        <w:rPr>
          <w:sz w:val="24"/>
          <w:szCs w:val="24"/>
        </w:rPr>
        <w:t>Иркутск, ул. Партизанская, 1, каб. №49.</w:t>
      </w:r>
    </w:p>
    <w:p w:rsidR="00924121" w:rsidRDefault="00924121" w:rsidP="00924121">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5D45A1">
        <w:rPr>
          <w:b/>
          <w:sz w:val="24"/>
          <w:szCs w:val="24"/>
        </w:rPr>
        <w:t>«</w:t>
      </w:r>
      <w:r w:rsidR="00FF54EF">
        <w:rPr>
          <w:b/>
          <w:sz w:val="24"/>
          <w:szCs w:val="24"/>
        </w:rPr>
        <w:t>28</w:t>
      </w:r>
      <w:r w:rsidR="005D45A1">
        <w:rPr>
          <w:b/>
          <w:sz w:val="24"/>
          <w:szCs w:val="24"/>
        </w:rPr>
        <w:t xml:space="preserve">» </w:t>
      </w:r>
      <w:r w:rsidR="00FF54EF">
        <w:rPr>
          <w:b/>
          <w:sz w:val="24"/>
          <w:szCs w:val="24"/>
        </w:rPr>
        <w:t>мая</w:t>
      </w:r>
      <w:r w:rsidR="005D45A1">
        <w:rPr>
          <w:b/>
          <w:sz w:val="24"/>
          <w:szCs w:val="24"/>
        </w:rPr>
        <w:t xml:space="preserve"> 202</w:t>
      </w:r>
      <w:r w:rsidR="008367D7">
        <w:rPr>
          <w:b/>
          <w:sz w:val="24"/>
          <w:szCs w:val="24"/>
        </w:rPr>
        <w:t>1</w:t>
      </w:r>
      <w:r>
        <w:rPr>
          <w:b/>
          <w:sz w:val="24"/>
          <w:szCs w:val="24"/>
        </w:rPr>
        <w:t xml:space="preserve"> г. в </w:t>
      </w:r>
      <w:r w:rsidR="00FF54EF">
        <w:rPr>
          <w:b/>
          <w:sz w:val="24"/>
          <w:szCs w:val="24"/>
        </w:rPr>
        <w:t>15</w:t>
      </w:r>
      <w:r>
        <w:rPr>
          <w:b/>
          <w:sz w:val="24"/>
          <w:szCs w:val="24"/>
        </w:rPr>
        <w:t xml:space="preserve"> час. </w:t>
      </w:r>
      <w:r w:rsidR="00FF54EF">
        <w:rPr>
          <w:b/>
          <w:bCs/>
          <w:sz w:val="24"/>
          <w:szCs w:val="24"/>
        </w:rPr>
        <w:t xml:space="preserve">00 </w:t>
      </w:r>
      <w:r>
        <w:rPr>
          <w:b/>
          <w:bCs/>
          <w:sz w:val="24"/>
          <w:szCs w:val="24"/>
        </w:rPr>
        <w:t xml:space="preserve">мин. </w:t>
      </w:r>
      <w:r>
        <w:rPr>
          <w:b/>
          <w:sz w:val="24"/>
          <w:szCs w:val="24"/>
        </w:rPr>
        <w:t xml:space="preserve">(время местное). </w:t>
      </w:r>
    </w:p>
    <w:p w:rsidR="00924121" w:rsidRDefault="00924121" w:rsidP="00924121">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924121" w:rsidRDefault="00924121" w:rsidP="00924121">
      <w:pPr>
        <w:pStyle w:val="a7"/>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4121" w:rsidRDefault="00924121" w:rsidP="00924121">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924121" w:rsidRDefault="00924121" w:rsidP="00924121">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924121" w:rsidRDefault="00924121" w:rsidP="00924121">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924121" w:rsidRDefault="00924121" w:rsidP="00924121">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924121" w:rsidRDefault="00924121" w:rsidP="00924121">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924121" w:rsidRDefault="00924121" w:rsidP="00924121">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924121" w:rsidRDefault="00924121" w:rsidP="00924121">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924121" w:rsidRDefault="00924121" w:rsidP="00924121">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924121" w:rsidRDefault="00924121" w:rsidP="00924121">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24121" w:rsidRDefault="00924121" w:rsidP="00924121">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924121" w:rsidRDefault="00924121" w:rsidP="00924121">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w:t>
      </w:r>
      <w:r>
        <w:rPr>
          <w:sz w:val="24"/>
          <w:szCs w:val="24"/>
        </w:rPr>
        <w:lastRenderedPageBreak/>
        <w:t xml:space="preserve">уведомления о принятых аукционной комиссией решениях не позднее дня, следующего за днем подписания указанного протокола.  </w:t>
      </w:r>
    </w:p>
    <w:p w:rsidR="00924121" w:rsidRDefault="00924121" w:rsidP="00924121">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924121" w:rsidRDefault="00924121" w:rsidP="00924121">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924121" w:rsidRDefault="00924121" w:rsidP="00924121">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924121" w:rsidRDefault="00924121" w:rsidP="00924121">
      <w:pPr>
        <w:pStyle w:val="a7"/>
        <w:suppressAutoHyphens/>
        <w:rPr>
          <w:b/>
          <w:bCs/>
          <w:sz w:val="24"/>
          <w:szCs w:val="24"/>
        </w:rPr>
      </w:pPr>
    </w:p>
    <w:p w:rsidR="00924121" w:rsidRDefault="00924121" w:rsidP="00924121">
      <w:pPr>
        <w:pStyle w:val="a7"/>
        <w:suppressAutoHyphens/>
        <w:ind w:firstLine="709"/>
        <w:rPr>
          <w:b/>
          <w:bCs/>
          <w:sz w:val="24"/>
          <w:szCs w:val="24"/>
        </w:rPr>
      </w:pPr>
      <w:r>
        <w:rPr>
          <w:b/>
          <w:bCs/>
          <w:sz w:val="24"/>
          <w:szCs w:val="24"/>
        </w:rPr>
        <w:t>17. Порядок проведения аукциона.</w:t>
      </w:r>
    </w:p>
    <w:p w:rsidR="00324ED6" w:rsidRDefault="00324ED6"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sz w:val="24"/>
          <w:szCs w:val="24"/>
        </w:rPr>
        <w:t xml:space="preserve">17.1. </w:t>
      </w:r>
      <w:r>
        <w:rPr>
          <w:b/>
          <w:bCs/>
          <w:sz w:val="24"/>
          <w:szCs w:val="24"/>
        </w:rPr>
        <w:t>Открытый аукци</w:t>
      </w:r>
      <w:r w:rsidR="005D45A1">
        <w:rPr>
          <w:b/>
          <w:bCs/>
          <w:sz w:val="24"/>
          <w:szCs w:val="24"/>
        </w:rPr>
        <w:t>он состоится – «</w:t>
      </w:r>
      <w:r w:rsidR="00FF54EF">
        <w:rPr>
          <w:b/>
          <w:bCs/>
          <w:sz w:val="24"/>
          <w:szCs w:val="24"/>
        </w:rPr>
        <w:t>31</w:t>
      </w:r>
      <w:r w:rsidR="005D45A1">
        <w:rPr>
          <w:b/>
          <w:bCs/>
          <w:sz w:val="24"/>
          <w:szCs w:val="24"/>
        </w:rPr>
        <w:t xml:space="preserve">» </w:t>
      </w:r>
      <w:r w:rsidR="00FF54EF">
        <w:rPr>
          <w:b/>
          <w:bCs/>
          <w:sz w:val="24"/>
          <w:szCs w:val="24"/>
        </w:rPr>
        <w:t>мая</w:t>
      </w:r>
      <w:r w:rsidR="005D45A1">
        <w:rPr>
          <w:b/>
          <w:bCs/>
          <w:sz w:val="24"/>
          <w:szCs w:val="24"/>
        </w:rPr>
        <w:t xml:space="preserve"> 20</w:t>
      </w:r>
      <w:r w:rsidR="007E1549">
        <w:rPr>
          <w:b/>
          <w:bCs/>
          <w:sz w:val="24"/>
          <w:szCs w:val="24"/>
        </w:rPr>
        <w:t>2</w:t>
      </w:r>
      <w:r w:rsidR="008367D7">
        <w:rPr>
          <w:b/>
          <w:bCs/>
          <w:sz w:val="24"/>
          <w:szCs w:val="24"/>
        </w:rPr>
        <w:t>1</w:t>
      </w:r>
      <w:r>
        <w:rPr>
          <w:b/>
          <w:bCs/>
          <w:sz w:val="24"/>
          <w:szCs w:val="24"/>
        </w:rPr>
        <w:t xml:space="preserve"> г. в </w:t>
      </w:r>
      <w:r w:rsidR="00FF54EF">
        <w:rPr>
          <w:b/>
          <w:bCs/>
          <w:sz w:val="24"/>
          <w:szCs w:val="24"/>
        </w:rPr>
        <w:t xml:space="preserve">15 </w:t>
      </w:r>
      <w:r>
        <w:rPr>
          <w:b/>
          <w:bCs/>
          <w:sz w:val="24"/>
          <w:szCs w:val="24"/>
        </w:rPr>
        <w:t xml:space="preserve">час. </w:t>
      </w:r>
      <w:r w:rsidR="00FF54EF">
        <w:rPr>
          <w:b/>
          <w:bCs/>
          <w:sz w:val="24"/>
          <w:szCs w:val="24"/>
        </w:rPr>
        <w:t>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924121" w:rsidRDefault="00924121" w:rsidP="00924121">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924121" w:rsidRDefault="00924121" w:rsidP="00924121">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924121" w:rsidRDefault="00924121" w:rsidP="00924121">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24121" w:rsidRDefault="00924121" w:rsidP="00924121">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924121" w:rsidRDefault="00924121" w:rsidP="00924121">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924121" w:rsidRDefault="00924121" w:rsidP="00924121">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924121" w:rsidRDefault="00924121" w:rsidP="00924121">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924121" w:rsidRDefault="00924121" w:rsidP="00924121">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924121" w:rsidRPr="006202DD" w:rsidRDefault="00924121" w:rsidP="00924121">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w:t>
      </w:r>
      <w:r w:rsidRPr="006202DD">
        <w:rPr>
          <w:color w:val="FF0000"/>
          <w:sz w:val="24"/>
          <w:szCs w:val="24"/>
        </w:rPr>
        <w:t xml:space="preserve">. </w:t>
      </w:r>
      <w:r w:rsidRPr="006202DD">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Pr="00EC302D">
        <w:rPr>
          <w:sz w:val="24"/>
          <w:szCs w:val="24"/>
        </w:rPr>
        <w:t>начальной (минимальной) цены договора, но</w:t>
      </w:r>
      <w:r w:rsidRPr="006202DD">
        <w:rPr>
          <w:sz w:val="24"/>
          <w:szCs w:val="24"/>
        </w:rPr>
        <w:t xml:space="preserve"> не ниже 0,5 процента начальной (минимальной) цены договора.</w:t>
      </w:r>
    </w:p>
    <w:p w:rsidR="00924121" w:rsidRDefault="00924121" w:rsidP="00924121">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924121" w:rsidRDefault="00924121" w:rsidP="00924121">
      <w:pPr>
        <w:pStyle w:val="a7"/>
        <w:suppressAutoHyphens/>
        <w:ind w:firstLine="709"/>
        <w:rPr>
          <w:sz w:val="24"/>
          <w:szCs w:val="24"/>
        </w:rPr>
      </w:pPr>
      <w:r>
        <w:rPr>
          <w:sz w:val="24"/>
          <w:szCs w:val="24"/>
        </w:rPr>
        <w:t>17.9. Аукцион проводится в следующем порядке: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4121" w:rsidRDefault="00924121" w:rsidP="00924121">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924121" w:rsidRDefault="00924121" w:rsidP="00924121">
      <w:pPr>
        <w:pStyle w:val="a7"/>
        <w:suppressAutoHyphens/>
        <w:ind w:firstLine="709"/>
        <w:rPr>
          <w:sz w:val="24"/>
          <w:szCs w:val="24"/>
        </w:rPr>
      </w:pPr>
      <w:r>
        <w:rPr>
          <w:sz w:val="24"/>
          <w:szCs w:val="24"/>
        </w:rPr>
        <w:lastRenderedPageBreak/>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924121" w:rsidRDefault="00924121" w:rsidP="00924121">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924121" w:rsidRDefault="00924121" w:rsidP="00924121">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п.п.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924121" w:rsidRDefault="00924121" w:rsidP="00924121">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924121" w:rsidRDefault="00924121" w:rsidP="00924121">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924121" w:rsidRDefault="00924121" w:rsidP="00924121">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924121" w:rsidRDefault="00924121" w:rsidP="00924121">
      <w:pPr>
        <w:pStyle w:val="a7"/>
        <w:suppressAutoHyphens/>
        <w:ind w:firstLine="709"/>
        <w:rPr>
          <w:sz w:val="24"/>
          <w:szCs w:val="24"/>
        </w:rPr>
      </w:pPr>
      <w:r>
        <w:rPr>
          <w:sz w:val="24"/>
          <w:szCs w:val="24"/>
        </w:rPr>
        <w:t xml:space="preserve">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w:t>
      </w:r>
      <w:r>
        <w:rPr>
          <w:sz w:val="24"/>
          <w:szCs w:val="24"/>
        </w:rPr>
        <w:lastRenderedPageBreak/>
        <w:t>представить такому участнику аукциона соответствующие разъяснения в письменной форме или в форме электронного документа.</w:t>
      </w:r>
    </w:p>
    <w:p w:rsidR="00924121" w:rsidRDefault="00924121" w:rsidP="00924121">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924121" w:rsidRDefault="00924121" w:rsidP="00924121">
      <w:pPr>
        <w:pStyle w:val="a7"/>
        <w:tabs>
          <w:tab w:val="left" w:pos="1750"/>
        </w:tabs>
        <w:suppressAutoHyphens/>
        <w:ind w:firstLine="709"/>
        <w:rPr>
          <w:sz w:val="24"/>
          <w:szCs w:val="24"/>
        </w:rPr>
      </w:pPr>
      <w:r>
        <w:rPr>
          <w:sz w:val="24"/>
          <w:szCs w:val="24"/>
        </w:rPr>
        <w:t xml:space="preserve">-  в аукционе участвовал один участник; </w:t>
      </w:r>
    </w:p>
    <w:p w:rsidR="00924121" w:rsidRDefault="00924121" w:rsidP="00924121">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924121" w:rsidRDefault="00924121" w:rsidP="00924121">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924121" w:rsidRDefault="00924121" w:rsidP="00924121">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924121" w:rsidRDefault="00924121"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rPr>
          <w:b/>
          <w:bCs/>
        </w:rPr>
      </w:pPr>
      <w:r>
        <w:rPr>
          <w:b/>
          <w:bCs/>
        </w:rPr>
        <w:t>18. Заключение договора.</w:t>
      </w:r>
    </w:p>
    <w:p w:rsidR="00924121" w:rsidRDefault="00924121" w:rsidP="00924121">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924121" w:rsidRDefault="00924121" w:rsidP="00924121">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924121" w:rsidRDefault="00924121" w:rsidP="00924121">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924121" w:rsidRDefault="00924121" w:rsidP="00924121">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924121" w:rsidRDefault="00924121" w:rsidP="00924121">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924121" w:rsidRDefault="00924121" w:rsidP="00924121">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24121" w:rsidRPr="00EC302D" w:rsidRDefault="00924121" w:rsidP="00924121">
      <w:pPr>
        <w:tabs>
          <w:tab w:val="left" w:pos="1750"/>
        </w:tabs>
        <w:autoSpaceDE w:val="0"/>
        <w:autoSpaceDN w:val="0"/>
        <w:adjustRightInd w:val="0"/>
        <w:ind w:firstLine="709"/>
        <w:jc w:val="both"/>
      </w:pPr>
      <w:r w:rsidRPr="00EC302D">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w:t>
      </w:r>
      <w:r w:rsidR="006E6BFE" w:rsidRPr="00EC302D">
        <w:t xml:space="preserve"> со дня предоставления</w:t>
      </w:r>
      <w:r w:rsidR="00CB21E2" w:rsidRPr="00EC302D">
        <w:t xml:space="preserve"> ему</w:t>
      </w:r>
      <w:r w:rsidR="006E6BFE" w:rsidRPr="00EC302D">
        <w:t xml:space="preserve"> договора</w:t>
      </w:r>
      <w:r w:rsidRPr="00EC302D">
        <w:t xml:space="preserve"> и представляется организатору аукциона.</w:t>
      </w:r>
    </w:p>
    <w:p w:rsidR="00924121" w:rsidRPr="006E6BFE" w:rsidRDefault="00924121" w:rsidP="00924121">
      <w:pPr>
        <w:tabs>
          <w:tab w:val="left" w:pos="1750"/>
        </w:tabs>
        <w:autoSpaceDE w:val="0"/>
        <w:autoSpaceDN w:val="0"/>
        <w:adjustRightInd w:val="0"/>
        <w:ind w:firstLine="709"/>
        <w:jc w:val="both"/>
        <w:rPr>
          <w:color w:val="000000" w:themeColor="text1"/>
        </w:rPr>
      </w:pPr>
      <w:r>
        <w:t xml:space="preserve">18.6. В случае если Победитель аукциона (или правообладатель) или участник аукциона, сделавший предпоследнее предложение о цене </w:t>
      </w:r>
      <w:r w:rsidRPr="006E6BFE">
        <w:rPr>
          <w:color w:val="000000" w:themeColor="text1"/>
        </w:rPr>
        <w:t xml:space="preserve">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w:t>
      </w:r>
      <w:r w:rsidRPr="006E6BFE">
        <w:rPr>
          <w:color w:val="000000" w:themeColor="text1"/>
        </w:rPr>
        <w:lastRenderedPageBreak/>
        <w:t xml:space="preserve">или участник аукциона, сделавший предпоследнее предложение о цене договора, признается уклонившимся от заключения договора аренды. </w:t>
      </w:r>
    </w:p>
    <w:p w:rsidR="00924121" w:rsidRDefault="00924121" w:rsidP="00924121">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924121" w:rsidRDefault="00924121" w:rsidP="00924121">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924121" w:rsidRDefault="00924121" w:rsidP="00924121">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924121" w:rsidRDefault="00924121" w:rsidP="00924121">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924121" w:rsidRDefault="00924121" w:rsidP="00924121">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4121" w:rsidRDefault="00924121" w:rsidP="00924121">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924121" w:rsidRDefault="00924121" w:rsidP="00924121">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4121" w:rsidRDefault="00924121" w:rsidP="00924121">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24121" w:rsidRDefault="00924121" w:rsidP="00924121">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24121" w:rsidRDefault="00924121" w:rsidP="00924121">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24121" w:rsidRDefault="00924121" w:rsidP="00924121">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924121" w:rsidRDefault="00924121" w:rsidP="00924121">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924121" w:rsidRDefault="00924121" w:rsidP="00924121">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924121" w:rsidRDefault="00924121" w:rsidP="00924121">
      <w:pPr>
        <w:tabs>
          <w:tab w:val="left" w:pos="1750"/>
        </w:tabs>
        <w:autoSpaceDE w:val="0"/>
        <w:autoSpaceDN w:val="0"/>
        <w:adjustRightInd w:val="0"/>
        <w:ind w:firstLine="709"/>
        <w:jc w:val="both"/>
      </w:pPr>
      <w:r>
        <w:t>18.16. Требование обеспечения исполнения договора – не установлено.</w:t>
      </w:r>
    </w:p>
    <w:p w:rsidR="00924121" w:rsidRDefault="00924121" w:rsidP="00924121">
      <w:pPr>
        <w:tabs>
          <w:tab w:val="left" w:pos="1750"/>
        </w:tabs>
        <w:autoSpaceDE w:val="0"/>
        <w:autoSpaceDN w:val="0"/>
        <w:adjustRightInd w:val="0"/>
        <w:ind w:firstLine="709"/>
        <w:jc w:val="both"/>
      </w:pPr>
      <w:r>
        <w:lastRenderedPageBreak/>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24121" w:rsidRDefault="00924121" w:rsidP="00924121">
      <w:pPr>
        <w:pStyle w:val="20"/>
        <w:keepLines/>
        <w:tabs>
          <w:tab w:val="left" w:pos="1750"/>
        </w:tabs>
        <w:ind w:firstLine="709"/>
        <w:jc w:val="both"/>
        <w:rPr>
          <w:i/>
          <w:iCs/>
        </w:rPr>
      </w:pPr>
    </w:p>
    <w:p w:rsidR="00924121" w:rsidRDefault="00924121" w:rsidP="00924121">
      <w:pPr>
        <w:ind w:firstLine="709"/>
        <w:jc w:val="both"/>
      </w:pPr>
    </w:p>
    <w:p w:rsidR="00924121" w:rsidRDefault="00924121" w:rsidP="00924121">
      <w:pPr>
        <w:pStyle w:val="20"/>
        <w:keepLines/>
        <w:tabs>
          <w:tab w:val="left" w:pos="1750"/>
        </w:tabs>
        <w:jc w:val="right"/>
        <w:rPr>
          <w:i/>
          <w:iCs/>
        </w:rPr>
      </w:pPr>
      <w:r>
        <w:rPr>
          <w:i/>
          <w:iCs/>
        </w:rPr>
        <w:lastRenderedPageBreak/>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Default="00924121" w:rsidP="00924121">
      <w:pPr>
        <w:pStyle w:val="5"/>
        <w:keepLines/>
        <w:jc w:val="both"/>
        <w:rPr>
          <w:b w:val="0"/>
          <w:bCs w:val="0"/>
          <w:sz w:val="24"/>
          <w:szCs w:val="24"/>
        </w:rPr>
      </w:pPr>
      <w:r>
        <w:rPr>
          <w:b w:val="0"/>
          <w:bCs w:val="0"/>
          <w:i/>
          <w:iCs/>
          <w:sz w:val="24"/>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30"/>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924121" w:rsidRDefault="00924121" w:rsidP="00924121">
      <w:pPr>
        <w:pStyle w:val="20"/>
        <w:keepLines/>
        <w:spacing w:before="120"/>
        <w:ind w:firstLine="709"/>
        <w:jc w:val="right"/>
        <w:rPr>
          <w:i/>
          <w:iCs/>
        </w:rPr>
      </w:pPr>
      <w:r>
        <w:rPr>
          <w:i/>
          <w:iCs/>
        </w:rPr>
        <w:br w:type="page"/>
      </w:r>
      <w:r>
        <w:rPr>
          <w:i/>
          <w:iCs/>
        </w:rPr>
        <w:lastRenderedPageBreak/>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Default="00924121" w:rsidP="00924121">
      <w:pPr>
        <w:pStyle w:val="5"/>
        <w:keepLines/>
        <w:ind w:left="1440" w:hanging="1440"/>
        <w:rPr>
          <w:b w:val="0"/>
          <w:bCs w:val="0"/>
          <w:sz w:val="24"/>
          <w:szCs w:val="24"/>
        </w:rPr>
      </w:pPr>
      <w:r>
        <w:rPr>
          <w:b w:val="0"/>
          <w:bCs w:val="0"/>
          <w:i/>
          <w:iCs/>
          <w:sz w:val="24"/>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r>
        <w:rPr>
          <w:i/>
          <w:iCs/>
        </w:rPr>
        <w:lastRenderedPageBreak/>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r w:rsidR="00B971F0">
        <w:t>выдан «</w:t>
      </w:r>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Pr="00324ED6" w:rsidRDefault="00924121" w:rsidP="00324ED6">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w:t>
      </w:r>
      <w:r w:rsidR="00324ED6">
        <w:t xml:space="preserve"> государственной собственности:</w:t>
      </w:r>
      <w:r>
        <w:t xml:space="preserve"> </w:t>
      </w:r>
      <w:r w:rsidR="00324ED6" w:rsidRPr="00324ED6">
        <w:rPr>
          <w:szCs w:val="20"/>
          <w:u w:val="single"/>
        </w:rPr>
        <w:t>нежилое помещение,</w:t>
      </w:r>
      <w:r w:rsidR="00324ED6" w:rsidRPr="00324ED6">
        <w:rPr>
          <w:szCs w:val="20"/>
        </w:rPr>
        <w:t xml:space="preserve"> </w:t>
      </w:r>
      <w:r w:rsidR="00324ED6">
        <w:rPr>
          <w:szCs w:val="20"/>
          <w:u w:val="single"/>
        </w:rPr>
        <w:t xml:space="preserve">общей площадью 47,5 кв.м., </w:t>
      </w:r>
      <w:r w:rsidR="00324ED6" w:rsidRPr="00324ED6">
        <w:rPr>
          <w:szCs w:val="20"/>
          <w:u w:val="single"/>
        </w:rPr>
        <w:t>позиция №32 на первом этаже</w:t>
      </w:r>
      <w:r w:rsidR="00324ED6" w:rsidRPr="00324ED6">
        <w:rPr>
          <w:szCs w:val="20"/>
        </w:rPr>
        <w:t xml:space="preserve"> </w:t>
      </w:r>
      <w:r w:rsidR="00324ED6" w:rsidRPr="00324ED6">
        <w:rPr>
          <w:szCs w:val="20"/>
          <w:u w:val="single"/>
        </w:rPr>
        <w:t>здания согласно техническому паспорту БТИ, кадастровый номер 38:36:000021:8726</w:t>
      </w:r>
      <w:r w:rsidR="00324ED6" w:rsidRPr="00324ED6">
        <w:rPr>
          <w:szCs w:val="20"/>
        </w:rPr>
        <w:t>______________</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расположенн</w:t>
      </w:r>
      <w:r w:rsidR="00324ED6">
        <w:t>ое</w:t>
      </w:r>
      <w:r>
        <w:t xml:space="preserve">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r w:rsidR="007E1549">
        <w:rPr>
          <w:sz w:val="24"/>
          <w:szCs w:val="24"/>
        </w:rPr>
        <w:t>_ №</w:t>
      </w:r>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юр.</w:t>
      </w:r>
      <w:r w:rsidR="008367D7">
        <w:rPr>
          <w:i/>
          <w:iCs/>
          <w:sz w:val="24"/>
          <w:szCs w:val="24"/>
        </w:rPr>
        <w:t xml:space="preserve"> </w:t>
      </w:r>
      <w:r>
        <w:rPr>
          <w:i/>
          <w:iCs/>
          <w:sz w:val="24"/>
          <w:szCs w:val="24"/>
        </w:rPr>
        <w:t>лица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w:t>
      </w:r>
      <w:r w:rsidR="006644DD">
        <w:t>2</w:t>
      </w:r>
      <w:r w:rsidR="00F20247">
        <w:t>1</w:t>
      </w:r>
      <w:r>
        <w:t xml:space="preserve">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w:t>
      </w:r>
      <w:r w:rsidR="00D31878">
        <w:t xml:space="preserve"> мин. _____ «___» ___________202</w:t>
      </w:r>
      <w:r w:rsidR="00F20247">
        <w:t>1</w:t>
      </w:r>
      <w:r>
        <w:t xml:space="preserve"> г.  за №____</w:t>
      </w:r>
    </w:p>
    <w:p w:rsidR="00924121" w:rsidRDefault="00924121" w:rsidP="00924121">
      <w:pPr>
        <w:spacing w:line="360" w:lineRule="auto"/>
        <w:jc w:val="both"/>
      </w:pPr>
    </w:p>
    <w:p w:rsidR="00924121" w:rsidRDefault="00924121" w:rsidP="00924121">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w:t>
      </w:r>
      <w:r w:rsidR="008367D7">
        <w:rPr>
          <w:rFonts w:ascii="Times New Roman" w:hAnsi="Times New Roman" w:cs="Times New Roman"/>
          <w:sz w:val="24"/>
          <w:szCs w:val="24"/>
        </w:rPr>
        <w:t xml:space="preserve"> </w:t>
      </w:r>
      <w:r>
        <w:rPr>
          <w:rFonts w:ascii="Times New Roman" w:hAnsi="Times New Roman" w:cs="Times New Roman"/>
          <w:sz w:val="24"/>
          <w:szCs w:val="24"/>
        </w:rPr>
        <w:t>счет:_____________________________________________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br w:type="page"/>
      </w:r>
      <w:r>
        <w:rPr>
          <w:rFonts w:ascii="Times New Roman" w:hAnsi="Times New Roman" w:cs="Times New Roman"/>
          <w:i/>
          <w:iCs/>
          <w:sz w:val="24"/>
          <w:szCs w:val="24"/>
        </w:rPr>
        <w:lastRenderedPageBreak/>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B358CA" w:rsidRDefault="00B358CA" w:rsidP="00924121">
      <w:pPr>
        <w:keepNext/>
        <w:keepLines/>
        <w:spacing w:line="288" w:lineRule="auto"/>
        <w:jc w:val="right"/>
        <w:rPr>
          <w:i/>
          <w:iCs/>
        </w:rPr>
      </w:pPr>
    </w:p>
    <w:p w:rsidR="00B358CA" w:rsidRDefault="00B358CA"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w:t>
      </w:r>
      <w:r w:rsidR="00F20247">
        <w:rPr>
          <w:i/>
          <w:szCs w:val="24"/>
          <w:vertAlign w:val="superscript"/>
        </w:rPr>
        <w:t xml:space="preserve">удостоверяемого)  </w:t>
      </w:r>
      <w:r>
        <w:rPr>
          <w:i/>
          <w:szCs w:val="24"/>
          <w:vertAlign w:val="superscript"/>
        </w:rPr>
        <w:t xml:space="preserve">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 «____» ____________________ 20</w:t>
      </w:r>
      <w:r w:rsidR="00EC302D">
        <w:rPr>
          <w:b/>
          <w:bCs/>
          <w:sz w:val="24"/>
          <w:szCs w:val="24"/>
        </w:rPr>
        <w:t>2</w:t>
      </w:r>
      <w:r w:rsidR="00F20247">
        <w:rPr>
          <w:b/>
          <w:bCs/>
          <w:sz w:val="24"/>
          <w:szCs w:val="24"/>
        </w:rPr>
        <w:t>1</w:t>
      </w:r>
      <w:r>
        <w:rPr>
          <w:b/>
          <w:bCs/>
          <w:sz w:val="24"/>
          <w:szCs w:val="24"/>
        </w:rPr>
        <w:t xml:space="preserve">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jc w:val="right"/>
        <w:rPr>
          <w:i/>
          <w:iCs/>
        </w:rPr>
      </w:pPr>
    </w:p>
    <w:p w:rsidR="00294C2C" w:rsidRDefault="00294C2C" w:rsidP="00924121">
      <w:pPr>
        <w:keepNext/>
        <w:keepLines/>
        <w:spacing w:line="288" w:lineRule="auto"/>
        <w:jc w:val="right"/>
        <w:rPr>
          <w:i/>
          <w:iCs/>
        </w:rPr>
      </w:pPr>
    </w:p>
    <w:p w:rsidR="00294C2C" w:rsidRDefault="00294C2C" w:rsidP="00924121">
      <w:pPr>
        <w:keepNext/>
        <w:keepLines/>
        <w:spacing w:line="288" w:lineRule="auto"/>
        <w:jc w:val="right"/>
        <w:rPr>
          <w:i/>
          <w:iCs/>
        </w:rPr>
      </w:pPr>
    </w:p>
    <w:p w:rsidR="00E336EB" w:rsidRDefault="00E336EB" w:rsidP="00924121">
      <w:pPr>
        <w:keepNext/>
        <w:keepLines/>
        <w:spacing w:line="288" w:lineRule="auto"/>
        <w:jc w:val="right"/>
        <w:rPr>
          <w:i/>
          <w:iCs/>
        </w:rPr>
      </w:pPr>
    </w:p>
    <w:p w:rsidR="001E3C8B" w:rsidRDefault="001E3C8B" w:rsidP="00497A91">
      <w:pPr>
        <w:keepNext/>
        <w:keepLines/>
        <w:spacing w:line="288" w:lineRule="auto"/>
        <w:rPr>
          <w:i/>
          <w:iCs/>
        </w:rPr>
      </w:pPr>
    </w:p>
    <w:p w:rsidR="00924121" w:rsidRDefault="00924121" w:rsidP="00924121">
      <w:pPr>
        <w:keepNext/>
        <w:keepLines/>
        <w:spacing w:line="288" w:lineRule="auto"/>
        <w:jc w:val="right"/>
        <w:rPr>
          <w:i/>
          <w:iCs/>
        </w:rPr>
      </w:pPr>
      <w:r>
        <w:rPr>
          <w:i/>
          <w:iCs/>
        </w:rPr>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_________кв.м</w:t>
      </w:r>
    </w:p>
    <w:p w:rsidR="00924121" w:rsidRDefault="00924121" w:rsidP="00924121">
      <w:pPr>
        <w:keepNext/>
        <w:keepLines/>
        <w:spacing w:before="240"/>
        <w:jc w:val="both"/>
      </w:pPr>
      <w:r>
        <w:t>проведен «______» ____________ 20</w:t>
      </w:r>
      <w:r w:rsidR="00F20247">
        <w:t>21</w:t>
      </w:r>
      <w:r>
        <w:t>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w:t>
      </w:r>
      <w:r w:rsidRPr="00635E8D">
        <w:rPr>
          <w:bCs/>
          <w:u w:val="single"/>
        </w:rPr>
        <w:t xml:space="preserve">                              </w:t>
      </w:r>
      <w:r>
        <w:rPr>
          <w:b/>
          <w:bCs/>
        </w:rPr>
        <w:t xml:space="preserve"> /     </w:t>
      </w:r>
    </w:p>
    <w:p w:rsidR="00924121" w:rsidRDefault="00924121" w:rsidP="00924121">
      <w:pPr>
        <w:keepNext/>
        <w:keepLines/>
        <w:spacing w:line="288" w:lineRule="auto"/>
        <w:jc w:val="right"/>
        <w:rPr>
          <w:i/>
          <w:iCs/>
        </w:rPr>
      </w:pPr>
      <w:r>
        <w:rPr>
          <w:b/>
          <w:bCs/>
        </w:rPr>
        <w:br w:type="page"/>
      </w:r>
      <w:r>
        <w:rPr>
          <w:i/>
          <w:iCs/>
        </w:rPr>
        <w:lastRenderedPageBreak/>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E256EB" w:rsidRDefault="00924121" w:rsidP="00924121">
      <w:pPr>
        <w:keepNext/>
        <w:keepLines/>
        <w:jc w:val="both"/>
      </w:pPr>
      <w:r>
        <w:t>«_____» ____________20</w:t>
      </w:r>
      <w:r w:rsidR="00EC302D">
        <w:t>2</w:t>
      </w:r>
      <w:r w:rsidR="00F20247">
        <w:t>1</w:t>
      </w:r>
      <w:r>
        <w:t>г.</w:t>
      </w:r>
      <w:r w:rsidR="00E256EB" w:rsidRPr="00E256EB">
        <w:t xml:space="preserve"> </w:t>
      </w:r>
    </w:p>
    <w:p w:rsidR="00E256EB" w:rsidRDefault="00E256EB" w:rsidP="00924121">
      <w:pPr>
        <w:keepNext/>
        <w:keepLines/>
        <w:jc w:val="both"/>
      </w:pPr>
    </w:p>
    <w:p w:rsidR="00E256EB" w:rsidRDefault="00E256EB" w:rsidP="00924121">
      <w:pPr>
        <w:keepNext/>
        <w:keepLines/>
        <w:jc w:val="both"/>
      </w:pPr>
    </w:p>
    <w:p w:rsidR="00924121" w:rsidRDefault="00E256EB" w:rsidP="00924121">
      <w:pPr>
        <w:keepNext/>
        <w:keepLines/>
        <w:jc w:val="both"/>
      </w:pPr>
      <w:r>
        <w:t>М.П.</w:t>
      </w:r>
      <w:r>
        <w:tab/>
      </w:r>
    </w:p>
    <w:p w:rsidR="00924121" w:rsidRDefault="00924121" w:rsidP="00924121">
      <w:pPr>
        <w:keepNext/>
        <w:keepLines/>
        <w:jc w:val="both"/>
      </w:pPr>
    </w:p>
    <w:p w:rsidR="00924121" w:rsidRDefault="00924121" w:rsidP="00E256EB">
      <w:pPr>
        <w:keepNext/>
        <w:keepLines/>
        <w:spacing w:line="288" w:lineRule="auto"/>
        <w:jc w:val="right"/>
        <w:rPr>
          <w:i/>
          <w:iCs/>
        </w:rPr>
      </w:pPr>
      <w:r>
        <w:br w:type="page"/>
      </w:r>
      <w:r>
        <w:rPr>
          <w:i/>
          <w:iCs/>
        </w:rPr>
        <w:lastRenderedPageBreak/>
        <w:t>Приложение № 9</w:t>
      </w:r>
    </w:p>
    <w:p w:rsidR="00924121" w:rsidRDefault="00924121" w:rsidP="00924121">
      <w:pPr>
        <w:keepNext/>
        <w:keepLines/>
        <w:ind w:left="4254"/>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Default="00924121" w:rsidP="00924121">
      <w:pPr>
        <w:keepNext/>
        <w:keepLines/>
        <w:ind w:firstLine="4321"/>
        <w:jc w:val="both"/>
        <w:rPr>
          <w:i/>
          <w:iCs/>
        </w:rPr>
      </w:pPr>
      <w:r>
        <w:rPr>
          <w:i/>
          <w:iCs/>
        </w:rPr>
        <w:t>(должность, ФИО, наименование юр.</w:t>
      </w:r>
      <w:r w:rsidR="00B674E9">
        <w:rPr>
          <w:i/>
          <w:iCs/>
        </w:rPr>
        <w:t xml:space="preserve"> </w:t>
      </w:r>
      <w:r>
        <w:rPr>
          <w:i/>
          <w:iCs/>
        </w:rPr>
        <w:t>лица</w:t>
      </w:r>
    </w:p>
    <w:p w:rsidR="00924121" w:rsidRDefault="00924121" w:rsidP="00924121">
      <w:pPr>
        <w:keepNext/>
        <w:keepLines/>
        <w:ind w:firstLine="4321"/>
        <w:jc w:val="both"/>
      </w:pPr>
      <w:r>
        <w:rPr>
          <w:i/>
          <w:iCs/>
        </w:rPr>
        <w:t xml:space="preserve"> (или Ф.И.О. физ. лица, ИП) </w:t>
      </w:r>
      <w: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924121" w:rsidRDefault="00924121" w:rsidP="00924121">
      <w:pPr>
        <w:keepNext/>
        <w:keepLines/>
        <w:ind w:left="4320"/>
      </w:pPr>
      <w:r>
        <w:t xml:space="preserve">________________________________________                                                                                                                                            </w:t>
      </w:r>
    </w:p>
    <w:p w:rsidR="00924121" w:rsidRDefault="00924121" w:rsidP="00924121">
      <w:pPr>
        <w:keepNext/>
        <w:keepLines/>
        <w:jc w:val="both"/>
      </w:pPr>
      <w:r>
        <w:br/>
      </w:r>
      <w:r w:rsidR="00B674E9">
        <w:t xml:space="preserve">          </w:t>
      </w:r>
      <w: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294C2C">
      <w:pPr>
        <w:pStyle w:val="ConsNormal"/>
        <w:keepNext/>
        <w:keepLines/>
        <w:widowControl/>
        <w:spacing w:line="288" w:lineRule="auto"/>
        <w:ind w:right="0" w:firstLine="0"/>
        <w:jc w:val="both"/>
        <w:rPr>
          <w:sz w:val="2"/>
          <w:szCs w:val="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E3C8B" w:rsidRDefault="00885CF6" w:rsidP="00790C4A">
      <w:pPr>
        <w:pStyle w:val="20"/>
        <w:keepLines/>
        <w:spacing w:line="360" w:lineRule="auto"/>
        <w:jc w:val="right"/>
        <w:rPr>
          <w:sz w:val="23"/>
          <w:szCs w:val="23"/>
        </w:rPr>
      </w:pPr>
      <w:r w:rsidRPr="00BC5591">
        <w:rPr>
          <w:sz w:val="23"/>
          <w:szCs w:val="23"/>
        </w:rPr>
        <w:t xml:space="preserve">          </w:t>
      </w:r>
    </w:p>
    <w:p w:rsidR="001E3C8B" w:rsidRDefault="001E3C8B" w:rsidP="00790C4A">
      <w:pPr>
        <w:pStyle w:val="20"/>
        <w:keepLines/>
        <w:spacing w:line="360" w:lineRule="auto"/>
        <w:jc w:val="right"/>
        <w:rPr>
          <w:sz w:val="23"/>
          <w:szCs w:val="23"/>
        </w:rPr>
      </w:pPr>
    </w:p>
    <w:p w:rsidR="00885CF6" w:rsidRDefault="00885CF6" w:rsidP="00790C4A">
      <w:pPr>
        <w:pStyle w:val="20"/>
        <w:keepLines/>
        <w:spacing w:line="360" w:lineRule="auto"/>
        <w:jc w:val="right"/>
        <w:rPr>
          <w:i/>
          <w:iCs/>
        </w:rPr>
      </w:pPr>
      <w:r w:rsidRPr="00884013">
        <w:rPr>
          <w:i/>
          <w:iCs/>
        </w:rPr>
        <w:t>Приложение № 10</w:t>
      </w:r>
    </w:p>
    <w:p w:rsidR="001E3C8B" w:rsidRDefault="001E3C8B" w:rsidP="001E3C8B"/>
    <w:p w:rsidR="001E3C8B" w:rsidRPr="00743E21" w:rsidRDefault="001E3C8B" w:rsidP="001E3C8B">
      <w:pPr>
        <w:jc w:val="center"/>
        <w:rPr>
          <w:b/>
        </w:rPr>
      </w:pPr>
      <w:r w:rsidRPr="00743E21">
        <w:rPr>
          <w:b/>
        </w:rPr>
        <w:t xml:space="preserve">ДОГОВОР </w:t>
      </w:r>
    </w:p>
    <w:p w:rsidR="001E3C8B" w:rsidRDefault="001E3C8B" w:rsidP="001E3C8B">
      <w:pPr>
        <w:jc w:val="center"/>
        <w:rPr>
          <w:b/>
        </w:rPr>
      </w:pPr>
      <w:r w:rsidRPr="00743E21">
        <w:rPr>
          <w:b/>
        </w:rPr>
        <w:t xml:space="preserve">аренды областного объекта недвижимости, возмещения коммунальных </w:t>
      </w:r>
      <w:r>
        <w:rPr>
          <w:b/>
        </w:rPr>
        <w:t xml:space="preserve">услуг </w:t>
      </w:r>
    </w:p>
    <w:p w:rsidR="001E3C8B" w:rsidRDefault="001E3C8B" w:rsidP="001E3C8B">
      <w:pPr>
        <w:jc w:val="center"/>
      </w:pPr>
      <w:r w:rsidRPr="00743E21">
        <w:rPr>
          <w:b/>
        </w:rPr>
        <w:t>и эксплуатационных расходов</w:t>
      </w:r>
    </w:p>
    <w:p w:rsidR="001E3C8B" w:rsidRDefault="001E3C8B" w:rsidP="001E3C8B">
      <w:pPr>
        <w:rPr>
          <w:b/>
        </w:rPr>
      </w:pPr>
    </w:p>
    <w:p w:rsidR="001E3C8B" w:rsidRDefault="001E3C8B" w:rsidP="001E3C8B">
      <w:pPr>
        <w:rPr>
          <w:b/>
        </w:rPr>
      </w:pPr>
    </w:p>
    <w:p w:rsidR="001E3C8B" w:rsidRPr="00743E21" w:rsidRDefault="001E3C8B" w:rsidP="001E3C8B">
      <w:pPr>
        <w:jc w:val="center"/>
        <w:rPr>
          <w:b/>
        </w:rPr>
      </w:pPr>
      <w:r w:rsidRPr="00743E21">
        <w:rPr>
          <w:b/>
        </w:rPr>
        <w:t xml:space="preserve">г. Иркутск                                            </w:t>
      </w:r>
      <w:r>
        <w:rPr>
          <w:b/>
        </w:rPr>
        <w:t xml:space="preserve">     </w:t>
      </w:r>
      <w:r w:rsidRPr="00743E21">
        <w:rPr>
          <w:b/>
        </w:rPr>
        <w:t xml:space="preserve">                                            </w:t>
      </w:r>
      <w:r>
        <w:rPr>
          <w:b/>
        </w:rPr>
        <w:t xml:space="preserve">           </w:t>
      </w:r>
      <w:r w:rsidRPr="00743E21">
        <w:rPr>
          <w:b/>
        </w:rPr>
        <w:t xml:space="preserve">   </w:t>
      </w:r>
      <w:r>
        <w:rPr>
          <w:b/>
        </w:rPr>
        <w:t xml:space="preserve">_____________2021 </w:t>
      </w:r>
      <w:r w:rsidRPr="00743E21">
        <w:rPr>
          <w:b/>
        </w:rPr>
        <w:t>г</w:t>
      </w:r>
      <w:r>
        <w:rPr>
          <w:b/>
        </w:rPr>
        <w:t>.</w:t>
      </w:r>
    </w:p>
    <w:p w:rsidR="001E3C8B" w:rsidRPr="001E3C8B" w:rsidRDefault="001E3C8B" w:rsidP="001E3C8B"/>
    <w:p w:rsidR="001E3C8B" w:rsidRPr="000C4AE1" w:rsidRDefault="001E3C8B" w:rsidP="001E3C8B">
      <w:pPr>
        <w:autoSpaceDE w:val="0"/>
        <w:autoSpaceDN w:val="0"/>
        <w:adjustRightInd w:val="0"/>
        <w:ind w:firstLine="709"/>
        <w:jc w:val="both"/>
      </w:pPr>
      <w:r w:rsidRPr="000C4AE1">
        <w:rPr>
          <w:b/>
        </w:rPr>
        <w:t>Областное государственное казенное учреждение</w:t>
      </w:r>
      <w:r w:rsidRPr="000C4AE1">
        <w:t xml:space="preserve"> </w:t>
      </w:r>
      <w:r w:rsidRPr="000C4AE1">
        <w:rPr>
          <w:b/>
        </w:rPr>
        <w:t>«Фонд имущества Иркутской области»</w:t>
      </w:r>
      <w:r w:rsidRPr="000C4AE1">
        <w:t xml:space="preserve">, именуемое в дальнейшем «Арендодатель», в лице директора </w:t>
      </w:r>
      <w:r w:rsidR="00635E8D">
        <w:t>Чен-Юн-Тая Алексея Борисовича</w:t>
      </w:r>
      <w:r w:rsidRPr="000C4AE1">
        <w:t>, действующ</w:t>
      </w:r>
      <w:r w:rsidR="00323394">
        <w:t xml:space="preserve">его </w:t>
      </w:r>
      <w:r w:rsidRPr="000C4AE1">
        <w:t xml:space="preserve">на основании Устава, с одной стороны, и </w:t>
      </w:r>
      <w:r w:rsidRPr="000C4AE1">
        <w:rPr>
          <w:b/>
        </w:rPr>
        <w:t xml:space="preserve">__________________________________________________________________, </w:t>
      </w:r>
      <w:r w:rsidRPr="000C4AE1">
        <w:t>именуемое в дальнейшем «Арендатор», в лице ________________________________________ ________________________________________________, действующего на основании ____________________________, с другой стороны, совместно именуемые «Стороны», руководствуясь статьями 296, 606, 608 Гражданского кодекса Российской Федерации, Федеральным законом от 26 июля 2006 года № 135-ФЗ «О защите конкуренции»</w:t>
      </w:r>
      <w:r w:rsidRPr="000C4AE1">
        <w:rPr>
          <w:b/>
        </w:rPr>
        <w:t>,</w:t>
      </w:r>
      <w:r w:rsidRPr="000C4AE1">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распоряжениями министерства имущественных отношен</w:t>
      </w:r>
      <w:r>
        <w:t>ий Иркутской области от 17.12.2020</w:t>
      </w:r>
      <w:r w:rsidRPr="000C4AE1">
        <w:t xml:space="preserve"> № </w:t>
      </w:r>
      <w:r>
        <w:t>1806</w:t>
      </w:r>
      <w:r w:rsidRPr="000C4AE1">
        <w:t>/и «Об организации аукциона», на основании Протокола от ___________года №____   проведения открытого аукциона по извещению № ___________________, заключили настоящий договор (далее – Договор) о нижеследующем:</w:t>
      </w:r>
    </w:p>
    <w:p w:rsidR="001E3C8B" w:rsidRPr="00743E21" w:rsidRDefault="001E3C8B" w:rsidP="001E3C8B">
      <w:pPr>
        <w:autoSpaceDE w:val="0"/>
        <w:autoSpaceDN w:val="0"/>
        <w:adjustRightInd w:val="0"/>
        <w:ind w:firstLine="709"/>
        <w:jc w:val="both"/>
      </w:pPr>
    </w:p>
    <w:p w:rsidR="001E3C8B" w:rsidRPr="00743E21" w:rsidRDefault="001E3C8B" w:rsidP="001E3C8B">
      <w:pPr>
        <w:jc w:val="center"/>
        <w:rPr>
          <w:b/>
        </w:rPr>
      </w:pPr>
      <w:r w:rsidRPr="00743E21">
        <w:rPr>
          <w:b/>
        </w:rPr>
        <w:t>1. ПРЕДМЕТ ДОГОВОРА</w:t>
      </w:r>
    </w:p>
    <w:p w:rsidR="001E3C8B" w:rsidRPr="008B5FC5" w:rsidRDefault="001E3C8B" w:rsidP="001E3C8B">
      <w:pPr>
        <w:jc w:val="both"/>
        <w:rPr>
          <w:b/>
          <w:sz w:val="12"/>
        </w:rPr>
      </w:pPr>
    </w:p>
    <w:p w:rsidR="001E3C8B" w:rsidRPr="00743E21" w:rsidRDefault="001E3C8B" w:rsidP="001E3C8B">
      <w:pPr>
        <w:ind w:firstLine="720"/>
        <w:jc w:val="both"/>
      </w:pPr>
      <w:r w:rsidRPr="00743E21">
        <w:t>1.1. Арендодатель с согласия министерства имущественных отношений Иркутской области (далее по тексту - Министерство) обязуется передать Арендатору объект недвижимости (далее - Объект), расположенн</w:t>
      </w:r>
      <w:r>
        <w:t>ый</w:t>
      </w:r>
      <w:r w:rsidRPr="00743E21">
        <w:t xml:space="preserve"> по адресу: </w:t>
      </w:r>
      <w:r w:rsidRPr="00743E21">
        <w:rPr>
          <w:b/>
        </w:rPr>
        <w:t xml:space="preserve">г. Иркутск, ул. </w:t>
      </w:r>
      <w:r>
        <w:rPr>
          <w:b/>
        </w:rPr>
        <w:t>Партизанская, 1,</w:t>
      </w:r>
      <w:r w:rsidRPr="00743E21">
        <w:t xml:space="preserve"> а также обеспечивать предоставление коммунальных услуг и нести эксплуатационные расходы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w:t>
      </w:r>
      <w:r>
        <w:t xml:space="preserve">арендную </w:t>
      </w:r>
      <w:r w:rsidRPr="00743E21">
        <w:t>плату, оплачивать коммунальные услуги и эксплуатационные расходы.</w:t>
      </w:r>
    </w:p>
    <w:p w:rsidR="001E3C8B" w:rsidRDefault="001E3C8B" w:rsidP="001E3C8B">
      <w:pPr>
        <w:ind w:firstLine="720"/>
        <w:jc w:val="both"/>
      </w:pPr>
      <w:r w:rsidRPr="00743E21">
        <w:t>1.2. Характеристика Объекта</w:t>
      </w:r>
      <w:r>
        <w:t>,</w:t>
      </w:r>
      <w:r w:rsidRPr="00743E21">
        <w:t xml:space="preserve"> передаваемого по настоящему </w:t>
      </w:r>
      <w:r>
        <w:t>Д</w:t>
      </w:r>
      <w:r w:rsidRPr="00743E21">
        <w:t>оговору:</w:t>
      </w:r>
    </w:p>
    <w:p w:rsidR="001E3C8B" w:rsidRPr="00E606FB" w:rsidRDefault="001E3C8B" w:rsidP="001E3C8B">
      <w:pPr>
        <w:ind w:firstLine="720"/>
        <w:jc w:val="both"/>
        <w:rPr>
          <w:b/>
        </w:rPr>
      </w:pPr>
      <w:r>
        <w:t>- описание Объекта: нежилые помещения</w:t>
      </w:r>
      <w:r w:rsidRPr="00E606FB">
        <w:t xml:space="preserve">, </w:t>
      </w:r>
      <w:r>
        <w:t xml:space="preserve">общей площадью </w:t>
      </w:r>
      <w:r w:rsidR="00532C48">
        <w:rPr>
          <w:b/>
        </w:rPr>
        <w:t>47,5</w:t>
      </w:r>
      <w:r>
        <w:rPr>
          <w:b/>
        </w:rPr>
        <w:t xml:space="preserve"> </w:t>
      </w:r>
      <w:r w:rsidRPr="00E606FB">
        <w:rPr>
          <w:b/>
        </w:rPr>
        <w:t>кв.м</w:t>
      </w:r>
      <w:r>
        <w:t xml:space="preserve">, позиции на поэтажном плане </w:t>
      </w:r>
      <w:r w:rsidRPr="00570EBE">
        <w:t>№</w:t>
      </w:r>
      <w:r w:rsidR="00635E8D">
        <w:t>32</w:t>
      </w:r>
      <w:r>
        <w:t>, согласно техническому паспорту БТИ, расположенные на первом этаже</w:t>
      </w:r>
      <w:r w:rsidRPr="00B56853">
        <w:t xml:space="preserve"> здания по адресу: г. Иркутск, </w:t>
      </w:r>
      <w:r w:rsidRPr="00B56853">
        <w:rPr>
          <w:b/>
        </w:rPr>
        <w:t>ул.</w:t>
      </w:r>
      <w:r>
        <w:rPr>
          <w:b/>
        </w:rPr>
        <w:t xml:space="preserve"> </w:t>
      </w:r>
      <w:r w:rsidRPr="00B56853">
        <w:rPr>
          <w:b/>
        </w:rPr>
        <w:t xml:space="preserve"> Партизанская, </w:t>
      </w:r>
      <w:r w:rsidR="00635E8D" w:rsidRPr="00B56853">
        <w:rPr>
          <w:b/>
        </w:rPr>
        <w:t>1</w:t>
      </w:r>
      <w:r w:rsidR="00635E8D" w:rsidRPr="00B56853">
        <w:t>,</w:t>
      </w:r>
      <w:r w:rsidR="00635E8D">
        <w:t xml:space="preserve"> кадастровый</w:t>
      </w:r>
      <w:r>
        <w:t xml:space="preserve"> номер</w:t>
      </w:r>
      <w:r w:rsidRPr="00E606FB">
        <w:rPr>
          <w:sz w:val="28"/>
          <w:szCs w:val="28"/>
        </w:rPr>
        <w:t xml:space="preserve"> </w:t>
      </w:r>
      <w:r w:rsidRPr="00E606FB">
        <w:t>38:36:000021:8726</w:t>
      </w:r>
      <w:r>
        <w:t>;</w:t>
      </w:r>
    </w:p>
    <w:p w:rsidR="001E3C8B" w:rsidRPr="000C4AE1" w:rsidRDefault="001E3C8B" w:rsidP="001E3C8B">
      <w:pPr>
        <w:ind w:firstLine="720"/>
        <w:jc w:val="both"/>
      </w:pPr>
      <w:r w:rsidRPr="000C4AE1">
        <w:t xml:space="preserve">- материал стен здания – кирпичные; этажность здания - трехэтажное; </w:t>
      </w:r>
    </w:p>
    <w:p w:rsidR="001E3C8B" w:rsidRPr="000C4AE1" w:rsidRDefault="001E3C8B" w:rsidP="001E3C8B">
      <w:pPr>
        <w:ind w:firstLine="720"/>
        <w:jc w:val="both"/>
      </w:pPr>
      <w:r w:rsidRPr="000C4AE1">
        <w:t xml:space="preserve">- износ здания – литера А-47 %, литера А1-38%; </w:t>
      </w:r>
    </w:p>
    <w:p w:rsidR="001E3C8B" w:rsidRPr="000C4AE1" w:rsidRDefault="001E3C8B" w:rsidP="001E3C8B">
      <w:pPr>
        <w:ind w:firstLine="720"/>
        <w:jc w:val="both"/>
      </w:pPr>
      <w:r w:rsidRPr="000C4AE1">
        <w:t>- благоустройство здания - благоустроенное;</w:t>
      </w:r>
    </w:p>
    <w:p w:rsidR="001E3C8B" w:rsidRPr="000C4AE1" w:rsidRDefault="001E3C8B" w:rsidP="001E3C8B">
      <w:pPr>
        <w:ind w:firstLine="720"/>
        <w:jc w:val="both"/>
      </w:pPr>
      <w:r w:rsidRPr="000C4AE1">
        <w:t xml:space="preserve">- рыночная стоимость Объекта определяется на основании оценки, проведенной в отношении объекта недвижимости, при возникновении необходимости;   </w:t>
      </w:r>
    </w:p>
    <w:p w:rsidR="001E3C8B" w:rsidRPr="000C4AE1" w:rsidRDefault="001E3C8B" w:rsidP="001E3C8B">
      <w:pPr>
        <w:ind w:firstLine="720"/>
        <w:jc w:val="both"/>
      </w:pPr>
      <w:r w:rsidRPr="000C4AE1">
        <w:t xml:space="preserve">- восстановительная стоимость здания, общей площадью 2849,7 кв.м, согласно техпаспорту БТИ в ценах 2006 года - 36024248 рублей; </w:t>
      </w:r>
    </w:p>
    <w:p w:rsidR="001E3C8B" w:rsidRPr="000C4AE1" w:rsidRDefault="001E3C8B" w:rsidP="001E3C8B">
      <w:pPr>
        <w:ind w:firstLine="720"/>
        <w:jc w:val="both"/>
      </w:pPr>
      <w:r w:rsidRPr="000C4AE1">
        <w:t xml:space="preserve">- балансовая стоимость здания площадью 2849,7 кв.м - 4694784,48 руб.   </w:t>
      </w:r>
    </w:p>
    <w:p w:rsidR="001E3C8B" w:rsidRPr="000C4AE1" w:rsidRDefault="001E3C8B" w:rsidP="001E3C8B">
      <w:pPr>
        <w:ind w:firstLine="720"/>
        <w:jc w:val="both"/>
      </w:pPr>
      <w:r w:rsidRPr="000C4AE1">
        <w:t xml:space="preserve">1.3. Поэтажный план Объекта содержится в Приложении № 5, являющемся неотъемлемой частью настоящего Договора. </w:t>
      </w:r>
    </w:p>
    <w:p w:rsidR="001E3C8B" w:rsidRPr="000C4AE1" w:rsidRDefault="001E3C8B" w:rsidP="001E3C8B">
      <w:pPr>
        <w:ind w:firstLine="720"/>
        <w:jc w:val="both"/>
      </w:pPr>
      <w:r w:rsidRPr="000C4AE1">
        <w:t>1.4. Объект является государственной собственностью Иркутской области и закреплен за Арендодателем на праве оперативного управления (запись о государственной регистрации права в ЕГРН  от 22.09.2010 № 38-38-01/157/2010-088).</w:t>
      </w:r>
    </w:p>
    <w:p w:rsidR="001E3C8B" w:rsidRPr="000C4AE1" w:rsidRDefault="001E3C8B" w:rsidP="001E3C8B">
      <w:pPr>
        <w:ind w:firstLine="720"/>
        <w:jc w:val="both"/>
      </w:pPr>
      <w:r w:rsidRPr="000C4AE1">
        <w:t>От имени Иркутской области полномочия собственника имущества осуществляет Министерство имущественных отношений Иркутской области.</w:t>
      </w:r>
    </w:p>
    <w:p w:rsidR="001E3C8B" w:rsidRPr="000C4AE1" w:rsidRDefault="001E3C8B" w:rsidP="001E3C8B">
      <w:pPr>
        <w:ind w:firstLine="720"/>
        <w:jc w:val="both"/>
      </w:pPr>
      <w:r w:rsidRPr="000C4AE1">
        <w:lastRenderedPageBreak/>
        <w:t>1.5. Объект передается для использования Арендатором в целях: _______________.</w:t>
      </w:r>
    </w:p>
    <w:p w:rsidR="001E3C8B" w:rsidRPr="008B5FC5" w:rsidRDefault="001E3C8B" w:rsidP="001E3C8B">
      <w:pPr>
        <w:jc w:val="center"/>
        <w:rPr>
          <w:b/>
          <w:sz w:val="2"/>
        </w:rPr>
      </w:pPr>
    </w:p>
    <w:p w:rsidR="001E3C8B" w:rsidRDefault="001E3C8B" w:rsidP="001E3C8B">
      <w:pPr>
        <w:jc w:val="center"/>
        <w:rPr>
          <w:b/>
        </w:rPr>
      </w:pPr>
    </w:p>
    <w:p w:rsidR="001E3C8B" w:rsidRPr="0097145D" w:rsidRDefault="001E3C8B" w:rsidP="001E3C8B">
      <w:pPr>
        <w:jc w:val="center"/>
        <w:rPr>
          <w:b/>
        </w:rPr>
      </w:pPr>
      <w:r w:rsidRPr="0097145D">
        <w:rPr>
          <w:b/>
        </w:rPr>
        <w:t>2. СРОК ДЕЙСТВИЯ ДОГОВОРА</w:t>
      </w:r>
    </w:p>
    <w:p w:rsidR="001E3C8B" w:rsidRPr="0097145D" w:rsidRDefault="001E3C8B" w:rsidP="001E3C8B">
      <w:pPr>
        <w:jc w:val="center"/>
        <w:rPr>
          <w:b/>
        </w:rPr>
      </w:pPr>
    </w:p>
    <w:p w:rsidR="001E3C8B" w:rsidRPr="0097145D" w:rsidRDefault="001E3C8B" w:rsidP="001E3C8B">
      <w:pPr>
        <w:ind w:firstLine="720"/>
        <w:jc w:val="both"/>
      </w:pPr>
      <w:r w:rsidRPr="0097145D">
        <w:t>2.1. Срок аренды по Договору</w:t>
      </w:r>
      <w:r w:rsidR="005E493D">
        <w:t xml:space="preserve"> устанавливается на </w:t>
      </w:r>
      <w:r w:rsidR="005E493D" w:rsidRPr="0097145D">
        <w:t>2</w:t>
      </w:r>
      <w:r w:rsidR="00635E8D">
        <w:rPr>
          <w:color w:val="000000"/>
        </w:rPr>
        <w:t xml:space="preserve"> года</w:t>
      </w:r>
      <w:r w:rsidRPr="0097145D">
        <w:rPr>
          <w:color w:val="000000"/>
        </w:rPr>
        <w:t xml:space="preserve"> со дня заключения Договора.</w:t>
      </w:r>
    </w:p>
    <w:p w:rsidR="001E3C8B" w:rsidRPr="0097145D" w:rsidRDefault="001E3C8B" w:rsidP="001E3C8B">
      <w:pPr>
        <w:ind w:firstLine="720"/>
        <w:jc w:val="both"/>
      </w:pPr>
    </w:p>
    <w:p w:rsidR="001E3C8B" w:rsidRPr="0097145D" w:rsidRDefault="001E3C8B" w:rsidP="001E3C8B">
      <w:pPr>
        <w:jc w:val="center"/>
        <w:rPr>
          <w:b/>
        </w:rPr>
      </w:pPr>
      <w:r w:rsidRPr="0097145D">
        <w:rPr>
          <w:b/>
        </w:rPr>
        <w:t>3. ПРАВА И ОБЯЗАННОСТИ СТОРОН</w:t>
      </w:r>
    </w:p>
    <w:p w:rsidR="001E3C8B" w:rsidRPr="0097145D" w:rsidRDefault="001E3C8B" w:rsidP="001E3C8B">
      <w:pPr>
        <w:ind w:firstLine="720"/>
        <w:jc w:val="both"/>
        <w:rPr>
          <w:b/>
        </w:rPr>
      </w:pPr>
    </w:p>
    <w:p w:rsidR="001E3C8B" w:rsidRPr="0097145D" w:rsidRDefault="001E3C8B" w:rsidP="001E3C8B">
      <w:pPr>
        <w:ind w:firstLine="720"/>
        <w:jc w:val="both"/>
        <w:rPr>
          <w:b/>
        </w:rPr>
      </w:pPr>
      <w:r w:rsidRPr="0097145D">
        <w:rPr>
          <w:b/>
        </w:rPr>
        <w:t>3.1. Арендодатель обязуется:</w:t>
      </w:r>
    </w:p>
    <w:p w:rsidR="001E3C8B" w:rsidRPr="0097145D" w:rsidRDefault="001E3C8B" w:rsidP="001E3C8B">
      <w:pPr>
        <w:ind w:firstLine="720"/>
        <w:jc w:val="both"/>
      </w:pPr>
      <w:r w:rsidRPr="0097145D">
        <w:t>3.1.1. Передать Объект Арендатору по акту приема-передачи (Приложение № 4).</w:t>
      </w:r>
    </w:p>
    <w:p w:rsidR="001E3C8B" w:rsidRPr="0097145D" w:rsidRDefault="001E3C8B" w:rsidP="001E3C8B">
      <w:pPr>
        <w:ind w:firstLine="720"/>
        <w:jc w:val="both"/>
      </w:pPr>
      <w:r w:rsidRPr="0097145D">
        <w:t>3.1.2. Письменно уведомить Арендатора об изменении арендной платы или иных платежей за пользование Объектом.</w:t>
      </w:r>
    </w:p>
    <w:p w:rsidR="001E3C8B" w:rsidRPr="0097145D" w:rsidRDefault="001E3C8B" w:rsidP="001E3C8B">
      <w:pPr>
        <w:ind w:firstLine="720"/>
        <w:jc w:val="both"/>
      </w:pPr>
      <w:r w:rsidRPr="0097145D">
        <w:t>3.1.3. Осуществлять техническое обслуживание и содержание Объекта (эксплуатационные расходы), которые включают в себя следующие виды работ:</w:t>
      </w:r>
    </w:p>
    <w:p w:rsidR="001E3C8B" w:rsidRPr="0097145D" w:rsidRDefault="001E3C8B" w:rsidP="001E3C8B">
      <w:pPr>
        <w:ind w:firstLine="720"/>
        <w:jc w:val="both"/>
      </w:pPr>
      <w:r w:rsidRPr="0097145D">
        <w:t>а) проведение профилактического (предупредительного) осмотра Объекта, в том числе инженерных коммуникаций;</w:t>
      </w:r>
    </w:p>
    <w:p w:rsidR="001E3C8B" w:rsidRPr="0097145D" w:rsidRDefault="001E3C8B" w:rsidP="001E3C8B">
      <w:pPr>
        <w:ind w:firstLine="720"/>
        <w:jc w:val="both"/>
      </w:pPr>
      <w:r w:rsidRPr="0097145D">
        <w:t>б) проведение текущего ремонта инженерных коммуникаций Объекта;</w:t>
      </w:r>
    </w:p>
    <w:p w:rsidR="001E3C8B" w:rsidRPr="0097145D" w:rsidRDefault="001E3C8B" w:rsidP="001E3C8B">
      <w:pPr>
        <w:ind w:firstLine="720"/>
        <w:jc w:val="both"/>
      </w:pPr>
      <w:r w:rsidRPr="0097145D">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1E3C8B" w:rsidRPr="0097145D" w:rsidRDefault="001E3C8B" w:rsidP="001E3C8B">
      <w:pPr>
        <w:ind w:firstLine="720"/>
        <w:jc w:val="both"/>
      </w:pPr>
      <w:r w:rsidRPr="0097145D">
        <w:t>г) ежедневная уборка прилегающей территории;</w:t>
      </w:r>
    </w:p>
    <w:p w:rsidR="001E3C8B" w:rsidRPr="0097145D" w:rsidRDefault="001E3C8B" w:rsidP="001E3C8B">
      <w:pPr>
        <w:ind w:firstLine="720"/>
        <w:jc w:val="both"/>
      </w:pPr>
      <w:r w:rsidRPr="0097145D">
        <w:t>д) ежедневная влажная уборка мест общего пользования и служебных помещений, используемых Арендодателем;</w:t>
      </w:r>
    </w:p>
    <w:p w:rsidR="001E3C8B" w:rsidRPr="0097145D" w:rsidRDefault="001E3C8B" w:rsidP="001E3C8B">
      <w:pPr>
        <w:ind w:firstLine="709"/>
        <w:jc w:val="both"/>
        <w:rPr>
          <w:color w:val="000000"/>
        </w:rPr>
      </w:pPr>
      <w:r w:rsidRPr="0097145D">
        <w:rPr>
          <w:color w:val="000000"/>
        </w:rPr>
        <w:t>е) вывоз твёрдых коммунальных отходов согласно графику по государственному контракту, заключенному с Региональным оператором;</w:t>
      </w:r>
    </w:p>
    <w:p w:rsidR="001E3C8B" w:rsidRPr="0097145D" w:rsidRDefault="001E3C8B" w:rsidP="001E3C8B">
      <w:pPr>
        <w:ind w:firstLine="709"/>
        <w:jc w:val="both"/>
        <w:rPr>
          <w:color w:val="000000"/>
        </w:rPr>
      </w:pPr>
      <w:r w:rsidRPr="0097145D">
        <w:rPr>
          <w:color w:val="000000"/>
        </w:rPr>
        <w:t>ж) санитарно-гигиенические мероприятия (дезинсекция и дератизация) по государственному контракту, заключенному с третьими лицами;</w:t>
      </w:r>
    </w:p>
    <w:p w:rsidR="001E3C8B" w:rsidRPr="0097145D" w:rsidRDefault="001E3C8B" w:rsidP="001E3C8B">
      <w:pPr>
        <w:ind w:firstLine="709"/>
        <w:jc w:val="both"/>
        <w:rPr>
          <w:color w:val="000000"/>
        </w:rPr>
      </w:pPr>
      <w:r w:rsidRPr="0097145D">
        <w:rPr>
          <w:color w:val="000000"/>
        </w:rPr>
        <w:t>з) сброс снега с крыши и его вывоз на отвал по государственному контракту, заключенному с третьими лицами.</w:t>
      </w:r>
    </w:p>
    <w:p w:rsidR="001E3C8B" w:rsidRPr="0097145D" w:rsidRDefault="001E3C8B" w:rsidP="001E3C8B">
      <w:pPr>
        <w:ind w:firstLine="720"/>
        <w:jc w:val="both"/>
      </w:pPr>
      <w:r w:rsidRPr="0097145D">
        <w:t>В состав эксплуатационных расходов включаются расходы по уплате обязательных платежей (налогов, сборов и пр.).</w:t>
      </w:r>
    </w:p>
    <w:p w:rsidR="001E3C8B" w:rsidRPr="0097145D" w:rsidRDefault="001E3C8B" w:rsidP="001E3C8B">
      <w:pPr>
        <w:ind w:firstLine="720"/>
        <w:jc w:val="both"/>
      </w:pPr>
      <w:r w:rsidRPr="0097145D">
        <w:t>3.1.4. На основании заключенных со снабжающими организациями договоров обеспечивать предоставление следующих коммунальных услуг:</w:t>
      </w:r>
    </w:p>
    <w:p w:rsidR="001E3C8B" w:rsidRPr="0097145D" w:rsidRDefault="001E3C8B" w:rsidP="001E3C8B">
      <w:pPr>
        <w:ind w:firstLine="720"/>
        <w:jc w:val="both"/>
      </w:pPr>
      <w:r w:rsidRPr="0097145D">
        <w:t>а) водоснабжение и водоотведение здания;</w:t>
      </w:r>
    </w:p>
    <w:p w:rsidR="001E3C8B" w:rsidRPr="0097145D" w:rsidRDefault="001E3C8B" w:rsidP="001E3C8B">
      <w:pPr>
        <w:ind w:firstLine="720"/>
        <w:jc w:val="both"/>
      </w:pPr>
      <w:r w:rsidRPr="0097145D">
        <w:t>б) электроснабжение здания (ограничение по потреблению электроэнергии в Объекте – 5  кВт/ч);</w:t>
      </w:r>
    </w:p>
    <w:p w:rsidR="001E3C8B" w:rsidRPr="0097145D" w:rsidRDefault="001E3C8B" w:rsidP="001E3C8B">
      <w:pPr>
        <w:ind w:firstLine="720"/>
        <w:jc w:val="both"/>
      </w:pPr>
      <w:r w:rsidRPr="0097145D">
        <w:t>в) теплоснабжение здания.</w:t>
      </w:r>
    </w:p>
    <w:p w:rsidR="001E3C8B" w:rsidRPr="0097145D" w:rsidRDefault="001E3C8B" w:rsidP="001E3C8B">
      <w:pPr>
        <w:ind w:firstLine="720"/>
        <w:jc w:val="both"/>
      </w:pPr>
      <w:r w:rsidRPr="0097145D">
        <w:t>3.1.5. Производить инвентаризацию нежилых помещений.</w:t>
      </w:r>
    </w:p>
    <w:p w:rsidR="001E3C8B" w:rsidRPr="0097145D" w:rsidRDefault="001E3C8B" w:rsidP="001E3C8B">
      <w:pPr>
        <w:ind w:firstLine="709"/>
        <w:jc w:val="both"/>
      </w:pPr>
      <w:r w:rsidRPr="0097145D">
        <w:t>3.1.6. Направлять своих представителей для оперативного решения спорных вопросов, возникающих в ходе исполнения настоящего Договора.</w:t>
      </w:r>
    </w:p>
    <w:p w:rsidR="001E3C8B" w:rsidRPr="0097145D" w:rsidRDefault="001E3C8B" w:rsidP="001E3C8B">
      <w:pPr>
        <w:ind w:firstLine="720"/>
        <w:jc w:val="both"/>
      </w:pPr>
      <w:r w:rsidRPr="0097145D">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1E3C8B" w:rsidRPr="0097145D" w:rsidRDefault="001E3C8B" w:rsidP="001E3C8B">
      <w:pPr>
        <w:ind w:firstLine="720"/>
        <w:jc w:val="both"/>
      </w:pPr>
      <w:r w:rsidRPr="0097145D">
        <w:t>3.1.8. Принять Объект по акту приема-передачи по окончании срока действия Договора либо при его досрочном расторжении.</w:t>
      </w:r>
    </w:p>
    <w:p w:rsidR="001E3C8B" w:rsidRPr="0097145D" w:rsidRDefault="001E3C8B" w:rsidP="001E3C8B">
      <w:pPr>
        <w:ind w:firstLine="720"/>
        <w:jc w:val="both"/>
        <w:rPr>
          <w:b/>
        </w:rPr>
      </w:pPr>
      <w:r w:rsidRPr="0097145D">
        <w:rPr>
          <w:b/>
        </w:rPr>
        <w:t>3.2. Арендодатель имеет право:</w:t>
      </w:r>
    </w:p>
    <w:p w:rsidR="001E3C8B" w:rsidRPr="0097145D" w:rsidRDefault="001E3C8B" w:rsidP="001E3C8B">
      <w:pPr>
        <w:ind w:firstLine="720"/>
        <w:jc w:val="both"/>
      </w:pPr>
      <w:r w:rsidRPr="0097145D">
        <w:t xml:space="preserve">3.2.1. Беспрепятственного доступа в Объект с целью осуществления контроля за его состоянием и целевым использованием. Аналогичным правом обладает и Министерство. </w:t>
      </w:r>
    </w:p>
    <w:p w:rsidR="001E3C8B" w:rsidRPr="0097145D" w:rsidRDefault="001E3C8B" w:rsidP="001E3C8B">
      <w:pPr>
        <w:ind w:firstLine="720"/>
        <w:jc w:val="both"/>
      </w:pPr>
      <w:r w:rsidRPr="0097145D">
        <w:t>3.2.2. В целях надлежащего выполнения условий Договора привлекать для выполнения отдельных видов работ, оказания услуг и иных действий третьих лиц.</w:t>
      </w:r>
    </w:p>
    <w:p w:rsidR="001E3C8B" w:rsidRPr="0097145D" w:rsidRDefault="001E3C8B" w:rsidP="001E3C8B">
      <w:pPr>
        <w:ind w:firstLine="720"/>
        <w:jc w:val="both"/>
      </w:pPr>
      <w:r w:rsidRPr="0097145D">
        <w:t>3.2.3. Требовать от Арендатора исполнения обязательств, возложенных настоящим Договором.</w:t>
      </w:r>
    </w:p>
    <w:p w:rsidR="001E3C8B" w:rsidRPr="0097145D" w:rsidRDefault="001E3C8B" w:rsidP="001E3C8B">
      <w:pPr>
        <w:ind w:firstLine="720"/>
        <w:jc w:val="both"/>
      </w:pPr>
      <w:r w:rsidRPr="0097145D">
        <w:lastRenderedPageBreak/>
        <w:t>3.2.4. Предварительно предупредив Арендатора, не менее чем за трое суток, ограничить полностью или частично подачу отдельных видов либо всех коммунальных услуг в случаях:</w:t>
      </w:r>
    </w:p>
    <w:p w:rsidR="001E3C8B" w:rsidRPr="0097145D" w:rsidRDefault="001E3C8B" w:rsidP="001E3C8B">
      <w:pPr>
        <w:ind w:firstLine="720"/>
        <w:jc w:val="both"/>
      </w:pPr>
      <w:r w:rsidRPr="0097145D">
        <w:t>а) неоплаты платежей, предусмотренных Договором;</w:t>
      </w:r>
    </w:p>
    <w:p w:rsidR="001E3C8B" w:rsidRPr="0097145D" w:rsidRDefault="001E3C8B" w:rsidP="001E3C8B">
      <w:pPr>
        <w:ind w:firstLine="720"/>
        <w:jc w:val="both"/>
      </w:pPr>
      <w:r w:rsidRPr="0097145D">
        <w:t>б) самовольного подключения новых приборов к сетям водоснабжения, электроснабжения, теплоснабжения;</w:t>
      </w:r>
    </w:p>
    <w:p w:rsidR="001E3C8B" w:rsidRPr="0097145D" w:rsidRDefault="001E3C8B" w:rsidP="001E3C8B">
      <w:pPr>
        <w:ind w:firstLine="720"/>
        <w:jc w:val="both"/>
      </w:pPr>
      <w:r w:rsidRPr="0097145D">
        <w:t>в) ограничения доступа в Объект и (или) к инженерным коммуникациям, расположенным в Объекте.</w:t>
      </w:r>
    </w:p>
    <w:p w:rsidR="001E3C8B" w:rsidRPr="0097145D" w:rsidRDefault="001E3C8B" w:rsidP="001E3C8B">
      <w:pPr>
        <w:ind w:firstLine="720"/>
        <w:jc w:val="both"/>
        <w:rPr>
          <w:b/>
        </w:rPr>
      </w:pPr>
      <w:r w:rsidRPr="0097145D">
        <w:rPr>
          <w:b/>
        </w:rPr>
        <w:t>3.3. Арендатор обязуется:</w:t>
      </w:r>
    </w:p>
    <w:p w:rsidR="001E3C8B" w:rsidRPr="0097145D" w:rsidRDefault="001E3C8B" w:rsidP="001E3C8B">
      <w:pPr>
        <w:autoSpaceDE w:val="0"/>
        <w:autoSpaceDN w:val="0"/>
        <w:adjustRightInd w:val="0"/>
        <w:ind w:firstLine="708"/>
        <w:jc w:val="both"/>
        <w:rPr>
          <w:rFonts w:eastAsia="Calibri"/>
        </w:rPr>
      </w:pPr>
      <w:r w:rsidRPr="0097145D">
        <w:t>3.3.1. Принять Объект в пользование по акту приема-передачи</w:t>
      </w:r>
      <w:r w:rsidRPr="0097145D">
        <w:rPr>
          <w:rFonts w:eastAsia="Calibri"/>
        </w:rPr>
        <w:t xml:space="preserve"> в течение пяти календарных дней с даты подписания Договора.</w:t>
      </w:r>
    </w:p>
    <w:p w:rsidR="001E3C8B" w:rsidRPr="0097145D" w:rsidRDefault="001E3C8B" w:rsidP="001E3C8B">
      <w:pPr>
        <w:ind w:firstLine="709"/>
        <w:jc w:val="both"/>
      </w:pPr>
      <w:r w:rsidRPr="0097145D">
        <w:t xml:space="preserve">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 в котором расположен Объект. </w:t>
      </w:r>
    </w:p>
    <w:p w:rsidR="001E3C8B" w:rsidRPr="0097145D" w:rsidRDefault="001E3C8B" w:rsidP="001E3C8B">
      <w:pPr>
        <w:ind w:firstLine="709"/>
        <w:jc w:val="both"/>
      </w:pPr>
      <w:r w:rsidRPr="0097145D">
        <w:t>3.3.3. До подписания настоящего Договора предоставить Арендодателю копию приказа о назначении компетентных лицах, ответственных за противопожарное состояние Объекта, за состояние средств пожаротушения в Объекте, соблюдение норм и правил, указанных в пункте 3.3.2 Договора. Не позднее трех дней извещать Арендодателя об изменениях в составе компетентных лиц, ответственных за соблюдение вышеуказанных требований.</w:t>
      </w:r>
    </w:p>
    <w:p w:rsidR="001E3C8B" w:rsidRPr="0097145D" w:rsidRDefault="001E3C8B" w:rsidP="001E3C8B">
      <w:pPr>
        <w:ind w:firstLine="709"/>
        <w:jc w:val="both"/>
      </w:pPr>
      <w:r w:rsidRPr="0097145D">
        <w:t xml:space="preserve">3.3.4. Производить своими средствами и за свой счет текущий ремонт Объекта по согласованию с Арендодателем. </w:t>
      </w:r>
    </w:p>
    <w:p w:rsidR="001E3C8B" w:rsidRPr="0097145D" w:rsidRDefault="001E3C8B" w:rsidP="001E3C8B">
      <w:pPr>
        <w:ind w:firstLine="709"/>
        <w:jc w:val="both"/>
      </w:pPr>
      <w:r w:rsidRPr="0097145D">
        <w:t>3.3.5. 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без согласия Арендодателя. В случае размещения указанных объектов Арендатор обязан проводить работы по их удалению собственными средствами и за свой счет.</w:t>
      </w:r>
    </w:p>
    <w:p w:rsidR="001E3C8B" w:rsidRPr="0097145D" w:rsidRDefault="001E3C8B" w:rsidP="001E3C8B">
      <w:pPr>
        <w:ind w:firstLine="720"/>
        <w:jc w:val="both"/>
      </w:pPr>
      <w:r w:rsidRPr="0097145D">
        <w:t xml:space="preserve">3.3.6. Письменно, не позднее, чем за 30 календарных дней, уведомлять Арендодателя о предстоящем освобождении Объекта, как в связи с окончанием срока действия Договора, так и при досрочном его расторжении. </w:t>
      </w:r>
    </w:p>
    <w:p w:rsidR="001E3C8B" w:rsidRPr="0097145D" w:rsidRDefault="001E3C8B" w:rsidP="001E3C8B">
      <w:pPr>
        <w:ind w:firstLine="720"/>
        <w:jc w:val="both"/>
      </w:pPr>
      <w:r w:rsidRPr="0097145D">
        <w:t>3.3.7. По истечении срока действия Договора или при досрочном его прекращении в течение пяти календарных дней передать Арендодателю Объект по акту приема-передачи свободным от присутствия имущества и работников, в состоянии не хуже, чем то, в котором Объект был получен Арендатором, с учетом нормального износа.</w:t>
      </w:r>
    </w:p>
    <w:p w:rsidR="001E3C8B" w:rsidRPr="0097145D" w:rsidRDefault="001E3C8B" w:rsidP="001E3C8B">
      <w:pPr>
        <w:ind w:firstLine="709"/>
        <w:jc w:val="both"/>
        <w:rPr>
          <w:rFonts w:ascii="Verdana" w:hAnsi="Verdana"/>
          <w:sz w:val="21"/>
          <w:szCs w:val="21"/>
        </w:rPr>
      </w:pPr>
      <w:r w:rsidRPr="0097145D">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 </w:t>
      </w:r>
    </w:p>
    <w:p w:rsidR="001E3C8B" w:rsidRPr="0097145D" w:rsidRDefault="001E3C8B" w:rsidP="001E3C8B">
      <w:pPr>
        <w:ind w:firstLine="709"/>
        <w:jc w:val="both"/>
      </w:pPr>
      <w:r w:rsidRPr="0097145D">
        <w:t>3.3.9.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1E3C8B" w:rsidRPr="0097145D" w:rsidRDefault="001E3C8B" w:rsidP="001E3C8B">
      <w:pPr>
        <w:ind w:firstLine="709"/>
        <w:jc w:val="both"/>
      </w:pPr>
      <w:r w:rsidRPr="0097145D">
        <w:t>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E3C8B" w:rsidRPr="0097145D" w:rsidRDefault="001E3C8B" w:rsidP="001E3C8B">
      <w:pPr>
        <w:ind w:firstLine="709"/>
        <w:jc w:val="both"/>
      </w:pPr>
      <w:r w:rsidRPr="0097145D">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1E3C8B" w:rsidRPr="0097145D" w:rsidRDefault="001E3C8B" w:rsidP="001E3C8B">
      <w:pPr>
        <w:ind w:firstLine="709"/>
        <w:jc w:val="both"/>
      </w:pPr>
      <w:r w:rsidRPr="0097145D">
        <w:t>3.3.12. Использовать Объект по целевому назначению, предусмотренному п. 1.5 Договора.</w:t>
      </w:r>
    </w:p>
    <w:p w:rsidR="001E3C8B" w:rsidRPr="0097145D" w:rsidRDefault="001E3C8B" w:rsidP="001E3C8B">
      <w:pPr>
        <w:ind w:firstLine="709"/>
        <w:jc w:val="both"/>
      </w:pPr>
      <w:r w:rsidRPr="0097145D">
        <w:t xml:space="preserve">3.3.13. При получении уведомления от Арендодателя незамедлительно предоставить представителям Арендодателя и (или) Министерства беспрепятственный доступ в занимаемые </w:t>
      </w:r>
      <w:r w:rsidRPr="0097145D">
        <w:lastRenderedPageBreak/>
        <w:t xml:space="preserve">помещения для осмотра Объекта, в том числе, инженерного оборудования, конструктивных элементов здания и т.д. </w:t>
      </w:r>
    </w:p>
    <w:p w:rsidR="001E3C8B" w:rsidRPr="0097145D" w:rsidRDefault="001E3C8B" w:rsidP="001E3C8B">
      <w:pPr>
        <w:ind w:firstLine="720"/>
        <w:jc w:val="both"/>
      </w:pPr>
      <w:r w:rsidRPr="0097145D">
        <w:t>3.3.14. Не позднее трех дней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 В случае не уведомления Арендатор несет риск всех связанных с этим неблагоприятных последствий.</w:t>
      </w:r>
    </w:p>
    <w:p w:rsidR="001E3C8B" w:rsidRPr="0097145D" w:rsidRDefault="001E3C8B" w:rsidP="001E3C8B">
      <w:pPr>
        <w:ind w:firstLine="709"/>
        <w:jc w:val="both"/>
      </w:pPr>
      <w:r w:rsidRPr="0097145D">
        <w:t>3.3.15.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 в сроки, указанные в извещении Арендодателя.</w:t>
      </w:r>
    </w:p>
    <w:p w:rsidR="001E3C8B" w:rsidRPr="0097145D" w:rsidRDefault="001E3C8B" w:rsidP="001E3C8B">
      <w:pPr>
        <w:ind w:firstLine="709"/>
        <w:jc w:val="both"/>
      </w:pPr>
      <w:r w:rsidRPr="0097145D">
        <w:t>3.3.16. Без письменного разрешения Арендодателя и Министерства, с внесением соответствующих дополнений в настоящий Договор:</w:t>
      </w:r>
    </w:p>
    <w:p w:rsidR="001E3C8B" w:rsidRPr="0097145D" w:rsidRDefault="001E3C8B" w:rsidP="001E3C8B">
      <w:pPr>
        <w:ind w:firstLine="709"/>
        <w:jc w:val="both"/>
      </w:pPr>
      <w:r w:rsidRPr="0097145D">
        <w:t>- не производить перенос инженерных сетей;</w:t>
      </w:r>
    </w:p>
    <w:p w:rsidR="001E3C8B" w:rsidRPr="0097145D" w:rsidRDefault="001E3C8B" w:rsidP="001E3C8B">
      <w:pPr>
        <w:ind w:firstLine="709"/>
        <w:jc w:val="both"/>
      </w:pPr>
      <w:r w:rsidRPr="0097145D">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1E3C8B" w:rsidRPr="0097145D" w:rsidRDefault="001E3C8B" w:rsidP="001E3C8B">
      <w:pPr>
        <w:ind w:firstLine="709"/>
        <w:jc w:val="both"/>
      </w:pPr>
      <w:r w:rsidRPr="0097145D">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1E3C8B" w:rsidRPr="0097145D" w:rsidRDefault="001E3C8B" w:rsidP="001E3C8B">
      <w:pPr>
        <w:ind w:firstLine="709"/>
        <w:jc w:val="both"/>
      </w:pPr>
      <w:r w:rsidRPr="0097145D">
        <w:t>- не ограничивать доступ к инженерным коммуникациям;</w:t>
      </w:r>
    </w:p>
    <w:p w:rsidR="001E3C8B" w:rsidRPr="0097145D" w:rsidRDefault="001E3C8B" w:rsidP="001E3C8B">
      <w:pPr>
        <w:ind w:firstLine="709"/>
        <w:jc w:val="both"/>
      </w:pPr>
      <w:r w:rsidRPr="0097145D">
        <w:t>- не производить прокладок скрытых и открытых проводок и коммуникаций, перепланировку, переоборудование Объекта.</w:t>
      </w:r>
    </w:p>
    <w:p w:rsidR="001E3C8B" w:rsidRPr="0097145D" w:rsidRDefault="001E3C8B" w:rsidP="001E3C8B">
      <w:pPr>
        <w:ind w:firstLine="709"/>
        <w:jc w:val="both"/>
      </w:pPr>
      <w:r w:rsidRPr="0097145D">
        <w:t>3.3.17. Незамедлительно сообщать Арендодателю об аварии и неисправностях телефонограммой или посредством факсимильной связи.</w:t>
      </w:r>
    </w:p>
    <w:p w:rsidR="001E3C8B" w:rsidRPr="0097145D" w:rsidRDefault="001E3C8B" w:rsidP="001E3C8B">
      <w:pPr>
        <w:autoSpaceDE w:val="0"/>
        <w:autoSpaceDN w:val="0"/>
        <w:adjustRightInd w:val="0"/>
        <w:ind w:firstLine="709"/>
        <w:jc w:val="both"/>
      </w:pPr>
      <w:r w:rsidRPr="0097145D">
        <w:t>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Арендодателя.</w:t>
      </w:r>
    </w:p>
    <w:p w:rsidR="001E3C8B" w:rsidRPr="0097145D" w:rsidRDefault="001E3C8B" w:rsidP="001E3C8B">
      <w:pPr>
        <w:autoSpaceDE w:val="0"/>
        <w:autoSpaceDN w:val="0"/>
        <w:adjustRightInd w:val="0"/>
        <w:ind w:firstLine="709"/>
        <w:jc w:val="both"/>
      </w:pPr>
      <w:r w:rsidRPr="0097145D">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правоудостоверяющую документацию на объект недвижимости. </w:t>
      </w:r>
    </w:p>
    <w:p w:rsidR="001E3C8B" w:rsidRPr="0097145D" w:rsidRDefault="001E3C8B" w:rsidP="001E3C8B">
      <w:pPr>
        <w:autoSpaceDE w:val="0"/>
        <w:autoSpaceDN w:val="0"/>
        <w:adjustRightInd w:val="0"/>
        <w:ind w:firstLine="709"/>
        <w:jc w:val="both"/>
      </w:pPr>
      <w:r w:rsidRPr="0097145D">
        <w:t>Инженерные сети (оборудование), установленные Арендатором, должны быть промаркированы и размещены в соответствующих кабельных каналах.</w:t>
      </w:r>
    </w:p>
    <w:p w:rsidR="001E3C8B" w:rsidRPr="0097145D" w:rsidRDefault="001E3C8B" w:rsidP="001E3C8B">
      <w:pPr>
        <w:ind w:firstLine="709"/>
        <w:jc w:val="both"/>
      </w:pPr>
      <w:r w:rsidRPr="0097145D">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1E3C8B" w:rsidRPr="0097145D" w:rsidRDefault="001E3C8B" w:rsidP="001E3C8B">
      <w:pPr>
        <w:ind w:firstLine="709"/>
        <w:jc w:val="both"/>
      </w:pPr>
      <w:r w:rsidRPr="0097145D">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1E3C8B" w:rsidRPr="0097145D" w:rsidRDefault="001E3C8B" w:rsidP="001E3C8B">
      <w:pPr>
        <w:ind w:firstLine="709"/>
        <w:jc w:val="both"/>
      </w:pPr>
      <w:r w:rsidRPr="0097145D">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1E3C8B" w:rsidRPr="0097145D" w:rsidRDefault="001E3C8B" w:rsidP="001E3C8B">
      <w:pPr>
        <w:ind w:firstLine="709"/>
        <w:jc w:val="both"/>
      </w:pPr>
      <w:r w:rsidRPr="0097145D">
        <w:t>3.3.19. Нести риск случайной гибели или случайного повреждения Объекта вследствие пожара, поджога, стихийных бедствий, противоправных действий третьих лиц.</w:t>
      </w:r>
    </w:p>
    <w:p w:rsidR="001E3C8B" w:rsidRPr="0097145D" w:rsidRDefault="001E3C8B" w:rsidP="001E3C8B">
      <w:pPr>
        <w:ind w:firstLine="709"/>
        <w:jc w:val="both"/>
      </w:pPr>
      <w:r w:rsidRPr="0097145D">
        <w:t>3.3.20. Возмещать Арендодателю убытки, причиненные в случае гибели или повреждения арендованного Объекта.</w:t>
      </w:r>
    </w:p>
    <w:p w:rsidR="001E3C8B" w:rsidRPr="0097145D" w:rsidRDefault="001E3C8B" w:rsidP="001E3C8B">
      <w:pPr>
        <w:autoSpaceDE w:val="0"/>
        <w:autoSpaceDN w:val="0"/>
        <w:adjustRightInd w:val="0"/>
        <w:jc w:val="both"/>
      </w:pPr>
      <w:r w:rsidRPr="0097145D">
        <w:t xml:space="preserve">   </w:t>
      </w:r>
      <w:r w:rsidRPr="0097145D">
        <w:tab/>
        <w:t>3.3.21. Не позднее трех дней с момента заключения Договора представить Арендодателю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Арендодателя и т.п.</w:t>
      </w:r>
    </w:p>
    <w:p w:rsidR="001E3C8B" w:rsidRPr="0097145D" w:rsidRDefault="001E3C8B" w:rsidP="001E3C8B">
      <w:pPr>
        <w:autoSpaceDE w:val="0"/>
        <w:autoSpaceDN w:val="0"/>
        <w:adjustRightInd w:val="0"/>
        <w:ind w:firstLine="540"/>
        <w:jc w:val="both"/>
        <w:rPr>
          <w:rFonts w:eastAsia="Calibri"/>
        </w:rPr>
      </w:pPr>
      <w:r w:rsidRPr="0097145D">
        <w:rPr>
          <w:rFonts w:eastAsia="Calibri"/>
        </w:rPr>
        <w:lastRenderedPageBreak/>
        <w:t xml:space="preserve">3.3.22. Нести расходы по страхованию Объекта в период действия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Не допускать перерыва в периоде страхования Объекта. </w:t>
      </w:r>
    </w:p>
    <w:p w:rsidR="001E3C8B" w:rsidRPr="0097145D" w:rsidRDefault="001E3C8B" w:rsidP="001E3C8B">
      <w:pPr>
        <w:autoSpaceDE w:val="0"/>
        <w:autoSpaceDN w:val="0"/>
        <w:adjustRightInd w:val="0"/>
        <w:ind w:firstLine="540"/>
        <w:jc w:val="both"/>
        <w:rPr>
          <w:rFonts w:eastAsia="Calibri"/>
        </w:rPr>
      </w:pPr>
      <w:r w:rsidRPr="0097145D">
        <w:rPr>
          <w:rFonts w:eastAsia="Calibri"/>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1E3C8B" w:rsidRPr="0097145D" w:rsidRDefault="001E3C8B" w:rsidP="001E3C8B">
      <w:pPr>
        <w:ind w:firstLine="720"/>
        <w:jc w:val="both"/>
      </w:pPr>
      <w:r w:rsidRPr="0097145D">
        <w:t xml:space="preserve">3.3.23. В установленные Договором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97145D">
          <w:t>разделе 4</w:t>
        </w:r>
      </w:hyperlink>
      <w:r w:rsidRPr="0097145D">
        <w:t xml:space="preserve">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1E3C8B" w:rsidRPr="0097145D" w:rsidRDefault="001E3C8B" w:rsidP="001E3C8B">
      <w:pPr>
        <w:ind w:firstLine="720"/>
        <w:jc w:val="both"/>
      </w:pPr>
      <w:r w:rsidRPr="0097145D">
        <w:t xml:space="preserve">3.3.24. Письменно, не позднее, чем за 30 календарных дней уведомлять Арендодателя о предстоящем освобождении Объекта как в связи с окончанием срока действия Договора, так и при досрочном его расторжении. </w:t>
      </w:r>
    </w:p>
    <w:p w:rsidR="001E3C8B" w:rsidRPr="0097145D" w:rsidRDefault="001E3C8B" w:rsidP="001E3C8B">
      <w:pPr>
        <w:ind w:firstLine="720"/>
        <w:jc w:val="both"/>
      </w:pPr>
      <w:r w:rsidRPr="0097145D">
        <w:t>3.3.25. По истечении срока действия Договора или при досрочном его прекращении до подписания акта приема-передачи Объекта Арендатор осуществить сверку расчетов по настоящему Договору с Арендодателем.</w:t>
      </w:r>
    </w:p>
    <w:p w:rsidR="001E3C8B" w:rsidRPr="0097145D" w:rsidRDefault="001E3C8B" w:rsidP="001E3C8B">
      <w:pPr>
        <w:ind w:firstLine="720"/>
        <w:jc w:val="both"/>
        <w:rPr>
          <w:b/>
        </w:rPr>
      </w:pPr>
      <w:r w:rsidRPr="0097145D">
        <w:rPr>
          <w:b/>
        </w:rPr>
        <w:t>3.4. Арендатор имеет право:</w:t>
      </w:r>
    </w:p>
    <w:p w:rsidR="001E3C8B" w:rsidRPr="0097145D" w:rsidRDefault="001E3C8B" w:rsidP="001E3C8B">
      <w:pPr>
        <w:ind w:firstLine="720"/>
        <w:jc w:val="both"/>
      </w:pPr>
      <w:r w:rsidRPr="0097145D">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Договору.</w:t>
      </w:r>
    </w:p>
    <w:p w:rsidR="001E3C8B" w:rsidRPr="0097145D" w:rsidRDefault="001E3C8B" w:rsidP="001E3C8B">
      <w:pPr>
        <w:ind w:firstLine="720"/>
        <w:jc w:val="both"/>
      </w:pPr>
      <w:r w:rsidRPr="0097145D">
        <w:t>3.4.2. Досрочно расторгнуть Договор, уведомив Арендодателя о предстоящем расторжении за 30 (тридцать) дней.</w:t>
      </w:r>
    </w:p>
    <w:p w:rsidR="001E3C8B" w:rsidRPr="0097145D" w:rsidRDefault="001E3C8B" w:rsidP="001E3C8B">
      <w:pPr>
        <w:jc w:val="center"/>
        <w:rPr>
          <w:b/>
        </w:rPr>
      </w:pPr>
    </w:p>
    <w:p w:rsidR="001E3C8B" w:rsidRPr="0097145D" w:rsidRDefault="001E3C8B" w:rsidP="001E3C8B">
      <w:pPr>
        <w:jc w:val="center"/>
        <w:rPr>
          <w:b/>
        </w:rPr>
      </w:pPr>
      <w:r w:rsidRPr="0097145D">
        <w:rPr>
          <w:b/>
        </w:rPr>
        <w:t>4. АРЕНДНАЯ ПЛАТА, ИНЫЕ ПЛАТЕЖИ</w:t>
      </w:r>
    </w:p>
    <w:p w:rsidR="001E3C8B" w:rsidRPr="0097145D" w:rsidRDefault="001E3C8B" w:rsidP="001E3C8B">
      <w:pPr>
        <w:jc w:val="center"/>
      </w:pPr>
    </w:p>
    <w:p w:rsidR="001E3C8B" w:rsidRPr="0097145D" w:rsidRDefault="001E3C8B" w:rsidP="001E3C8B">
      <w:pPr>
        <w:ind w:firstLine="720"/>
        <w:jc w:val="both"/>
      </w:pPr>
      <w:r w:rsidRPr="0097145D">
        <w:t>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Договора.</w:t>
      </w:r>
    </w:p>
    <w:p w:rsidR="001E3C8B" w:rsidRPr="0097145D" w:rsidRDefault="001E3C8B" w:rsidP="001E3C8B">
      <w:pPr>
        <w:ind w:firstLine="720"/>
        <w:jc w:val="both"/>
      </w:pPr>
      <w:r w:rsidRPr="0097145D">
        <w:t>Арендная плата за пользование Объектом не включает плату за пользование земельным участком, на котором он расположен.</w:t>
      </w:r>
    </w:p>
    <w:p w:rsidR="001E3C8B" w:rsidRPr="0097145D" w:rsidRDefault="001E3C8B" w:rsidP="001E3C8B">
      <w:pPr>
        <w:ind w:firstLine="720"/>
        <w:jc w:val="both"/>
      </w:pPr>
      <w:r w:rsidRPr="0097145D">
        <w:t>4.2. Помимо арендной платы Арендатор возмещает Арендодателю стоимость коммунальных услуг оплачивает эксплуатационные расходы (иные платежи) в соответствии с прилагаемым расчётом к Договору, являющимся его неотъемлемой частью (Приложение № 2, Приложение № 3), а также несет иные расходы, предусмотренные Договором.</w:t>
      </w:r>
    </w:p>
    <w:p w:rsidR="001E3C8B" w:rsidRPr="0097145D" w:rsidRDefault="001E3C8B" w:rsidP="001E3C8B">
      <w:pPr>
        <w:ind w:firstLine="720"/>
        <w:jc w:val="both"/>
      </w:pPr>
      <w:r w:rsidRPr="0097145D">
        <w:t>4.3. Размер арендной платы может быть увеличен Арендодателем в одностороннем порядке не чаще одного раза в год согласно проведенной оценке рыночной стоимости права пользования (арендной платы) в соответствии с действующим законодательством Российской Федерации в случае заключения договора с единственным участником аукциона.</w:t>
      </w:r>
    </w:p>
    <w:p w:rsidR="001E3C8B" w:rsidRPr="0097145D" w:rsidRDefault="001E3C8B" w:rsidP="001E3C8B">
      <w:pPr>
        <w:ind w:firstLine="720"/>
        <w:jc w:val="both"/>
      </w:pPr>
      <w:r w:rsidRPr="0097145D">
        <w:t>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p>
    <w:p w:rsidR="001E3C8B" w:rsidRPr="0097145D" w:rsidRDefault="001E3C8B" w:rsidP="001E3C8B">
      <w:pPr>
        <w:ind w:firstLine="720"/>
        <w:jc w:val="both"/>
      </w:pPr>
      <w:r w:rsidRPr="0097145D">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по электронной почте, указанным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1E3C8B" w:rsidRPr="0097145D" w:rsidRDefault="001E3C8B" w:rsidP="001E3C8B">
      <w:pPr>
        <w:ind w:firstLine="720"/>
        <w:jc w:val="both"/>
      </w:pPr>
      <w:r w:rsidRPr="0097145D">
        <w:t xml:space="preserve">4.4. </w:t>
      </w:r>
      <w:r>
        <w:t>А</w:t>
      </w:r>
      <w:r w:rsidRPr="0097145D">
        <w:t xml:space="preserve">рендная плата, плата за коммунальные услуги и эксплуатационные расходы вносятся Арендатором ежемесячно не позднее 1 числа текущего месяца на лицевой счет Арендодателя в </w:t>
      </w:r>
      <w:r w:rsidRPr="0097145D">
        <w:lastRenderedPageBreak/>
        <w:t xml:space="preserve">размере 100% без налога на добавленную стоимость (п.п. 4.1 п. 2 ст. 146 Налогового кодекса Российской Федерации) по каждому виду платежа (арендная плата, плата за коммунальные услуги, плата за эксплуатационные расходы). </w:t>
      </w:r>
    </w:p>
    <w:p w:rsidR="001E3C8B" w:rsidRPr="0097145D" w:rsidRDefault="001E3C8B" w:rsidP="001E3C8B">
      <w:pPr>
        <w:ind w:firstLine="720"/>
        <w:jc w:val="both"/>
      </w:pPr>
      <w:r w:rsidRPr="0097145D">
        <w:t xml:space="preserve">В платежном поручении Арендатор обязан указывать: "адрес Объекта, N договора, лицевой счет, ИНН, КПП, </w:t>
      </w:r>
      <w:hyperlink r:id="rId1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97145D">
          <w:t>ОКТМО</w:t>
        </w:r>
      </w:hyperlink>
      <w:r w:rsidRPr="0097145D">
        <w:t xml:space="preserve"> Арендодателя".</w:t>
      </w:r>
    </w:p>
    <w:p w:rsidR="001E3C8B" w:rsidRPr="0097145D" w:rsidRDefault="001E3C8B" w:rsidP="001E3C8B">
      <w:pPr>
        <w:ind w:firstLine="720"/>
        <w:jc w:val="both"/>
      </w:pPr>
      <w:r w:rsidRPr="0097145D">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и эксплуатационные расходы за все время просрочки осуществления приема-передачи Объекта.</w:t>
      </w:r>
    </w:p>
    <w:p w:rsidR="001E3C8B" w:rsidRPr="0097145D" w:rsidRDefault="001E3C8B" w:rsidP="001E3C8B">
      <w:pPr>
        <w:ind w:firstLine="720"/>
        <w:jc w:val="both"/>
      </w:pPr>
      <w:r w:rsidRPr="0097145D">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1E3C8B" w:rsidRPr="0097145D" w:rsidRDefault="001E3C8B" w:rsidP="001E3C8B">
      <w:pPr>
        <w:ind w:firstLine="720"/>
        <w:jc w:val="both"/>
      </w:pPr>
      <w:r w:rsidRPr="0097145D">
        <w:t>4.5. Днем оплаты считается день поступления денежных средств на лицевой счет Арендодателя.</w:t>
      </w:r>
    </w:p>
    <w:p w:rsidR="001E3C8B" w:rsidRPr="0097145D" w:rsidRDefault="001E3C8B" w:rsidP="001E3C8B">
      <w:pPr>
        <w:ind w:firstLine="720"/>
        <w:jc w:val="both"/>
      </w:pPr>
      <w:r w:rsidRPr="0097145D">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1E3C8B" w:rsidRPr="0097145D" w:rsidRDefault="001E3C8B" w:rsidP="001E3C8B">
      <w:pPr>
        <w:ind w:firstLine="720"/>
        <w:jc w:val="both"/>
      </w:pPr>
      <w:r w:rsidRPr="0097145D">
        <w:t>1) на погашение основной задолженности прошлых периодов;</w:t>
      </w:r>
    </w:p>
    <w:p w:rsidR="001E3C8B" w:rsidRPr="0097145D" w:rsidRDefault="001E3C8B" w:rsidP="001E3C8B">
      <w:pPr>
        <w:ind w:firstLine="720"/>
        <w:jc w:val="both"/>
      </w:pPr>
      <w:r w:rsidRPr="0097145D">
        <w:t>2) на погашение текущей задолженности;</w:t>
      </w:r>
    </w:p>
    <w:p w:rsidR="001E3C8B" w:rsidRPr="0097145D" w:rsidRDefault="001E3C8B" w:rsidP="001E3C8B">
      <w:pPr>
        <w:ind w:firstLine="720"/>
        <w:jc w:val="both"/>
      </w:pPr>
      <w:r w:rsidRPr="0097145D">
        <w:t>3) на погашение пени и штрафов.</w:t>
      </w:r>
    </w:p>
    <w:p w:rsidR="001E3C8B" w:rsidRPr="0097145D" w:rsidRDefault="001E3C8B" w:rsidP="001E3C8B">
      <w:pPr>
        <w:ind w:firstLine="720"/>
        <w:jc w:val="both"/>
      </w:pPr>
      <w:r w:rsidRPr="0097145D">
        <w:t>4.6. Арендатор производит оплату за пользование Объектом с даты заключения Договора исходя из размера арендной платы и иных платежей, установленных условиями Договора.</w:t>
      </w:r>
    </w:p>
    <w:p w:rsidR="001E3C8B" w:rsidRPr="0097145D" w:rsidRDefault="001E3C8B" w:rsidP="001E3C8B">
      <w:pPr>
        <w:ind w:firstLine="720"/>
        <w:jc w:val="both"/>
      </w:pPr>
      <w:r w:rsidRPr="0097145D">
        <w:t xml:space="preserve">  </w:t>
      </w:r>
    </w:p>
    <w:p w:rsidR="001E3C8B" w:rsidRPr="0097145D" w:rsidRDefault="001E3C8B" w:rsidP="001E3C8B">
      <w:pPr>
        <w:jc w:val="center"/>
        <w:rPr>
          <w:b/>
        </w:rPr>
      </w:pPr>
      <w:r w:rsidRPr="0097145D">
        <w:rPr>
          <w:b/>
        </w:rPr>
        <w:t>5. ОТВЕТСТВЕННОСТЬ СТОРОН</w:t>
      </w:r>
    </w:p>
    <w:p w:rsidR="001E3C8B" w:rsidRPr="0097145D" w:rsidRDefault="001E3C8B" w:rsidP="001E3C8B">
      <w:pPr>
        <w:ind w:firstLine="720"/>
        <w:jc w:val="both"/>
      </w:pPr>
    </w:p>
    <w:p w:rsidR="001E3C8B" w:rsidRPr="0097145D" w:rsidRDefault="001E3C8B" w:rsidP="001E3C8B">
      <w:pPr>
        <w:ind w:firstLine="720"/>
        <w:jc w:val="both"/>
      </w:pPr>
      <w:r w:rsidRPr="0097145D">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1E3C8B" w:rsidRPr="0097145D" w:rsidRDefault="001E3C8B" w:rsidP="001E3C8B">
      <w:pPr>
        <w:ind w:firstLine="720"/>
        <w:jc w:val="both"/>
      </w:pPr>
      <w:r w:rsidRPr="0097145D">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1E3C8B" w:rsidRPr="0097145D" w:rsidRDefault="001E3C8B" w:rsidP="001E3C8B">
      <w:pPr>
        <w:autoSpaceDE w:val="0"/>
        <w:autoSpaceDN w:val="0"/>
        <w:adjustRightInd w:val="0"/>
        <w:ind w:firstLine="708"/>
        <w:jc w:val="both"/>
      </w:pPr>
      <w:r w:rsidRPr="0097145D">
        <w:t xml:space="preserve">5.3. 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1E3C8B" w:rsidRPr="0097145D" w:rsidRDefault="001E3C8B" w:rsidP="001E3C8B">
      <w:pPr>
        <w:autoSpaceDE w:val="0"/>
        <w:autoSpaceDN w:val="0"/>
        <w:adjustRightInd w:val="0"/>
        <w:ind w:firstLine="708"/>
        <w:jc w:val="both"/>
      </w:pPr>
      <w:r w:rsidRPr="0097145D">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размере 0,1% от не уплаченной в срок суммы. </w:t>
      </w:r>
    </w:p>
    <w:p w:rsidR="001E3C8B" w:rsidRPr="0097145D" w:rsidRDefault="001E3C8B" w:rsidP="001E3C8B">
      <w:pPr>
        <w:autoSpaceDE w:val="0"/>
        <w:autoSpaceDN w:val="0"/>
        <w:adjustRightInd w:val="0"/>
        <w:ind w:firstLine="708"/>
        <w:jc w:val="both"/>
      </w:pPr>
      <w:r w:rsidRPr="0097145D">
        <w:t>Штрафы начисляются за ненадлежащее исполнение Арендатором обязательств, предусмотренных п.п. 3.3.1- 3.3.22 Договора, в размере 5% от суммы годовых платежей по настоящему Договору (арендной платы, платы за коммунальные услуги и эксплуатационные расходы).</w:t>
      </w:r>
    </w:p>
    <w:p w:rsidR="001E3C8B" w:rsidRPr="0097145D" w:rsidRDefault="001E3C8B" w:rsidP="001E3C8B">
      <w:pPr>
        <w:ind w:firstLine="720"/>
        <w:jc w:val="both"/>
      </w:pPr>
      <w:r w:rsidRPr="0097145D">
        <w:t>5.4. В случае если по вине Арендатора Объект будет приведен в состояние, непригодное к эксплуатации, Арендатор обязан по выбору Арендодателя:</w:t>
      </w:r>
    </w:p>
    <w:p w:rsidR="001E3C8B" w:rsidRPr="0097145D" w:rsidRDefault="001E3C8B" w:rsidP="001E3C8B">
      <w:pPr>
        <w:ind w:firstLine="720"/>
        <w:jc w:val="both"/>
      </w:pPr>
      <w:r w:rsidRPr="0097145D">
        <w:t>1) привести Объект в состояние, в котором он находился в момент его передачи Арендатору;</w:t>
      </w:r>
    </w:p>
    <w:p w:rsidR="001E3C8B" w:rsidRPr="0097145D" w:rsidRDefault="001E3C8B" w:rsidP="001E3C8B">
      <w:pPr>
        <w:ind w:firstLine="720"/>
        <w:jc w:val="both"/>
      </w:pPr>
      <w:r w:rsidRPr="0097145D">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1E3C8B" w:rsidRPr="0097145D" w:rsidRDefault="001E3C8B" w:rsidP="001E3C8B">
      <w:pPr>
        <w:ind w:firstLine="720"/>
        <w:jc w:val="both"/>
      </w:pPr>
      <w:r w:rsidRPr="0097145D">
        <w:t>При этом Арендатор не освобождается от обязанности внесения арендной платы и иных платежей в соответствии с условиями Договора.</w:t>
      </w:r>
    </w:p>
    <w:p w:rsidR="001E3C8B" w:rsidRPr="0097145D" w:rsidRDefault="001E3C8B" w:rsidP="001E3C8B">
      <w:pPr>
        <w:ind w:firstLine="720"/>
        <w:jc w:val="both"/>
      </w:pPr>
      <w:r w:rsidRPr="0097145D">
        <w:t xml:space="preserve">5.5. В случае нарушения Арендатором сроков освобождения и передачи Объекта, необоснованного не подписания и (или) не 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1"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97145D">
          <w:t>статьей 395</w:t>
        </w:r>
      </w:hyperlink>
      <w:r w:rsidRPr="0097145D">
        <w:t xml:space="preserve"> Гражданского кодекса Российской Федерации.</w:t>
      </w:r>
    </w:p>
    <w:p w:rsidR="001E3C8B" w:rsidRPr="0097145D" w:rsidRDefault="001E3C8B" w:rsidP="001E3C8B">
      <w:pPr>
        <w:ind w:firstLine="720"/>
        <w:jc w:val="both"/>
      </w:pPr>
      <w:r w:rsidRPr="0097145D">
        <w:t>5.6.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1E3C8B" w:rsidRPr="0097145D" w:rsidRDefault="001E3C8B" w:rsidP="001E3C8B">
      <w:pPr>
        <w:ind w:firstLine="720"/>
        <w:jc w:val="both"/>
      </w:pPr>
      <w:r w:rsidRPr="0097145D">
        <w:lastRenderedPageBreak/>
        <w:t>5.7.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1E3C8B" w:rsidRPr="0097145D" w:rsidRDefault="001E3C8B" w:rsidP="001E3C8B">
      <w:pPr>
        <w:ind w:firstLine="720"/>
        <w:jc w:val="both"/>
      </w:pPr>
      <w:r w:rsidRPr="0097145D">
        <w:t xml:space="preserve">5.8. За неисполнение или ненадлежащее исполнение обязательств, установленных в разделе 3.1. Договора, Арендодатель несет ответственность в соответствии с действующим законодательством Российской Федерации. </w:t>
      </w:r>
    </w:p>
    <w:p w:rsidR="001E3C8B" w:rsidRPr="0097145D" w:rsidRDefault="001E3C8B" w:rsidP="001E3C8B">
      <w:pPr>
        <w:ind w:firstLine="720"/>
        <w:jc w:val="both"/>
      </w:pPr>
      <w:r w:rsidRPr="0097145D">
        <w:t>5.9.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1E3C8B" w:rsidRPr="0097145D" w:rsidRDefault="001E3C8B" w:rsidP="001E3C8B">
      <w:pPr>
        <w:jc w:val="center"/>
        <w:rPr>
          <w:b/>
        </w:rPr>
      </w:pPr>
    </w:p>
    <w:p w:rsidR="001E3C8B" w:rsidRPr="0097145D" w:rsidRDefault="001E3C8B" w:rsidP="001E3C8B">
      <w:pPr>
        <w:jc w:val="center"/>
        <w:rPr>
          <w:b/>
        </w:rPr>
      </w:pPr>
      <w:r w:rsidRPr="0097145D">
        <w:rPr>
          <w:b/>
        </w:rPr>
        <w:t>6. ИЗМЕНЕНИЕ, РАСТОРЖЕНИЕ, ПРЕКРАЩЕНИЕ ДОГОВОРА</w:t>
      </w:r>
    </w:p>
    <w:p w:rsidR="001E3C8B" w:rsidRPr="0097145D" w:rsidRDefault="001E3C8B" w:rsidP="001E3C8B">
      <w:pPr>
        <w:ind w:firstLine="720"/>
        <w:jc w:val="both"/>
      </w:pPr>
    </w:p>
    <w:p w:rsidR="001E3C8B" w:rsidRPr="0097145D" w:rsidRDefault="001E3C8B" w:rsidP="001E3C8B">
      <w:pPr>
        <w:ind w:firstLine="720"/>
        <w:jc w:val="both"/>
      </w:pPr>
      <w:r w:rsidRPr="0097145D">
        <w:t>6.1. Настоящий Договор прекращает свое действие, а Объект подлежит освобождению Арендатором в связи с истечением срока действия Договора.</w:t>
      </w:r>
    </w:p>
    <w:p w:rsidR="001E3C8B" w:rsidRPr="0097145D" w:rsidRDefault="001E3C8B" w:rsidP="001E3C8B">
      <w:pPr>
        <w:ind w:firstLine="720"/>
        <w:jc w:val="both"/>
      </w:pPr>
      <w:r w:rsidRPr="0097145D">
        <w:t>6.2. Настоящий Договор может быть расторгнут по соглашению Сторон.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1E3C8B" w:rsidRPr="0097145D" w:rsidRDefault="001E3C8B" w:rsidP="001E3C8B">
      <w:pPr>
        <w:ind w:firstLine="720"/>
        <w:jc w:val="both"/>
      </w:pPr>
      <w:r w:rsidRPr="0097145D">
        <w:t>6.3. Арендодатель вправе отказаться от Договора в одностороннем (внесудебном) порядке в случае:</w:t>
      </w:r>
    </w:p>
    <w:p w:rsidR="001E3C8B" w:rsidRPr="0097145D" w:rsidRDefault="001E3C8B" w:rsidP="001E3C8B">
      <w:pPr>
        <w:ind w:firstLine="720"/>
        <w:jc w:val="both"/>
      </w:pPr>
      <w:r w:rsidRPr="0097145D">
        <w:t>- признания Объекта аварийным, ветхим;</w:t>
      </w:r>
    </w:p>
    <w:p w:rsidR="001E3C8B" w:rsidRPr="0097145D" w:rsidRDefault="001E3C8B" w:rsidP="001E3C8B">
      <w:pPr>
        <w:widowControl w:val="0"/>
        <w:autoSpaceDE w:val="0"/>
        <w:autoSpaceDN w:val="0"/>
        <w:adjustRightInd w:val="0"/>
        <w:ind w:firstLine="709"/>
        <w:jc w:val="both"/>
      </w:pPr>
      <w:r w:rsidRPr="0097145D">
        <w:t>- постановки Объекта на капитальный ремонт или реконструкцию;</w:t>
      </w:r>
    </w:p>
    <w:p w:rsidR="001E3C8B" w:rsidRPr="0097145D" w:rsidRDefault="001E3C8B" w:rsidP="001E3C8B">
      <w:pPr>
        <w:widowControl w:val="0"/>
        <w:autoSpaceDE w:val="0"/>
        <w:autoSpaceDN w:val="0"/>
        <w:adjustRightInd w:val="0"/>
        <w:ind w:firstLine="709"/>
        <w:jc w:val="both"/>
      </w:pPr>
      <w:r w:rsidRPr="0097145D">
        <w:t>- возникновения у Арендодателя необходимости в Объекте для размещения областных государственных органов и учреждений, иных областных структур.</w:t>
      </w:r>
    </w:p>
    <w:p w:rsidR="001E3C8B" w:rsidRPr="0097145D" w:rsidRDefault="001E3C8B" w:rsidP="001E3C8B">
      <w:pPr>
        <w:ind w:firstLine="720"/>
        <w:jc w:val="both"/>
      </w:pPr>
      <w:r w:rsidRPr="0097145D">
        <w:t>Извещение об отказе от Договора направляется в письменной форме заказным письмом по адресу Арендатора, указанному в настоящем Договоре.</w:t>
      </w:r>
    </w:p>
    <w:p w:rsidR="001E3C8B" w:rsidRPr="0097145D" w:rsidRDefault="001E3C8B" w:rsidP="001E3C8B">
      <w:pPr>
        <w:ind w:firstLine="720"/>
        <w:jc w:val="both"/>
      </w:pPr>
      <w:r w:rsidRPr="0097145D">
        <w:t>Договор считается прекращенным по истечении двух месяцев с момента направления Арендодателем Арендатору извещения об отказе от Договора. Арендатор обязан освободить Объект в порядке, предусмотренном п</w:t>
      </w:r>
      <w:r w:rsidRPr="0097145D">
        <w:rPr>
          <w:color w:val="00B050"/>
        </w:rPr>
        <w:t xml:space="preserve">. </w:t>
      </w:r>
      <w:r w:rsidRPr="0097145D">
        <w:t>3.3.7 Договора.</w:t>
      </w:r>
    </w:p>
    <w:p w:rsidR="001E3C8B" w:rsidRPr="0097145D" w:rsidRDefault="001E3C8B" w:rsidP="001E3C8B">
      <w:pPr>
        <w:ind w:firstLine="720"/>
        <w:jc w:val="both"/>
      </w:pPr>
      <w:r w:rsidRPr="0097145D">
        <w:t>6.4. Настоящий Договор подлежит досрочному расторжению по требованию Арендодателя в одностороннем (внесудебном)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1E3C8B" w:rsidRPr="0097145D" w:rsidRDefault="001E3C8B" w:rsidP="001E3C8B">
      <w:pPr>
        <w:ind w:firstLine="720"/>
        <w:jc w:val="both"/>
      </w:pPr>
      <w:r w:rsidRPr="0097145D">
        <w:t>-  невыполнение обязанности по страхованию Объекта;</w:t>
      </w:r>
    </w:p>
    <w:p w:rsidR="001E3C8B" w:rsidRPr="0097145D" w:rsidRDefault="001E3C8B" w:rsidP="001E3C8B">
      <w:pPr>
        <w:ind w:firstLine="720"/>
        <w:jc w:val="both"/>
      </w:pPr>
      <w:r w:rsidRPr="0097145D">
        <w:t>- не внесение арендной платы, платы за коммунальные услуги и эксплуатационные расходы, в сроки, предусмотренные Договором, более двух раз подряд по истечении установленного Договором срока платежа;</w:t>
      </w:r>
    </w:p>
    <w:p w:rsidR="001E3C8B" w:rsidRPr="0097145D" w:rsidRDefault="001E3C8B" w:rsidP="001E3C8B">
      <w:pPr>
        <w:ind w:firstLine="720"/>
        <w:jc w:val="both"/>
      </w:pPr>
      <w:r w:rsidRPr="0097145D">
        <w:t>- перепланировка или переоборудование Объекта без письменного согласия Арендодателя и Министерства, ограничение доступа в Объект и (или) к инженерным коммуникациям, расположенным в Объекте;</w:t>
      </w:r>
    </w:p>
    <w:p w:rsidR="001E3C8B" w:rsidRPr="0097145D" w:rsidRDefault="001E3C8B" w:rsidP="001E3C8B">
      <w:pPr>
        <w:ind w:firstLine="720"/>
        <w:jc w:val="both"/>
      </w:pPr>
      <w:r w:rsidRPr="0097145D">
        <w:t>-  изменение целевого использования объекта, предусмотренного п. 1.5 настоящего Договора;</w:t>
      </w:r>
    </w:p>
    <w:p w:rsidR="001E3C8B" w:rsidRPr="0097145D" w:rsidRDefault="001E3C8B" w:rsidP="001E3C8B">
      <w:pPr>
        <w:ind w:firstLine="720"/>
        <w:jc w:val="both"/>
      </w:pPr>
      <w:r w:rsidRPr="0097145D">
        <w:t xml:space="preserve">-  сдача Арендатором Объекта в субаренду без письменного согласия Арендодателя и Министерства, </w:t>
      </w:r>
    </w:p>
    <w:p w:rsidR="001E3C8B" w:rsidRPr="0097145D" w:rsidRDefault="001E3C8B" w:rsidP="001E3C8B">
      <w:pPr>
        <w:ind w:firstLine="709"/>
        <w:jc w:val="both"/>
      </w:pPr>
      <w:r w:rsidRPr="0097145D">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1E3C8B" w:rsidRPr="0097145D" w:rsidRDefault="001E3C8B" w:rsidP="001E3C8B">
      <w:pPr>
        <w:ind w:firstLine="709"/>
        <w:jc w:val="both"/>
      </w:pPr>
      <w:r w:rsidRPr="0097145D">
        <w:t>- несоблюдение условий охранного обязательства (в случае, если передаваемый Объект является объектом культурного наследия),</w:t>
      </w:r>
    </w:p>
    <w:p w:rsidR="001E3C8B" w:rsidRPr="0097145D" w:rsidRDefault="001E3C8B" w:rsidP="001E3C8B">
      <w:pPr>
        <w:ind w:firstLine="720"/>
        <w:jc w:val="both"/>
      </w:pPr>
      <w:r w:rsidRPr="0097145D">
        <w:t>- не выполнение обязанностей по поддержанию Объекта в исправном состоянии или его содержанию, ухудшение состояния Объекта.</w:t>
      </w:r>
    </w:p>
    <w:p w:rsidR="001E3C8B" w:rsidRPr="0097145D" w:rsidRDefault="001E3C8B" w:rsidP="001E3C8B">
      <w:pPr>
        <w:ind w:firstLine="720"/>
        <w:jc w:val="both"/>
      </w:pPr>
      <w:r w:rsidRPr="0097145D">
        <w:lastRenderedPageBreak/>
        <w:t xml:space="preserve">6.5. Арендодатель вправе требовать досрочного расторжения Договора в случаях, определенных пунктом 6.4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 </w:t>
      </w:r>
    </w:p>
    <w:p w:rsidR="001E3C8B" w:rsidRPr="0097145D" w:rsidRDefault="001E3C8B" w:rsidP="001E3C8B">
      <w:pPr>
        <w:ind w:firstLine="720"/>
        <w:jc w:val="both"/>
      </w:pPr>
      <w:r w:rsidRPr="0097145D">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1E3C8B" w:rsidRPr="0097145D" w:rsidRDefault="001E3C8B" w:rsidP="001E3C8B">
      <w:pPr>
        <w:ind w:firstLine="720"/>
        <w:jc w:val="both"/>
      </w:pPr>
      <w:r w:rsidRPr="0097145D">
        <w:t>Договор считается расторгнутым со срока, указанного в уведомлении.</w:t>
      </w:r>
    </w:p>
    <w:p w:rsidR="001E3C8B" w:rsidRPr="0097145D" w:rsidRDefault="001E3C8B" w:rsidP="001E3C8B">
      <w:pPr>
        <w:ind w:firstLine="720"/>
        <w:jc w:val="both"/>
      </w:pPr>
      <w:r w:rsidRPr="0097145D">
        <w:t>Арендатор обязан освободить Объект в срок, указанный в уведомлении.</w:t>
      </w:r>
    </w:p>
    <w:p w:rsidR="001E3C8B" w:rsidRPr="0097145D" w:rsidRDefault="001E3C8B" w:rsidP="001E3C8B">
      <w:pPr>
        <w:ind w:firstLine="720"/>
        <w:jc w:val="both"/>
      </w:pPr>
      <w:r w:rsidRPr="0097145D">
        <w:t xml:space="preserve">6.6.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r w:rsidRPr="0097145D">
          <w:t>п.п. 4.1</w:t>
        </w:r>
      </w:hyperlink>
      <w:r w:rsidRPr="0097145D">
        <w:t>- 4.3).</w:t>
      </w:r>
    </w:p>
    <w:p w:rsidR="001E3C8B" w:rsidRPr="0097145D" w:rsidRDefault="001E3C8B" w:rsidP="001E3C8B">
      <w:pPr>
        <w:ind w:firstLine="720"/>
        <w:jc w:val="both"/>
      </w:pPr>
    </w:p>
    <w:p w:rsidR="001E3C8B" w:rsidRPr="0097145D" w:rsidRDefault="001E3C8B" w:rsidP="001E3C8B">
      <w:pPr>
        <w:jc w:val="center"/>
        <w:rPr>
          <w:b/>
        </w:rPr>
      </w:pPr>
      <w:r w:rsidRPr="0097145D">
        <w:rPr>
          <w:b/>
        </w:rPr>
        <w:t>7. ОСОБЫЕ УСЛОВИЯ</w:t>
      </w:r>
    </w:p>
    <w:p w:rsidR="001E3C8B" w:rsidRPr="0097145D" w:rsidRDefault="001E3C8B" w:rsidP="001E3C8B">
      <w:pPr>
        <w:ind w:firstLine="720"/>
        <w:jc w:val="both"/>
      </w:pPr>
    </w:p>
    <w:p w:rsidR="001E3C8B" w:rsidRPr="0097145D" w:rsidRDefault="001E3C8B" w:rsidP="001E3C8B">
      <w:pPr>
        <w:ind w:firstLine="720"/>
        <w:jc w:val="both"/>
      </w:pPr>
      <w:r w:rsidRPr="0097145D">
        <w:t>7.1. Условия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1E3C8B" w:rsidRPr="0097145D" w:rsidRDefault="001E3C8B" w:rsidP="001E3C8B">
      <w:pPr>
        <w:ind w:firstLine="720"/>
        <w:jc w:val="both"/>
      </w:pPr>
      <w:r w:rsidRPr="0097145D">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1E3C8B" w:rsidRPr="0097145D" w:rsidRDefault="001E3C8B" w:rsidP="001E3C8B">
      <w:pPr>
        <w:ind w:firstLine="720"/>
        <w:jc w:val="both"/>
      </w:pPr>
      <w:r w:rsidRPr="0097145D">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1E3C8B" w:rsidRPr="0097145D" w:rsidRDefault="001E3C8B" w:rsidP="001E3C8B">
      <w:pPr>
        <w:ind w:firstLine="720"/>
        <w:jc w:val="both"/>
      </w:pPr>
      <w:r w:rsidRPr="0097145D">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1E3C8B" w:rsidRPr="0097145D" w:rsidRDefault="001E3C8B" w:rsidP="001E3C8B">
      <w:pPr>
        <w:ind w:firstLine="720"/>
        <w:jc w:val="both"/>
      </w:pPr>
      <w:r w:rsidRPr="0097145D">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1E3C8B" w:rsidRPr="0097145D" w:rsidRDefault="001E3C8B" w:rsidP="001E3C8B">
      <w:pPr>
        <w:ind w:firstLine="720"/>
        <w:jc w:val="both"/>
      </w:pPr>
      <w:r w:rsidRPr="0097145D">
        <w:t xml:space="preserve">7.5. В случае не подписания приложений, поименованных в Договоре, Договор считается не заключенным. </w:t>
      </w:r>
    </w:p>
    <w:p w:rsidR="001E3C8B" w:rsidRPr="0097145D" w:rsidRDefault="001E3C8B" w:rsidP="001E3C8B">
      <w:pPr>
        <w:ind w:firstLine="720"/>
        <w:jc w:val="both"/>
      </w:pPr>
      <w:r w:rsidRPr="0097145D">
        <w:t>7.6. Настоящий Договор не дает право Арендатору на размещение автотранспорта на земельном участке, расположенном по адресу: г. Иркутск, ул. Партизанская, 1.</w:t>
      </w:r>
    </w:p>
    <w:p w:rsidR="001E3C8B" w:rsidRPr="0097145D" w:rsidRDefault="001E3C8B" w:rsidP="001E3C8B">
      <w:pPr>
        <w:jc w:val="center"/>
        <w:rPr>
          <w:b/>
        </w:rPr>
      </w:pPr>
    </w:p>
    <w:p w:rsidR="001E3C8B" w:rsidRPr="0097145D" w:rsidRDefault="001E3C8B" w:rsidP="001E3C8B">
      <w:pPr>
        <w:jc w:val="center"/>
        <w:rPr>
          <w:b/>
        </w:rPr>
      </w:pPr>
      <w:r w:rsidRPr="0097145D">
        <w:rPr>
          <w:b/>
        </w:rPr>
        <w:t>8. ПРОЧИЕ УСЛОВИЯ</w:t>
      </w:r>
    </w:p>
    <w:p w:rsidR="001E3C8B" w:rsidRPr="0097145D" w:rsidRDefault="001E3C8B" w:rsidP="001E3C8B">
      <w:pPr>
        <w:ind w:firstLine="720"/>
        <w:jc w:val="both"/>
        <w:rPr>
          <w:sz w:val="16"/>
          <w:szCs w:val="16"/>
        </w:rPr>
      </w:pPr>
    </w:p>
    <w:p w:rsidR="001E3C8B" w:rsidRPr="0097145D" w:rsidRDefault="001E3C8B" w:rsidP="001E3C8B">
      <w:pPr>
        <w:ind w:firstLine="720"/>
        <w:jc w:val="both"/>
      </w:pPr>
      <w:r w:rsidRPr="0097145D">
        <w:t xml:space="preserve">8.1. Договор составлен в 2-х экземплярах, по одному для Арендодателя и Арендатора. </w:t>
      </w:r>
    </w:p>
    <w:p w:rsidR="001E3C8B" w:rsidRPr="0097145D" w:rsidRDefault="001E3C8B" w:rsidP="001E3C8B">
      <w:pPr>
        <w:ind w:firstLine="720"/>
        <w:jc w:val="both"/>
      </w:pPr>
      <w:r w:rsidRPr="0097145D">
        <w:t>8.2. Отношения Сторон, не урегулированные Договором, регулируются действующим законодательством РФ, нормативными актами Иркутской области.</w:t>
      </w:r>
    </w:p>
    <w:p w:rsidR="001E3C8B" w:rsidRPr="0097145D" w:rsidRDefault="001E3C8B" w:rsidP="001E3C8B">
      <w:pPr>
        <w:ind w:firstLine="720"/>
        <w:jc w:val="both"/>
      </w:pPr>
      <w:r w:rsidRPr="0097145D">
        <w:t>8.3.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1E3C8B" w:rsidRPr="007B0256" w:rsidRDefault="001E3C8B" w:rsidP="001E3C8B">
      <w:pPr>
        <w:ind w:firstLine="720"/>
        <w:jc w:val="both"/>
      </w:pPr>
      <w:r w:rsidRPr="007B0256">
        <w:t xml:space="preserve">8.4. Все уведомления, соглашения, извещения, счета, акты об оказании услуг и т.п. направляются по реквизитам Сторон, указанным в Договоре, в том числе электронной почтой, или по месту нахождения Объекта. 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1E3C8B" w:rsidRPr="007B0256" w:rsidRDefault="001E3C8B" w:rsidP="001E3C8B">
      <w:pPr>
        <w:ind w:firstLine="720"/>
        <w:jc w:val="both"/>
      </w:pPr>
      <w:r w:rsidRPr="007B0256">
        <w:t>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E3C8B" w:rsidRPr="007B0256" w:rsidRDefault="001E3C8B" w:rsidP="001E3C8B">
      <w:pPr>
        <w:ind w:firstLine="720"/>
        <w:jc w:val="both"/>
      </w:pPr>
      <w:r w:rsidRPr="007B0256">
        <w:lastRenderedPageBreak/>
        <w:t>8.5. Стороны осуществляют направление друг другу документов, связанных с исполнением Договора, в виде электронных документов, подписанных усиленной квалифицированной электронной подписью (далее - электронные документы), посредством электронного документооборота.</w:t>
      </w:r>
    </w:p>
    <w:p w:rsidR="001E3C8B" w:rsidRPr="007B0256" w:rsidRDefault="001E3C8B" w:rsidP="001E3C8B">
      <w:pPr>
        <w:ind w:firstLine="720"/>
        <w:jc w:val="both"/>
      </w:pPr>
      <w:r w:rsidRPr="007B0256">
        <w:t>Арендодатель использует систему электронного документооборота «1С-ЭДО» (оператор - ЗАО «Калуга Астрал»), Арендатор использует систему электронного документооборота, имеющуюся в наличии.</w:t>
      </w:r>
    </w:p>
    <w:p w:rsidR="001E3C8B" w:rsidRPr="007B0256" w:rsidRDefault="001E3C8B" w:rsidP="001E3C8B">
      <w:pPr>
        <w:ind w:firstLine="720"/>
        <w:jc w:val="both"/>
      </w:pPr>
      <w:r w:rsidRPr="007B0256">
        <w:t>Системы электронного документооборота Арендодателя и Арендатора должны быть синхронизированы во время направления электронных документов.</w:t>
      </w:r>
    </w:p>
    <w:p w:rsidR="001E3C8B" w:rsidRPr="007B0256" w:rsidRDefault="001E3C8B" w:rsidP="001E3C8B">
      <w:pPr>
        <w:ind w:firstLine="720"/>
        <w:jc w:val="both"/>
      </w:pPr>
      <w:r w:rsidRPr="007B0256">
        <w:t>8.6. 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1E3C8B" w:rsidRPr="007B0256" w:rsidRDefault="001E3C8B" w:rsidP="001E3C8B">
      <w:pPr>
        <w:ind w:firstLine="720"/>
        <w:jc w:val="both"/>
      </w:pPr>
      <w:r w:rsidRPr="007B0256">
        <w:t>8.7. Электронные документы, полученные Сторонами друг от друга при исполнении Договора, не требуют дублирование документами, оформленными на бумажных носителях информации.</w:t>
      </w:r>
    </w:p>
    <w:p w:rsidR="001E3C8B" w:rsidRPr="007B0256" w:rsidRDefault="001E3C8B" w:rsidP="001E3C8B">
      <w:pPr>
        <w:ind w:firstLine="720"/>
        <w:jc w:val="both"/>
      </w:pPr>
      <w:r w:rsidRPr="007B0256">
        <w:t>8.8.</w:t>
      </w:r>
      <w:r w:rsidRPr="007B0256">
        <w:tab/>
        <w:t>В случаях отсутствия у Арендатора при исполнении настоящего договора системы электронного документооборота или у одной из Сторон технической возможности направления Сторонами электронных документов, либо в случае отсутствия синхронизации систем электронного документооборота  Арендодателя и Арендатора, а также в случае сбоя в работе систем электронного документооборота, не позволяющего осуществлять обмен электронными документами при исполнении Договора, Стороны осуществляют оформление, подписание и направление друг другу документов, связанных с исполнением Договора, на бумажных носителях информации в сроки, предусмотренные настоящим Договором.</w:t>
      </w:r>
    </w:p>
    <w:p w:rsidR="001E3C8B" w:rsidRPr="007B0256" w:rsidRDefault="001E3C8B" w:rsidP="001E3C8B">
      <w:pPr>
        <w:ind w:firstLine="720"/>
        <w:jc w:val="both"/>
      </w:pPr>
    </w:p>
    <w:p w:rsidR="001E3C8B" w:rsidRPr="0097145D" w:rsidRDefault="001E3C8B" w:rsidP="001E3C8B">
      <w:pPr>
        <w:ind w:firstLine="720"/>
        <w:jc w:val="both"/>
      </w:pPr>
    </w:p>
    <w:p w:rsidR="001E3C8B" w:rsidRPr="0097145D" w:rsidRDefault="001E3C8B" w:rsidP="001E3C8B">
      <w:pPr>
        <w:jc w:val="center"/>
        <w:rPr>
          <w:b/>
        </w:rPr>
      </w:pPr>
      <w:r w:rsidRPr="0097145D">
        <w:rPr>
          <w:b/>
        </w:rPr>
        <w:t>9. АДРЕСА И РЕКВИЗИТЫ</w:t>
      </w:r>
    </w:p>
    <w:p w:rsidR="001E3C8B" w:rsidRPr="0097145D" w:rsidRDefault="001E3C8B" w:rsidP="001E3C8B">
      <w:pPr>
        <w:jc w:val="center"/>
        <w:rPr>
          <w:b/>
        </w:rPr>
      </w:pPr>
    </w:p>
    <w:p w:rsidR="001E3C8B" w:rsidRPr="0097145D" w:rsidRDefault="001E3C8B" w:rsidP="001E3C8B">
      <w:pPr>
        <w:ind w:firstLine="720"/>
        <w:jc w:val="both"/>
        <w:rPr>
          <w:b/>
        </w:rPr>
      </w:pPr>
      <w:r w:rsidRPr="0097145D">
        <w:rPr>
          <w:b/>
        </w:rPr>
        <w:t>9.1. Арендодатель:</w:t>
      </w:r>
    </w:p>
    <w:p w:rsidR="001E3C8B" w:rsidRPr="0097145D" w:rsidRDefault="001E3C8B" w:rsidP="001E3C8B">
      <w:pPr>
        <w:ind w:firstLine="720"/>
        <w:rPr>
          <w:b/>
        </w:rPr>
      </w:pPr>
      <w:r w:rsidRPr="0097145D">
        <w:rPr>
          <w:b/>
        </w:rPr>
        <w:t>9.2. Арендатор:</w:t>
      </w:r>
    </w:p>
    <w:p w:rsidR="001E3C8B" w:rsidRPr="0097145D" w:rsidRDefault="001E3C8B" w:rsidP="001E3C8B">
      <w:pPr>
        <w:ind w:firstLine="720"/>
        <w:jc w:val="both"/>
        <w:rPr>
          <w:b/>
        </w:rPr>
      </w:pPr>
      <w:r w:rsidRPr="0097145D">
        <w:rPr>
          <w:b/>
        </w:rPr>
        <w:t>Перечень приложений, являющихся неотъемлемой частью настоящего Договора:</w:t>
      </w:r>
    </w:p>
    <w:p w:rsidR="001E3C8B" w:rsidRPr="0097145D" w:rsidRDefault="001E3C8B" w:rsidP="001E3C8B">
      <w:pPr>
        <w:ind w:left="720"/>
        <w:jc w:val="both"/>
      </w:pPr>
      <w:r w:rsidRPr="0097145D">
        <w:t>1. Расчет арендной платы (Приложение № 1).</w:t>
      </w:r>
    </w:p>
    <w:p w:rsidR="001E3C8B" w:rsidRPr="0097145D" w:rsidRDefault="001E3C8B" w:rsidP="001E3C8B">
      <w:pPr>
        <w:ind w:left="720"/>
        <w:jc w:val="both"/>
      </w:pPr>
      <w:r w:rsidRPr="0097145D">
        <w:t>2. Расчет платы за коммунальные услуги (Приложение № 2).</w:t>
      </w:r>
    </w:p>
    <w:p w:rsidR="001E3C8B" w:rsidRPr="0097145D" w:rsidRDefault="001E3C8B" w:rsidP="001E3C8B">
      <w:pPr>
        <w:ind w:left="720"/>
        <w:jc w:val="both"/>
      </w:pPr>
      <w:r w:rsidRPr="0097145D">
        <w:t>3. Расчет платы за эксплуатационные расходы (Приложение № 3).</w:t>
      </w:r>
    </w:p>
    <w:p w:rsidR="001E3C8B" w:rsidRPr="0097145D" w:rsidRDefault="001E3C8B" w:rsidP="001E3C8B">
      <w:pPr>
        <w:ind w:left="720"/>
        <w:jc w:val="both"/>
      </w:pPr>
      <w:r w:rsidRPr="0097145D">
        <w:t>4. Акт приема-передачи (Приложение № 4).</w:t>
      </w:r>
    </w:p>
    <w:p w:rsidR="001E3C8B" w:rsidRPr="0097145D" w:rsidRDefault="001E3C8B" w:rsidP="001E3C8B">
      <w:pPr>
        <w:ind w:left="720"/>
        <w:jc w:val="both"/>
      </w:pPr>
      <w:r w:rsidRPr="0097145D">
        <w:t>5. Поэтажный план Объекта (Приложение № 5).</w:t>
      </w:r>
    </w:p>
    <w:p w:rsidR="001E3C8B" w:rsidRPr="0097145D" w:rsidRDefault="001E3C8B" w:rsidP="001E3C8B">
      <w:pPr>
        <w:ind w:left="720"/>
        <w:jc w:val="both"/>
      </w:pPr>
    </w:p>
    <w:p w:rsidR="001E3C8B" w:rsidRPr="0097145D" w:rsidRDefault="001E3C8B" w:rsidP="001E3C8B">
      <w:pPr>
        <w:jc w:val="center"/>
        <w:rPr>
          <w:b/>
        </w:rPr>
      </w:pPr>
      <w:r w:rsidRPr="0097145D">
        <w:rPr>
          <w:b/>
        </w:rPr>
        <w:t>Подписи сторон</w:t>
      </w:r>
    </w:p>
    <w:p w:rsidR="001E3C8B" w:rsidRPr="0097145D" w:rsidRDefault="001E3C8B" w:rsidP="001E3C8B">
      <w:pPr>
        <w:jc w:val="center"/>
        <w:rPr>
          <w:b/>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1E3C8B" w:rsidRPr="0097145D" w:rsidTr="00EF3B02">
        <w:tc>
          <w:tcPr>
            <w:tcW w:w="4998" w:type="dxa"/>
          </w:tcPr>
          <w:p w:rsidR="001E3C8B" w:rsidRPr="0097145D" w:rsidRDefault="001E3C8B" w:rsidP="00EF3B02">
            <w:pPr>
              <w:jc w:val="both"/>
            </w:pPr>
            <w:r w:rsidRPr="0097145D">
              <w:rPr>
                <w:b/>
              </w:rPr>
              <w:t>Арендодатель:</w:t>
            </w:r>
            <w:r w:rsidRPr="0097145D">
              <w:t xml:space="preserve"> </w:t>
            </w:r>
          </w:p>
          <w:p w:rsidR="001E3C8B" w:rsidRPr="0097145D" w:rsidRDefault="001E3C8B" w:rsidP="00EF3B02">
            <w:pPr>
              <w:jc w:val="both"/>
            </w:pPr>
          </w:p>
          <w:p w:rsidR="001E3C8B" w:rsidRPr="0097145D" w:rsidRDefault="001E3C8B" w:rsidP="00EF3B02">
            <w:pPr>
              <w:jc w:val="both"/>
            </w:pPr>
            <w:r w:rsidRPr="0097145D">
              <w:t>Директор ОГКУ «Фонд имущества</w:t>
            </w:r>
          </w:p>
          <w:p w:rsidR="001E3C8B" w:rsidRPr="0097145D" w:rsidRDefault="001E3C8B" w:rsidP="00EF3B02">
            <w:pPr>
              <w:jc w:val="both"/>
            </w:pPr>
            <w:r w:rsidRPr="0097145D">
              <w:t xml:space="preserve">Иркутской области» </w:t>
            </w:r>
          </w:p>
        </w:tc>
        <w:tc>
          <w:tcPr>
            <w:tcW w:w="4999" w:type="dxa"/>
          </w:tcPr>
          <w:p w:rsidR="001E3C8B" w:rsidRPr="0097145D" w:rsidRDefault="001E3C8B" w:rsidP="00EF3B02">
            <w:pPr>
              <w:jc w:val="both"/>
              <w:rPr>
                <w:b/>
              </w:rPr>
            </w:pPr>
            <w:r w:rsidRPr="0097145D">
              <w:rPr>
                <w:b/>
              </w:rPr>
              <w:t>Арендатор:</w:t>
            </w:r>
          </w:p>
        </w:tc>
      </w:tr>
      <w:tr w:rsidR="001E3C8B" w:rsidRPr="0097145D" w:rsidTr="00EF3B02">
        <w:tc>
          <w:tcPr>
            <w:tcW w:w="4998" w:type="dxa"/>
          </w:tcPr>
          <w:p w:rsidR="001E3C8B" w:rsidRPr="0097145D" w:rsidRDefault="001E3C8B" w:rsidP="00EF3B02">
            <w:pPr>
              <w:rPr>
                <w:b/>
              </w:rPr>
            </w:pPr>
          </w:p>
          <w:p w:rsidR="001E3C8B" w:rsidRPr="0097145D" w:rsidRDefault="001E3C8B" w:rsidP="00EF3B02"/>
          <w:p w:rsidR="001E3C8B" w:rsidRPr="0097145D" w:rsidRDefault="001E3C8B" w:rsidP="00EF3B02">
            <w:r w:rsidRPr="0097145D">
              <w:t xml:space="preserve"> ______________ </w:t>
            </w:r>
            <w:r w:rsidR="00F20247">
              <w:t>А.Б.Чен-Юн-Тай</w:t>
            </w:r>
            <w:r w:rsidRPr="0097145D">
              <w:t xml:space="preserve">  </w:t>
            </w:r>
          </w:p>
          <w:p w:rsidR="001E3C8B" w:rsidRPr="0097145D" w:rsidRDefault="001E3C8B" w:rsidP="00EF3B02">
            <w:r w:rsidRPr="0097145D">
              <w:t xml:space="preserve"> </w:t>
            </w:r>
            <w:r w:rsidRPr="0097145D">
              <w:rPr>
                <w:sz w:val="16"/>
                <w:szCs w:val="16"/>
              </w:rPr>
              <w:t>м.п</w:t>
            </w:r>
            <w:r w:rsidRPr="0097145D">
              <w:t xml:space="preserve">                                         </w:t>
            </w:r>
          </w:p>
        </w:tc>
        <w:tc>
          <w:tcPr>
            <w:tcW w:w="4999" w:type="dxa"/>
          </w:tcPr>
          <w:p w:rsidR="001E3C8B" w:rsidRPr="0097145D" w:rsidRDefault="001E3C8B" w:rsidP="00EF3B02">
            <w:pPr>
              <w:jc w:val="center"/>
              <w:rPr>
                <w:b/>
              </w:rPr>
            </w:pPr>
          </w:p>
        </w:tc>
      </w:tr>
    </w:tbl>
    <w:p w:rsidR="00D50434" w:rsidRPr="00743E21" w:rsidRDefault="00D50434" w:rsidP="00D50434">
      <w:pPr>
        <w:jc w:val="center"/>
        <w:rPr>
          <w:b/>
        </w:rPr>
      </w:pPr>
    </w:p>
    <w:p w:rsidR="00D50434" w:rsidRPr="00743E21" w:rsidRDefault="00D50434" w:rsidP="00D50434">
      <w:pPr>
        <w:rPr>
          <w:b/>
        </w:rPr>
      </w:pPr>
      <w:r w:rsidRPr="00743E21">
        <w:rPr>
          <w:b/>
        </w:rPr>
        <w:t xml:space="preserve">                </w:t>
      </w:r>
    </w:p>
    <w:p w:rsidR="00D50434" w:rsidRPr="00743E21" w:rsidRDefault="00D50434" w:rsidP="00D50434">
      <w:pPr>
        <w:autoSpaceDE w:val="0"/>
        <w:autoSpaceDN w:val="0"/>
        <w:adjustRightInd w:val="0"/>
        <w:ind w:firstLine="720"/>
        <w:jc w:val="both"/>
        <w:outlineLvl w:val="1"/>
        <w:rPr>
          <w:b/>
        </w:rPr>
      </w:pPr>
    </w:p>
    <w:p w:rsidR="00DD1182" w:rsidRDefault="00DD1182" w:rsidP="00DD1182">
      <w:pPr>
        <w:rPr>
          <w:b/>
        </w:rPr>
      </w:pPr>
    </w:p>
    <w:p w:rsidR="00AF04D2" w:rsidRDefault="00AF04D2" w:rsidP="00DD1182">
      <w:pPr>
        <w:rPr>
          <w:b/>
        </w:rPr>
      </w:pPr>
    </w:p>
    <w:tbl>
      <w:tblPr>
        <w:tblpPr w:leftFromText="180" w:rightFromText="180" w:vertAnchor="text" w:horzAnchor="margin" w:tblpXSpec="center" w:tblpY="-550"/>
        <w:tblW w:w="11064" w:type="dxa"/>
        <w:jc w:val="center"/>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466"/>
        <w:gridCol w:w="66"/>
        <w:gridCol w:w="352"/>
        <w:gridCol w:w="292"/>
        <w:gridCol w:w="61"/>
        <w:gridCol w:w="291"/>
        <w:gridCol w:w="353"/>
        <w:gridCol w:w="671"/>
        <w:gridCol w:w="64"/>
        <w:gridCol w:w="229"/>
        <w:gridCol w:w="421"/>
        <w:gridCol w:w="214"/>
        <w:gridCol w:w="9"/>
        <w:gridCol w:w="421"/>
        <w:gridCol w:w="214"/>
        <w:gridCol w:w="235"/>
        <w:gridCol w:w="644"/>
      </w:tblGrid>
      <w:tr w:rsidR="00C028E2" w:rsidTr="00DA23D0">
        <w:trPr>
          <w:gridAfter w:val="1"/>
          <w:wAfter w:w="644" w:type="dxa"/>
          <w:trHeight w:val="282"/>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DA23D0">
            <w:pPr>
              <w:jc w:val="cente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DA23D0">
            <w:pPr>
              <w:jc w:val="center"/>
              <w:rPr>
                <w:sz w:val="20"/>
                <w:szCs w:val="20"/>
              </w:rPr>
            </w:pPr>
          </w:p>
        </w:tc>
        <w:tc>
          <w:tcPr>
            <w:tcW w:w="1315" w:type="dxa"/>
            <w:gridSpan w:val="3"/>
            <w:tcBorders>
              <w:top w:val="nil"/>
              <w:left w:val="nil"/>
              <w:bottom w:val="nil"/>
              <w:right w:val="nil"/>
            </w:tcBorders>
            <w:shd w:val="clear" w:color="auto" w:fill="auto"/>
            <w:noWrap/>
            <w:vAlign w:val="bottom"/>
            <w:hideMark/>
          </w:tcPr>
          <w:p w:rsidR="00C028E2" w:rsidRDefault="00C028E2" w:rsidP="00DA23D0">
            <w:pPr>
              <w:jc w:val="center"/>
              <w:rPr>
                <w:sz w:val="20"/>
                <w:szCs w:val="20"/>
              </w:rPr>
            </w:pPr>
          </w:p>
          <w:p w:rsidR="006644DD" w:rsidRDefault="006644DD" w:rsidP="00DA23D0">
            <w:pPr>
              <w:jc w:val="center"/>
              <w:rPr>
                <w:sz w:val="20"/>
                <w:szCs w:val="20"/>
              </w:rPr>
            </w:pPr>
          </w:p>
        </w:tc>
        <w:tc>
          <w:tcPr>
            <w:tcW w:w="293" w:type="dxa"/>
            <w:gridSpan w:val="2"/>
            <w:tcBorders>
              <w:top w:val="nil"/>
              <w:left w:val="nil"/>
              <w:bottom w:val="nil"/>
              <w:right w:val="nil"/>
            </w:tcBorders>
            <w:shd w:val="clear" w:color="auto" w:fill="auto"/>
            <w:noWrap/>
            <w:vAlign w:val="bottom"/>
            <w:hideMark/>
          </w:tcPr>
          <w:p w:rsidR="00C028E2" w:rsidRDefault="00C028E2" w:rsidP="00DA23D0">
            <w:pPr>
              <w:jc w:val="cente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A67640"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A67640" w:rsidRDefault="00A67640" w:rsidP="00DA23D0">
            <w:pPr>
              <w:rPr>
                <w:sz w:val="20"/>
                <w:szCs w:val="20"/>
              </w:rPr>
            </w:pPr>
            <w:r>
              <w:br w:type="page"/>
            </w:r>
          </w:p>
        </w:tc>
        <w:tc>
          <w:tcPr>
            <w:tcW w:w="1322"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297"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4887" w:type="dxa"/>
            <w:gridSpan w:val="19"/>
            <w:vMerge w:val="restart"/>
            <w:tcBorders>
              <w:top w:val="nil"/>
              <w:left w:val="nil"/>
              <w:right w:val="nil"/>
            </w:tcBorders>
            <w:shd w:val="clear" w:color="auto" w:fill="auto"/>
            <w:noWrap/>
            <w:vAlign w:val="bottom"/>
            <w:hideMark/>
          </w:tcPr>
          <w:p w:rsidR="00294C2C" w:rsidRDefault="00294C2C" w:rsidP="00DA23D0">
            <w:pPr>
              <w:ind w:left="-111"/>
              <w:jc w:val="right"/>
            </w:pPr>
          </w:p>
          <w:p w:rsidR="00A67640" w:rsidRPr="00A67640" w:rsidRDefault="00A67640" w:rsidP="00DA23D0">
            <w:pPr>
              <w:ind w:left="-111"/>
              <w:jc w:val="right"/>
              <w:rPr>
                <w:bCs/>
              </w:rPr>
            </w:pPr>
            <w:r w:rsidRPr="00A67640">
              <w:rPr>
                <w:szCs w:val="22"/>
              </w:rPr>
              <w:t>Приложение № 1</w:t>
            </w:r>
          </w:p>
          <w:p w:rsidR="00A67640" w:rsidRPr="00A67640" w:rsidRDefault="00A67640" w:rsidP="00DA23D0">
            <w:pPr>
              <w:ind w:left="-111"/>
              <w:jc w:val="right"/>
            </w:pPr>
            <w:r w:rsidRPr="00A67640">
              <w:rPr>
                <w:szCs w:val="22"/>
              </w:rPr>
              <w:t>к</w:t>
            </w:r>
            <w:r w:rsidRPr="00A67640">
              <w:rPr>
                <w:color w:val="FFFFFF" w:themeColor="background1"/>
                <w:szCs w:val="22"/>
              </w:rPr>
              <w:t xml:space="preserve"> </w:t>
            </w:r>
            <w:r w:rsidRPr="00A67640">
              <w:rPr>
                <w:szCs w:val="22"/>
              </w:rPr>
              <w:t>договору аренды областного объекта недвижимости,</w:t>
            </w:r>
          </w:p>
          <w:p w:rsidR="00A67640" w:rsidRPr="00A67640" w:rsidRDefault="00A67640" w:rsidP="00DA23D0">
            <w:pPr>
              <w:jc w:val="right"/>
            </w:pPr>
            <w:r w:rsidRPr="00A67640">
              <w:rPr>
                <w:szCs w:val="22"/>
              </w:rPr>
              <w:t>возмещения коммунальных услуг и</w:t>
            </w:r>
          </w:p>
          <w:p w:rsidR="00A67640" w:rsidRPr="00A67640" w:rsidRDefault="00A67640" w:rsidP="00DA23D0">
            <w:pPr>
              <w:jc w:val="right"/>
            </w:pPr>
            <w:r w:rsidRPr="00A67640">
              <w:rPr>
                <w:szCs w:val="22"/>
              </w:rPr>
              <w:t xml:space="preserve">эксплуатационных расходов от </w:t>
            </w:r>
          </w:p>
          <w:p w:rsidR="00A67640" w:rsidRPr="00A31C8B" w:rsidRDefault="00A67640" w:rsidP="00DA23D0">
            <w:pPr>
              <w:jc w:val="right"/>
            </w:pPr>
            <w:r w:rsidRPr="00A67640">
              <w:rPr>
                <w:szCs w:val="22"/>
              </w:rPr>
              <w:t>«___» ___________ 202</w:t>
            </w:r>
            <w:r w:rsidR="005112B5">
              <w:rPr>
                <w:szCs w:val="22"/>
              </w:rPr>
              <w:t>1</w:t>
            </w:r>
            <w:r w:rsidRPr="00A67640">
              <w:rPr>
                <w:szCs w:val="22"/>
              </w:rPr>
              <w:t xml:space="preserve"> г. № ______</w:t>
            </w:r>
          </w:p>
          <w:p w:rsidR="00A67640" w:rsidRDefault="00A67640" w:rsidP="00DA23D0">
            <w:r>
              <w:rPr>
                <w:sz w:val="22"/>
                <w:szCs w:val="22"/>
              </w:rPr>
              <w:t> </w:t>
            </w:r>
          </w:p>
          <w:p w:rsidR="00A67640" w:rsidRDefault="00A67640" w:rsidP="00DA23D0">
            <w:r>
              <w:rPr>
                <w:sz w:val="22"/>
                <w:szCs w:val="22"/>
              </w:rPr>
              <w:t> </w:t>
            </w:r>
          </w:p>
        </w:tc>
      </w:tr>
      <w:tr w:rsidR="00A67640"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1322"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326"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923"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341"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297" w:type="dxa"/>
            <w:tcBorders>
              <w:top w:val="nil"/>
              <w:left w:val="nil"/>
              <w:bottom w:val="nil"/>
              <w:right w:val="nil"/>
            </w:tcBorders>
            <w:shd w:val="clear" w:color="auto" w:fill="auto"/>
            <w:noWrap/>
            <w:vAlign w:val="bottom"/>
            <w:hideMark/>
          </w:tcPr>
          <w:p w:rsidR="00A67640" w:rsidRDefault="00A67640" w:rsidP="00DA23D0">
            <w:pPr>
              <w:rPr>
                <w:sz w:val="20"/>
                <w:szCs w:val="20"/>
              </w:rPr>
            </w:pPr>
          </w:p>
        </w:tc>
        <w:tc>
          <w:tcPr>
            <w:tcW w:w="4887" w:type="dxa"/>
            <w:gridSpan w:val="19"/>
            <w:vMerge/>
            <w:tcBorders>
              <w:left w:val="nil"/>
              <w:bottom w:val="nil"/>
              <w:right w:val="nil"/>
            </w:tcBorders>
            <w:shd w:val="clear" w:color="auto" w:fill="auto"/>
            <w:noWrap/>
            <w:vAlign w:val="bottom"/>
            <w:hideMark/>
          </w:tcPr>
          <w:p w:rsidR="00A67640" w:rsidRDefault="00A67640" w:rsidP="00DA23D0"/>
        </w:tc>
      </w:tr>
      <w:tr w:rsidR="00C028E2"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15"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3" w:type="dxa"/>
            <w:gridSpan w:val="2"/>
            <w:tcBorders>
              <w:top w:val="nil"/>
              <w:left w:val="nil"/>
              <w:bottom w:val="nil"/>
              <w:right w:val="nil"/>
            </w:tcBorders>
            <w:shd w:val="clear" w:color="auto" w:fill="auto"/>
            <w:noWrap/>
            <w:vAlign w:val="bottom"/>
            <w:hideMark/>
          </w:tcPr>
          <w:p w:rsidR="00C028E2" w:rsidRDefault="00C028E2" w:rsidP="00DA23D0">
            <w:pPr>
              <w:jc w:val="right"/>
              <w:rPr>
                <w:sz w:val="20"/>
                <w:szCs w:val="20"/>
              </w:rPr>
            </w:pPr>
          </w:p>
        </w:tc>
        <w:tc>
          <w:tcPr>
            <w:tcW w:w="1514" w:type="dxa"/>
            <w:gridSpan w:val="6"/>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C028E2" w:rsidRDefault="00C028E2" w:rsidP="00DA23D0">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15"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DA23D0">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55"/>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687" w:type="dxa"/>
            <w:gridSpan w:val="17"/>
            <w:tcBorders>
              <w:top w:val="nil"/>
              <w:left w:val="nil"/>
              <w:bottom w:val="nil"/>
              <w:right w:val="nil"/>
            </w:tcBorders>
            <w:shd w:val="clear" w:color="auto" w:fill="auto"/>
            <w:noWrap/>
            <w:vAlign w:val="bottom"/>
            <w:hideMark/>
          </w:tcPr>
          <w:p w:rsidR="00C028E2" w:rsidRPr="00830F4C" w:rsidRDefault="00C028E2" w:rsidP="00DA23D0">
            <w:pPr>
              <w:rPr>
                <w:bCs/>
              </w:rPr>
            </w:pPr>
            <w:r w:rsidRPr="00830F4C">
              <w:rPr>
                <w:bCs/>
              </w:rPr>
              <w:t>РАСЧЕТ АРЕНДНОЙ ПЛАТЫ</w:t>
            </w:r>
          </w:p>
        </w:tc>
        <w:tc>
          <w:tcPr>
            <w:tcW w:w="1315" w:type="dxa"/>
            <w:gridSpan w:val="3"/>
            <w:tcBorders>
              <w:top w:val="nil"/>
              <w:left w:val="nil"/>
              <w:bottom w:val="nil"/>
              <w:right w:val="nil"/>
            </w:tcBorders>
            <w:shd w:val="clear" w:color="auto" w:fill="auto"/>
            <w:noWrap/>
            <w:vAlign w:val="bottom"/>
            <w:hideMark/>
          </w:tcPr>
          <w:p w:rsidR="00C028E2" w:rsidRPr="00830F4C" w:rsidRDefault="00C028E2" w:rsidP="00DA23D0">
            <w:pPr>
              <w:rPr>
                <w:bCs/>
              </w:rPr>
            </w:pPr>
          </w:p>
        </w:tc>
        <w:tc>
          <w:tcPr>
            <w:tcW w:w="293" w:type="dxa"/>
            <w:gridSpan w:val="2"/>
            <w:tcBorders>
              <w:top w:val="nil"/>
              <w:left w:val="nil"/>
              <w:bottom w:val="nil"/>
              <w:right w:val="nil"/>
            </w:tcBorders>
            <w:shd w:val="clear" w:color="auto" w:fill="auto"/>
            <w:noWrap/>
            <w:vAlign w:val="bottom"/>
            <w:hideMark/>
          </w:tcPr>
          <w:p w:rsidR="00C028E2" w:rsidRPr="00830F4C" w:rsidRDefault="00C028E2" w:rsidP="00DA23D0"/>
        </w:tc>
        <w:tc>
          <w:tcPr>
            <w:tcW w:w="635"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Pr="00830F4C" w:rsidRDefault="00C028E2" w:rsidP="00DA23D0">
            <w:pPr>
              <w:jc w:val="center"/>
            </w:pPr>
          </w:p>
        </w:tc>
        <w:tc>
          <w:tcPr>
            <w:tcW w:w="1315" w:type="dxa"/>
            <w:gridSpan w:val="3"/>
            <w:tcBorders>
              <w:top w:val="nil"/>
              <w:left w:val="nil"/>
              <w:bottom w:val="nil"/>
              <w:right w:val="nil"/>
            </w:tcBorders>
            <w:shd w:val="clear" w:color="auto" w:fill="auto"/>
            <w:noWrap/>
            <w:vAlign w:val="bottom"/>
            <w:hideMark/>
          </w:tcPr>
          <w:p w:rsidR="00C028E2" w:rsidRPr="00830F4C" w:rsidRDefault="00C028E2" w:rsidP="00DA23D0">
            <w:pPr>
              <w:jc w:val="center"/>
            </w:pPr>
          </w:p>
        </w:tc>
        <w:tc>
          <w:tcPr>
            <w:tcW w:w="293" w:type="dxa"/>
            <w:gridSpan w:val="2"/>
            <w:tcBorders>
              <w:top w:val="nil"/>
              <w:left w:val="nil"/>
              <w:bottom w:val="nil"/>
              <w:right w:val="nil"/>
            </w:tcBorders>
            <w:shd w:val="clear" w:color="auto" w:fill="auto"/>
            <w:noWrap/>
            <w:vAlign w:val="bottom"/>
            <w:hideMark/>
          </w:tcPr>
          <w:p w:rsidR="00C028E2" w:rsidRPr="00830F4C" w:rsidRDefault="00C028E2" w:rsidP="00DA23D0"/>
        </w:tc>
        <w:tc>
          <w:tcPr>
            <w:tcW w:w="421" w:type="dxa"/>
            <w:tcBorders>
              <w:top w:val="nil"/>
              <w:left w:val="nil"/>
              <w:bottom w:val="nil"/>
              <w:right w:val="nil"/>
            </w:tcBorders>
            <w:shd w:val="clear" w:color="auto" w:fill="auto"/>
            <w:noWrap/>
            <w:vAlign w:val="bottom"/>
            <w:hideMark/>
          </w:tcPr>
          <w:p w:rsidR="00C028E2" w:rsidRDefault="00C028E2" w:rsidP="00DA23D0">
            <w:pPr>
              <w:jc w:val="right"/>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55"/>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925" w:type="dxa"/>
            <w:gridSpan w:val="21"/>
            <w:tcBorders>
              <w:top w:val="nil"/>
              <w:left w:val="nil"/>
              <w:bottom w:val="nil"/>
              <w:right w:val="nil"/>
            </w:tcBorders>
            <w:shd w:val="clear" w:color="auto" w:fill="auto"/>
            <w:noWrap/>
            <w:vAlign w:val="bottom"/>
            <w:hideMark/>
          </w:tcPr>
          <w:p w:rsidR="00C028E2" w:rsidRPr="00830F4C" w:rsidRDefault="00C028E2" w:rsidP="00DA23D0">
            <w:pPr>
              <w:jc w:val="center"/>
              <w:rPr>
                <w:bCs/>
              </w:rPr>
            </w:pPr>
            <w:r w:rsidRPr="00830F4C">
              <w:rPr>
                <w:bCs/>
              </w:rPr>
              <w:t>Действу</w:t>
            </w:r>
            <w:r w:rsidR="00D31878" w:rsidRPr="00830F4C">
              <w:rPr>
                <w:bCs/>
              </w:rPr>
              <w:t>ет с  "</w:t>
            </w:r>
            <w:r w:rsidR="00D31878" w:rsidRPr="00635E8D">
              <w:rPr>
                <w:bCs/>
                <w:u w:val="single"/>
              </w:rPr>
              <w:t>____</w:t>
            </w:r>
            <w:r w:rsidR="00D31878" w:rsidRPr="00830F4C">
              <w:rPr>
                <w:bCs/>
              </w:rPr>
              <w:t>"_</w:t>
            </w:r>
            <w:r w:rsidR="00D31878" w:rsidRPr="00635E8D">
              <w:rPr>
                <w:bCs/>
                <w:u w:val="single"/>
              </w:rPr>
              <w:t>_____________</w:t>
            </w:r>
            <w:r w:rsidR="00D31878" w:rsidRPr="00830F4C">
              <w:rPr>
                <w:bCs/>
              </w:rPr>
              <w:t>__202</w:t>
            </w:r>
            <w:r w:rsidR="006769B1">
              <w:rPr>
                <w:bCs/>
              </w:rPr>
              <w:t>1</w:t>
            </w:r>
            <w:r w:rsidRPr="00830F4C">
              <w:rPr>
                <w:bCs/>
              </w:rPr>
              <w:t xml:space="preserve"> года</w:t>
            </w:r>
          </w:p>
        </w:tc>
        <w:tc>
          <w:tcPr>
            <w:tcW w:w="293" w:type="dxa"/>
            <w:gridSpan w:val="2"/>
            <w:tcBorders>
              <w:top w:val="nil"/>
              <w:left w:val="nil"/>
              <w:bottom w:val="nil"/>
              <w:right w:val="nil"/>
            </w:tcBorders>
            <w:shd w:val="clear" w:color="auto" w:fill="auto"/>
            <w:noWrap/>
            <w:vAlign w:val="bottom"/>
            <w:hideMark/>
          </w:tcPr>
          <w:p w:rsidR="00C028E2" w:rsidRPr="00830F4C" w:rsidRDefault="00C028E2" w:rsidP="00DA23D0">
            <w:pPr>
              <w:jc w:val="center"/>
              <w:rPr>
                <w:bCs/>
              </w:rPr>
            </w:pPr>
          </w:p>
        </w:tc>
        <w:tc>
          <w:tcPr>
            <w:tcW w:w="635"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879" w:type="dxa"/>
            <w:gridSpan w:val="4"/>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55"/>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center"/>
            <w:hideMark/>
          </w:tcPr>
          <w:p w:rsidR="00C028E2" w:rsidRDefault="00C028E2" w:rsidP="00DA23D0">
            <w:pP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DA23D0">
            <w:pPr>
              <w:jc w:val="center"/>
              <w:rPr>
                <w:sz w:val="20"/>
                <w:szCs w:val="20"/>
              </w:rPr>
            </w:pPr>
          </w:p>
        </w:tc>
        <w:tc>
          <w:tcPr>
            <w:tcW w:w="353" w:type="dxa"/>
            <w:gridSpan w:val="2"/>
            <w:tcBorders>
              <w:top w:val="nil"/>
              <w:left w:val="nil"/>
              <w:bottom w:val="nil"/>
              <w:right w:val="nil"/>
            </w:tcBorders>
            <w:shd w:val="clear" w:color="auto" w:fill="auto"/>
            <w:noWrap/>
            <w:vAlign w:val="center"/>
            <w:hideMark/>
          </w:tcPr>
          <w:p w:rsidR="00C028E2" w:rsidRPr="00830F4C" w:rsidRDefault="00C028E2" w:rsidP="00DA23D0">
            <w:pPr>
              <w:jc w:val="center"/>
            </w:pPr>
          </w:p>
        </w:tc>
        <w:tc>
          <w:tcPr>
            <w:tcW w:w="1315" w:type="dxa"/>
            <w:gridSpan w:val="3"/>
            <w:tcBorders>
              <w:top w:val="nil"/>
              <w:left w:val="nil"/>
              <w:bottom w:val="nil"/>
              <w:right w:val="nil"/>
            </w:tcBorders>
            <w:shd w:val="clear" w:color="auto" w:fill="auto"/>
            <w:vAlign w:val="center"/>
            <w:hideMark/>
          </w:tcPr>
          <w:p w:rsidR="00C028E2" w:rsidRPr="00830F4C" w:rsidRDefault="00C028E2" w:rsidP="00DA23D0">
            <w:pPr>
              <w:jc w:val="center"/>
            </w:pPr>
          </w:p>
        </w:tc>
        <w:tc>
          <w:tcPr>
            <w:tcW w:w="293" w:type="dxa"/>
            <w:gridSpan w:val="2"/>
            <w:tcBorders>
              <w:top w:val="nil"/>
              <w:left w:val="nil"/>
              <w:bottom w:val="nil"/>
              <w:right w:val="nil"/>
            </w:tcBorders>
            <w:shd w:val="clear" w:color="auto" w:fill="auto"/>
            <w:noWrap/>
            <w:vAlign w:val="bottom"/>
            <w:hideMark/>
          </w:tcPr>
          <w:p w:rsidR="00C028E2" w:rsidRPr="00830F4C" w:rsidRDefault="00C028E2" w:rsidP="00DA23D0"/>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82"/>
          <w:jc w:val="center"/>
        </w:trPr>
        <w:tc>
          <w:tcPr>
            <w:tcW w:w="1040" w:type="dxa"/>
            <w:tcBorders>
              <w:top w:val="nil"/>
              <w:left w:val="nil"/>
              <w:bottom w:val="nil"/>
              <w:right w:val="nil"/>
            </w:tcBorders>
            <w:shd w:val="clear" w:color="auto" w:fill="auto"/>
            <w:noWrap/>
            <w:vAlign w:val="bottom"/>
            <w:hideMark/>
          </w:tcPr>
          <w:p w:rsidR="00C028E2" w:rsidRPr="00830F4C" w:rsidRDefault="00C028E2" w:rsidP="00DA23D0">
            <w:pPr>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C028E2" w:rsidRPr="00830F4C" w:rsidRDefault="00C028E2" w:rsidP="00DA23D0">
            <w:pPr>
              <w:rPr>
                <w:bCs/>
              </w:rPr>
            </w:pPr>
          </w:p>
        </w:tc>
        <w:tc>
          <w:tcPr>
            <w:tcW w:w="7179" w:type="dxa"/>
            <w:gridSpan w:val="26"/>
            <w:tcBorders>
              <w:top w:val="nil"/>
              <w:left w:val="nil"/>
              <w:bottom w:val="nil"/>
              <w:right w:val="nil"/>
            </w:tcBorders>
            <w:shd w:val="clear" w:color="000000" w:fill="FFFFFF"/>
            <w:vAlign w:val="bottom"/>
            <w:hideMark/>
          </w:tcPr>
          <w:p w:rsidR="00C028E2" w:rsidRPr="00830F4C" w:rsidRDefault="00C028E2" w:rsidP="00DA23D0">
            <w:pPr>
              <w:jc w:val="center"/>
              <w:rPr>
                <w:bCs/>
              </w:rPr>
            </w:pPr>
            <w:r w:rsidRPr="00830F4C">
              <w:rPr>
                <w:bCs/>
              </w:rPr>
              <w:t>г. Иркутск, ул.Партизанская,1</w:t>
            </w:r>
          </w:p>
        </w:tc>
        <w:tc>
          <w:tcPr>
            <w:tcW w:w="879" w:type="dxa"/>
            <w:gridSpan w:val="4"/>
            <w:tcBorders>
              <w:top w:val="nil"/>
              <w:left w:val="nil"/>
              <w:bottom w:val="nil"/>
              <w:right w:val="nil"/>
            </w:tcBorders>
            <w:shd w:val="clear" w:color="auto" w:fill="auto"/>
            <w:noWrap/>
            <w:vAlign w:val="bottom"/>
            <w:hideMark/>
          </w:tcPr>
          <w:p w:rsidR="00C028E2" w:rsidRDefault="00C028E2" w:rsidP="00DA23D0">
            <w:pPr>
              <w:jc w:val="center"/>
              <w:rPr>
                <w:b/>
                <w:bCs/>
              </w:rPr>
            </w:pPr>
          </w:p>
        </w:tc>
      </w:tr>
      <w:tr w:rsidR="00C028E2"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26" w:type="dxa"/>
            <w:tcBorders>
              <w:top w:val="nil"/>
              <w:left w:val="nil"/>
              <w:bottom w:val="nil"/>
              <w:right w:val="nil"/>
            </w:tcBorders>
            <w:shd w:val="clear" w:color="auto" w:fill="auto"/>
            <w:vAlign w:val="bottom"/>
            <w:hideMark/>
          </w:tcPr>
          <w:p w:rsidR="00C028E2" w:rsidRPr="00830F4C" w:rsidRDefault="00C028E2" w:rsidP="00DA23D0">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vAlign w:val="bottom"/>
            <w:hideMark/>
          </w:tcPr>
          <w:p w:rsidR="00C028E2" w:rsidRDefault="00C028E2" w:rsidP="00DA23D0">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Pr="00830F4C" w:rsidRDefault="00C028E2" w:rsidP="00DA23D0"/>
        </w:tc>
        <w:tc>
          <w:tcPr>
            <w:tcW w:w="1315" w:type="dxa"/>
            <w:gridSpan w:val="3"/>
            <w:tcBorders>
              <w:top w:val="nil"/>
              <w:left w:val="nil"/>
              <w:bottom w:val="nil"/>
              <w:right w:val="nil"/>
            </w:tcBorders>
            <w:shd w:val="clear" w:color="auto" w:fill="auto"/>
            <w:noWrap/>
            <w:vAlign w:val="bottom"/>
            <w:hideMark/>
          </w:tcPr>
          <w:p w:rsidR="00C028E2" w:rsidRPr="00830F4C" w:rsidRDefault="00C028E2" w:rsidP="00DA23D0"/>
        </w:tc>
        <w:tc>
          <w:tcPr>
            <w:tcW w:w="293" w:type="dxa"/>
            <w:gridSpan w:val="2"/>
            <w:tcBorders>
              <w:top w:val="nil"/>
              <w:left w:val="nil"/>
              <w:bottom w:val="nil"/>
              <w:right w:val="nil"/>
            </w:tcBorders>
            <w:shd w:val="clear" w:color="auto" w:fill="auto"/>
            <w:noWrap/>
            <w:vAlign w:val="bottom"/>
            <w:hideMark/>
          </w:tcPr>
          <w:p w:rsidR="00C028E2" w:rsidRPr="00830F4C" w:rsidRDefault="00C028E2" w:rsidP="00DA23D0"/>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686"/>
          <w:jc w:val="center"/>
        </w:trPr>
        <w:tc>
          <w:tcPr>
            <w:tcW w:w="2362" w:type="dxa"/>
            <w:gridSpan w:val="2"/>
            <w:tcBorders>
              <w:top w:val="nil"/>
              <w:left w:val="nil"/>
              <w:bottom w:val="nil"/>
            </w:tcBorders>
            <w:shd w:val="clear" w:color="auto" w:fill="auto"/>
            <w:noWrap/>
            <w:vAlign w:val="bottom"/>
            <w:hideMark/>
          </w:tcPr>
          <w:p w:rsidR="00C028E2" w:rsidRPr="00830F4C" w:rsidRDefault="00C028E2" w:rsidP="00DA23D0">
            <w:pPr>
              <w:rPr>
                <w:bCs/>
              </w:rPr>
            </w:pPr>
            <w:r w:rsidRPr="00830F4C">
              <w:rPr>
                <w:bCs/>
                <w:sz w:val="22"/>
                <w:szCs w:val="22"/>
              </w:rPr>
              <w:t>АРЕНДАТОР:</w:t>
            </w:r>
          </w:p>
        </w:tc>
        <w:tc>
          <w:tcPr>
            <w:tcW w:w="7179" w:type="dxa"/>
            <w:gridSpan w:val="26"/>
            <w:shd w:val="clear" w:color="000000" w:fill="FFFFFF"/>
            <w:vAlign w:val="center"/>
            <w:hideMark/>
          </w:tcPr>
          <w:p w:rsidR="00C028E2" w:rsidRPr="00830F4C" w:rsidRDefault="00C028E2" w:rsidP="00DA23D0">
            <w:pPr>
              <w:jc w:val="center"/>
              <w:rPr>
                <w:bCs/>
              </w:rPr>
            </w:pPr>
            <w:r w:rsidRPr="00830F4C">
              <w:rPr>
                <w:bCs/>
              </w:rPr>
              <w:t> </w:t>
            </w:r>
          </w:p>
        </w:tc>
        <w:tc>
          <w:tcPr>
            <w:tcW w:w="879" w:type="dxa"/>
            <w:gridSpan w:val="4"/>
            <w:tcBorders>
              <w:top w:val="nil"/>
              <w:left w:val="nil"/>
              <w:bottom w:val="nil"/>
              <w:right w:val="nil"/>
            </w:tcBorders>
            <w:shd w:val="clear" w:color="auto" w:fill="auto"/>
            <w:noWrap/>
            <w:vAlign w:val="bottom"/>
            <w:hideMark/>
          </w:tcPr>
          <w:p w:rsidR="00C028E2" w:rsidRDefault="00C028E2" w:rsidP="00DA23D0">
            <w:pPr>
              <w:jc w:val="center"/>
              <w:rPr>
                <w:b/>
                <w:bCs/>
              </w:rPr>
            </w:pPr>
          </w:p>
        </w:tc>
      </w:tr>
      <w:tr w:rsidR="00C028E2"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26" w:type="dxa"/>
            <w:tcBorders>
              <w:top w:val="nil"/>
              <w:left w:val="nil"/>
              <w:bottom w:val="nil"/>
              <w:right w:val="nil"/>
            </w:tcBorders>
            <w:shd w:val="clear" w:color="000000" w:fill="FFFFFF"/>
            <w:vAlign w:val="center"/>
            <w:hideMark/>
          </w:tcPr>
          <w:p w:rsidR="00C028E2" w:rsidRPr="00830F4C" w:rsidRDefault="00C028E2" w:rsidP="00DA23D0">
            <w:pPr>
              <w:rPr>
                <w:bCs/>
              </w:rPr>
            </w:pPr>
            <w:r w:rsidRPr="00830F4C">
              <w:rPr>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341" w:type="dxa"/>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370" w:type="dxa"/>
            <w:gridSpan w:val="2"/>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334" w:type="dxa"/>
            <w:gridSpan w:val="2"/>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580" w:type="dxa"/>
            <w:gridSpan w:val="3"/>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297" w:type="dxa"/>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528" w:type="dxa"/>
            <w:gridSpan w:val="3"/>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532" w:type="dxa"/>
            <w:gridSpan w:val="2"/>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352" w:type="dxa"/>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353" w:type="dxa"/>
            <w:gridSpan w:val="2"/>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1315" w:type="dxa"/>
            <w:gridSpan w:val="3"/>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293" w:type="dxa"/>
            <w:gridSpan w:val="2"/>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421" w:type="dxa"/>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b/>
                <w:bCs/>
              </w:rPr>
            </w:pPr>
          </w:p>
        </w:tc>
      </w:tr>
      <w:tr w:rsidR="00C028E2" w:rsidTr="00DA23D0">
        <w:trPr>
          <w:gridAfter w:val="1"/>
          <w:wAfter w:w="644" w:type="dxa"/>
          <w:trHeight w:val="282"/>
          <w:jc w:val="center"/>
        </w:trPr>
        <w:tc>
          <w:tcPr>
            <w:tcW w:w="2688" w:type="dxa"/>
            <w:gridSpan w:val="3"/>
            <w:tcBorders>
              <w:top w:val="nil"/>
              <w:left w:val="nil"/>
              <w:bottom w:val="nil"/>
              <w:right w:val="nil"/>
            </w:tcBorders>
            <w:shd w:val="clear" w:color="auto" w:fill="auto"/>
            <w:noWrap/>
            <w:vAlign w:val="bottom"/>
            <w:hideMark/>
          </w:tcPr>
          <w:p w:rsidR="00C028E2" w:rsidRPr="00830F4C" w:rsidRDefault="00C028E2" w:rsidP="00DA23D0">
            <w:pPr>
              <w:rPr>
                <w:bCs/>
              </w:rPr>
            </w:pPr>
            <w:r w:rsidRPr="00830F4C">
              <w:rPr>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DA23D0">
            <w:pPr>
              <w:rPr>
                <w:b/>
                <w:bCs/>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405" w:type="dxa"/>
            <w:gridSpan w:val="7"/>
            <w:tcBorders>
              <w:top w:val="nil"/>
              <w:left w:val="nil"/>
              <w:bottom w:val="nil"/>
              <w:right w:val="nil"/>
            </w:tcBorders>
            <w:shd w:val="clear" w:color="000000" w:fill="FFFFFF"/>
            <w:vAlign w:val="bottom"/>
            <w:hideMark/>
          </w:tcPr>
          <w:p w:rsidR="00C028E2" w:rsidRDefault="00635E8D" w:rsidP="00DA23D0">
            <w:pPr>
              <w:jc w:val="center"/>
              <w:rPr>
                <w:b/>
                <w:bCs/>
              </w:rPr>
            </w:pPr>
            <w:r>
              <w:rPr>
                <w:b/>
                <w:bCs/>
              </w:rPr>
              <w:t>47,5</w:t>
            </w:r>
            <w:r w:rsidR="00C028E2">
              <w:rPr>
                <w:b/>
                <w:bCs/>
              </w:rPr>
              <w:t>0</w:t>
            </w:r>
          </w:p>
        </w:tc>
        <w:tc>
          <w:tcPr>
            <w:tcW w:w="884" w:type="dxa"/>
            <w:gridSpan w:val="3"/>
            <w:tcBorders>
              <w:top w:val="nil"/>
              <w:left w:val="nil"/>
              <w:bottom w:val="nil"/>
              <w:right w:val="nil"/>
            </w:tcBorders>
            <w:shd w:val="clear" w:color="auto" w:fill="auto"/>
            <w:noWrap/>
            <w:vAlign w:val="bottom"/>
            <w:hideMark/>
          </w:tcPr>
          <w:p w:rsidR="00C028E2" w:rsidRDefault="00C028E2" w:rsidP="00DA23D0">
            <w:r>
              <w:rPr>
                <w:sz w:val="22"/>
                <w:szCs w:val="22"/>
              </w:rPr>
              <w:t>кв.</w:t>
            </w:r>
            <w:r w:rsidR="00D421E4">
              <w:rPr>
                <w:sz w:val="22"/>
                <w:szCs w:val="22"/>
              </w:rPr>
              <w:t xml:space="preserve"> </w:t>
            </w:r>
            <w:r>
              <w:rPr>
                <w:sz w:val="22"/>
                <w:szCs w:val="22"/>
              </w:rPr>
              <w:t xml:space="preserve">м. </w:t>
            </w:r>
          </w:p>
        </w:tc>
        <w:tc>
          <w:tcPr>
            <w:tcW w:w="353" w:type="dxa"/>
            <w:gridSpan w:val="2"/>
            <w:tcBorders>
              <w:top w:val="nil"/>
              <w:left w:val="nil"/>
              <w:bottom w:val="nil"/>
              <w:right w:val="nil"/>
            </w:tcBorders>
            <w:shd w:val="clear" w:color="auto" w:fill="auto"/>
            <w:noWrap/>
            <w:vAlign w:val="bottom"/>
            <w:hideMark/>
          </w:tcPr>
          <w:p w:rsidR="00C028E2" w:rsidRDefault="00C028E2" w:rsidP="00DA23D0"/>
        </w:tc>
        <w:tc>
          <w:tcPr>
            <w:tcW w:w="1315"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405" w:type="dxa"/>
            <w:gridSpan w:val="7"/>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DA23D0">
            <w:pPr>
              <w:jc w:val="cente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15"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969"/>
          <w:jc w:val="center"/>
        </w:trPr>
        <w:tc>
          <w:tcPr>
            <w:tcW w:w="9541" w:type="dxa"/>
            <w:gridSpan w:val="28"/>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DA23D0">
            <w:pPr>
              <w:rPr>
                <w:b/>
                <w:bCs/>
              </w:rPr>
            </w:pPr>
            <w:r>
              <w:rPr>
                <w:b/>
                <w:bCs/>
                <w:sz w:val="22"/>
                <w:szCs w:val="22"/>
              </w:rPr>
              <w:t>На основании протокола от   "____" ______________ 20</w:t>
            </w:r>
            <w:r w:rsidR="005112B5">
              <w:rPr>
                <w:b/>
                <w:bCs/>
                <w:sz w:val="22"/>
                <w:szCs w:val="22"/>
              </w:rPr>
              <w:t>21</w:t>
            </w:r>
            <w:r w:rsidR="007E1549">
              <w:rPr>
                <w:b/>
                <w:bCs/>
                <w:sz w:val="22"/>
                <w:szCs w:val="22"/>
              </w:rPr>
              <w:t xml:space="preserve"> </w:t>
            </w:r>
            <w:r>
              <w:rPr>
                <w:b/>
                <w:bCs/>
                <w:sz w:val="22"/>
                <w:szCs w:val="22"/>
              </w:rPr>
              <w:t>г.  проведения открытого аукциона по извещению № ________________________________  стоимость права пользования за 1 кв.м. в месяц нежилыми помещениями составляет _________ руб.</w:t>
            </w:r>
            <w:r w:rsidR="007E1549">
              <w:rPr>
                <w:b/>
                <w:bCs/>
                <w:sz w:val="22"/>
                <w:szCs w:val="22"/>
              </w:rPr>
              <w:t xml:space="preserve"> </w:t>
            </w:r>
            <w:r>
              <w:rPr>
                <w:b/>
                <w:bCs/>
                <w:sz w:val="22"/>
                <w:szCs w:val="22"/>
              </w:rPr>
              <w:t>в месяц</w:t>
            </w:r>
          </w:p>
        </w:tc>
        <w:tc>
          <w:tcPr>
            <w:tcW w:w="879" w:type="dxa"/>
            <w:gridSpan w:val="4"/>
            <w:tcBorders>
              <w:top w:val="nil"/>
              <w:left w:val="nil"/>
              <w:bottom w:val="nil"/>
              <w:right w:val="nil"/>
            </w:tcBorders>
            <w:shd w:val="clear" w:color="000000" w:fill="FFFFFF"/>
            <w:vAlign w:val="center"/>
            <w:hideMark/>
          </w:tcPr>
          <w:p w:rsidR="00C028E2" w:rsidRDefault="00C028E2" w:rsidP="00DA23D0">
            <w:pPr>
              <w:rPr>
                <w:b/>
                <w:bCs/>
              </w:rPr>
            </w:pPr>
            <w:r>
              <w:rPr>
                <w:b/>
                <w:bCs/>
                <w:sz w:val="22"/>
                <w:szCs w:val="22"/>
              </w:rPr>
              <w:t> </w:t>
            </w:r>
          </w:p>
        </w:tc>
      </w:tr>
      <w:tr w:rsidR="00C028E2" w:rsidTr="00DA23D0">
        <w:trPr>
          <w:gridAfter w:val="1"/>
          <w:wAfter w:w="644" w:type="dxa"/>
          <w:trHeight w:val="269"/>
          <w:jc w:val="center"/>
        </w:trPr>
        <w:tc>
          <w:tcPr>
            <w:tcW w:w="10420" w:type="dxa"/>
            <w:gridSpan w:val="32"/>
            <w:tcBorders>
              <w:top w:val="nil"/>
              <w:left w:val="nil"/>
              <w:bottom w:val="nil"/>
              <w:right w:val="nil"/>
            </w:tcBorders>
            <w:shd w:val="clear" w:color="auto" w:fill="auto"/>
            <w:noWrap/>
            <w:vAlign w:val="bottom"/>
            <w:hideMark/>
          </w:tcPr>
          <w:p w:rsidR="00C028E2" w:rsidRDefault="00C028E2" w:rsidP="00DA23D0">
            <w:pPr>
              <w:rPr>
                <w:b/>
                <w:bCs/>
              </w:rPr>
            </w:pPr>
          </w:p>
        </w:tc>
      </w:tr>
      <w:tr w:rsidR="00C028E2" w:rsidTr="00DA23D0">
        <w:trPr>
          <w:trHeight w:val="269"/>
          <w:jc w:val="center"/>
        </w:trPr>
        <w:tc>
          <w:tcPr>
            <w:tcW w:w="4077" w:type="dxa"/>
            <w:gridSpan w:val="6"/>
            <w:tcBorders>
              <w:top w:val="nil"/>
              <w:left w:val="nil"/>
              <w:bottom w:val="nil"/>
              <w:right w:val="nil"/>
            </w:tcBorders>
            <w:shd w:val="clear" w:color="auto" w:fill="auto"/>
            <w:noWrap/>
            <w:vAlign w:val="bottom"/>
            <w:hideMark/>
          </w:tcPr>
          <w:p w:rsidR="00C028E2" w:rsidRPr="00830F4C" w:rsidRDefault="00C028E2" w:rsidP="00DA23D0">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DA23D0">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DA23D0">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DA23D0">
            <w:pPr>
              <w:jc w:val="center"/>
              <w:rPr>
                <w:sz w:val="20"/>
                <w:szCs w:val="20"/>
              </w:rPr>
            </w:pPr>
          </w:p>
        </w:tc>
      </w:tr>
      <w:tr w:rsidR="00C028E2" w:rsidTr="00DA23D0">
        <w:trPr>
          <w:trHeight w:val="269"/>
          <w:jc w:val="center"/>
        </w:trPr>
        <w:tc>
          <w:tcPr>
            <w:tcW w:w="2362" w:type="dxa"/>
            <w:gridSpan w:val="2"/>
            <w:tcBorders>
              <w:top w:val="nil"/>
              <w:left w:val="nil"/>
              <w:bottom w:val="nil"/>
              <w:right w:val="nil"/>
            </w:tcBorders>
            <w:shd w:val="clear" w:color="auto" w:fill="auto"/>
            <w:noWrap/>
            <w:vAlign w:val="bottom"/>
            <w:hideMark/>
          </w:tcPr>
          <w:p w:rsidR="00C028E2" w:rsidRPr="00830F4C" w:rsidRDefault="00C028E2" w:rsidP="00DA23D0">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C028E2" w:rsidRPr="00830F4C" w:rsidRDefault="00C028E2" w:rsidP="00DA23D0">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BC2774" w:rsidP="00DA23D0">
            <w:pPr>
              <w:jc w:val="center"/>
            </w:pPr>
            <w:r>
              <w:rPr>
                <w:sz w:val="22"/>
                <w:szCs w:val="22"/>
              </w:rPr>
              <w:t>47,5</w:t>
            </w:r>
            <w:r w:rsidR="00C028E2" w:rsidRPr="00830F4C">
              <w:rPr>
                <w:sz w:val="22"/>
                <w:szCs w:val="22"/>
              </w:rPr>
              <w:t>0</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DA23D0">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DA23D0">
            <w:pPr>
              <w:jc w:val="center"/>
              <w:rPr>
                <w:bCs/>
              </w:rPr>
            </w:pPr>
            <w:r w:rsidRPr="00830F4C">
              <w:rPr>
                <w:bCs/>
                <w:sz w:val="22"/>
                <w:szCs w:val="22"/>
              </w:rPr>
              <w:t>0,00</w:t>
            </w:r>
          </w:p>
        </w:tc>
        <w:tc>
          <w:tcPr>
            <w:tcW w:w="1535" w:type="dxa"/>
            <w:gridSpan w:val="6"/>
            <w:tcBorders>
              <w:top w:val="nil"/>
              <w:left w:val="nil"/>
              <w:bottom w:val="nil"/>
              <w:right w:val="nil"/>
            </w:tcBorders>
            <w:shd w:val="clear" w:color="auto" w:fill="auto"/>
            <w:noWrap/>
            <w:vAlign w:val="bottom"/>
            <w:hideMark/>
          </w:tcPr>
          <w:p w:rsidR="00C028E2" w:rsidRPr="00830F4C" w:rsidRDefault="00C028E2" w:rsidP="00DA23D0">
            <w:r w:rsidRPr="00830F4C">
              <w:rPr>
                <w:sz w:val="22"/>
                <w:szCs w:val="22"/>
              </w:rPr>
              <w:t>руб.</w:t>
            </w:r>
            <w:r w:rsidR="00D421E4" w:rsidRPr="00830F4C">
              <w:rPr>
                <w:sz w:val="22"/>
                <w:szCs w:val="22"/>
              </w:rPr>
              <w:t xml:space="preserve"> в </w:t>
            </w:r>
            <w:r w:rsidRPr="00830F4C">
              <w:rPr>
                <w:sz w:val="22"/>
                <w:szCs w:val="22"/>
              </w:rPr>
              <w:t>месяц</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DA23D0"/>
        </w:tc>
        <w:tc>
          <w:tcPr>
            <w:tcW w:w="353" w:type="dxa"/>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635" w:type="dxa"/>
            <w:gridSpan w:val="2"/>
            <w:tcBorders>
              <w:top w:val="nil"/>
              <w:left w:val="nil"/>
              <w:bottom w:val="nil"/>
              <w:right w:val="nil"/>
            </w:tcBorders>
            <w:shd w:val="clear" w:color="auto" w:fill="auto"/>
            <w:noWrap/>
            <w:vAlign w:val="center"/>
            <w:hideMark/>
          </w:tcPr>
          <w:p w:rsidR="00C028E2" w:rsidRDefault="00C028E2" w:rsidP="00DA23D0">
            <w:pPr>
              <w:rPr>
                <w:sz w:val="20"/>
                <w:szCs w:val="20"/>
              </w:rPr>
            </w:pPr>
          </w:p>
        </w:tc>
        <w:tc>
          <w:tcPr>
            <w:tcW w:w="879" w:type="dxa"/>
            <w:gridSpan w:val="2"/>
            <w:tcBorders>
              <w:top w:val="nil"/>
              <w:left w:val="nil"/>
              <w:bottom w:val="nil"/>
              <w:right w:val="nil"/>
            </w:tcBorders>
            <w:shd w:val="clear" w:color="auto" w:fill="auto"/>
            <w:noWrap/>
            <w:vAlign w:val="center"/>
            <w:hideMark/>
          </w:tcPr>
          <w:p w:rsidR="00C028E2" w:rsidRDefault="00C028E2" w:rsidP="00DA23D0">
            <w:pPr>
              <w:jc w:val="center"/>
              <w:rPr>
                <w:sz w:val="20"/>
                <w:szCs w:val="20"/>
              </w:rPr>
            </w:pPr>
          </w:p>
        </w:tc>
      </w:tr>
      <w:tr w:rsidR="00C028E2" w:rsidTr="00DA23D0">
        <w:trPr>
          <w:trHeight w:val="269"/>
          <w:jc w:val="center"/>
        </w:trPr>
        <w:tc>
          <w:tcPr>
            <w:tcW w:w="1040" w:type="dxa"/>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41" w:type="dxa"/>
            <w:gridSpan w:val="2"/>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DA23D0">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DA23D0">
            <w:pPr>
              <w:jc w:val="center"/>
              <w:rPr>
                <w:sz w:val="20"/>
                <w:szCs w:val="20"/>
              </w:rPr>
            </w:pPr>
          </w:p>
        </w:tc>
      </w:tr>
      <w:tr w:rsidR="00C028E2" w:rsidTr="00DA23D0">
        <w:trPr>
          <w:trHeight w:val="269"/>
          <w:jc w:val="center"/>
        </w:trPr>
        <w:tc>
          <w:tcPr>
            <w:tcW w:w="4077" w:type="dxa"/>
            <w:gridSpan w:val="6"/>
            <w:tcBorders>
              <w:top w:val="nil"/>
              <w:left w:val="nil"/>
              <w:bottom w:val="nil"/>
              <w:right w:val="nil"/>
            </w:tcBorders>
            <w:shd w:val="clear" w:color="auto" w:fill="auto"/>
            <w:noWrap/>
            <w:vAlign w:val="bottom"/>
            <w:hideMark/>
          </w:tcPr>
          <w:p w:rsidR="00C028E2" w:rsidRPr="00830F4C" w:rsidRDefault="00C028E2" w:rsidP="00DA23D0">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DA23D0">
            <w:pPr>
              <w:rPr>
                <w:bCs/>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34"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528"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710" w:type="dxa"/>
            <w:gridSpan w:val="3"/>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52"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53" w:type="dxa"/>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DA23D0">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DA23D0">
            <w:pPr>
              <w:jc w:val="center"/>
              <w:rPr>
                <w:sz w:val="20"/>
                <w:szCs w:val="20"/>
              </w:rPr>
            </w:pPr>
          </w:p>
        </w:tc>
      </w:tr>
      <w:tr w:rsidR="00C028E2" w:rsidTr="00DA23D0">
        <w:trPr>
          <w:trHeight w:val="269"/>
          <w:jc w:val="center"/>
        </w:trPr>
        <w:tc>
          <w:tcPr>
            <w:tcW w:w="1040" w:type="dxa"/>
            <w:tcBorders>
              <w:top w:val="nil"/>
              <w:left w:val="nil"/>
              <w:bottom w:val="nil"/>
              <w:right w:val="nil"/>
            </w:tcBorders>
            <w:shd w:val="clear" w:color="auto" w:fill="auto"/>
            <w:noWrap/>
            <w:vAlign w:val="bottom"/>
            <w:hideMark/>
          </w:tcPr>
          <w:p w:rsidR="00C028E2" w:rsidRPr="00830F4C" w:rsidRDefault="00C028E2" w:rsidP="00DA23D0">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C028E2" w:rsidRPr="00830F4C" w:rsidRDefault="00C028E2" w:rsidP="00DA23D0">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C028E2" w:rsidRPr="00830F4C" w:rsidRDefault="00C028E2" w:rsidP="00DA23D0">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C028E2" w:rsidRPr="00830F4C" w:rsidRDefault="00C028E2" w:rsidP="00DA23D0">
            <w:pPr>
              <w:jc w:val="center"/>
            </w:pPr>
            <w:r w:rsidRPr="00830F4C">
              <w:rPr>
                <w:sz w:val="22"/>
                <w:szCs w:val="22"/>
              </w:rPr>
              <w:t>12</w:t>
            </w:r>
          </w:p>
        </w:tc>
        <w:tc>
          <w:tcPr>
            <w:tcW w:w="341" w:type="dxa"/>
            <w:gridSpan w:val="2"/>
            <w:tcBorders>
              <w:top w:val="nil"/>
              <w:left w:val="nil"/>
              <w:bottom w:val="nil"/>
              <w:right w:val="nil"/>
            </w:tcBorders>
            <w:shd w:val="clear" w:color="auto" w:fill="auto"/>
            <w:noWrap/>
            <w:vAlign w:val="bottom"/>
            <w:hideMark/>
          </w:tcPr>
          <w:p w:rsidR="00C028E2" w:rsidRPr="00830F4C" w:rsidRDefault="00C028E2" w:rsidP="00DA23D0">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C028E2" w:rsidRPr="00830F4C" w:rsidRDefault="00C028E2" w:rsidP="00DA23D0">
            <w:pPr>
              <w:jc w:val="center"/>
              <w:rPr>
                <w:bCs/>
              </w:rPr>
            </w:pPr>
            <w:r w:rsidRPr="00830F4C">
              <w:rPr>
                <w:bCs/>
                <w:sz w:val="22"/>
                <w:szCs w:val="22"/>
              </w:rPr>
              <w:t xml:space="preserve">0,00  </w:t>
            </w:r>
          </w:p>
        </w:tc>
        <w:tc>
          <w:tcPr>
            <w:tcW w:w="1238" w:type="dxa"/>
            <w:gridSpan w:val="5"/>
            <w:tcBorders>
              <w:top w:val="nil"/>
              <w:left w:val="nil"/>
              <w:bottom w:val="nil"/>
              <w:right w:val="nil"/>
            </w:tcBorders>
            <w:shd w:val="clear" w:color="auto" w:fill="auto"/>
            <w:noWrap/>
            <w:vAlign w:val="bottom"/>
            <w:hideMark/>
          </w:tcPr>
          <w:p w:rsidR="00C028E2" w:rsidRPr="00830F4C" w:rsidRDefault="00D421E4" w:rsidP="00DA23D0">
            <w:r w:rsidRPr="00830F4C">
              <w:rPr>
                <w:sz w:val="22"/>
                <w:szCs w:val="22"/>
              </w:rPr>
              <w:t xml:space="preserve">руб. в </w:t>
            </w:r>
            <w:r w:rsidR="00C028E2" w:rsidRPr="00830F4C">
              <w:rPr>
                <w:sz w:val="22"/>
                <w:szCs w:val="22"/>
              </w:rPr>
              <w:t>год</w:t>
            </w:r>
          </w:p>
        </w:tc>
        <w:tc>
          <w:tcPr>
            <w:tcW w:w="352" w:type="dxa"/>
            <w:gridSpan w:val="2"/>
            <w:tcBorders>
              <w:top w:val="nil"/>
              <w:left w:val="nil"/>
              <w:bottom w:val="nil"/>
              <w:right w:val="nil"/>
            </w:tcBorders>
            <w:shd w:val="clear" w:color="auto" w:fill="auto"/>
            <w:noWrap/>
            <w:vAlign w:val="bottom"/>
            <w:hideMark/>
          </w:tcPr>
          <w:p w:rsidR="00C028E2" w:rsidRPr="00830F4C" w:rsidRDefault="00C028E2" w:rsidP="00DA23D0"/>
        </w:tc>
        <w:tc>
          <w:tcPr>
            <w:tcW w:w="353" w:type="dxa"/>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735" w:type="dxa"/>
            <w:gridSpan w:val="2"/>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873" w:type="dxa"/>
            <w:gridSpan w:val="4"/>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DA23D0">
            <w:pPr>
              <w:rPr>
                <w:sz w:val="20"/>
                <w:szCs w:val="20"/>
              </w:rPr>
            </w:pPr>
          </w:p>
        </w:tc>
        <w:tc>
          <w:tcPr>
            <w:tcW w:w="1093" w:type="dxa"/>
            <w:gridSpan w:val="3"/>
            <w:tcBorders>
              <w:top w:val="nil"/>
              <w:left w:val="nil"/>
              <w:bottom w:val="nil"/>
              <w:right w:val="nil"/>
            </w:tcBorders>
            <w:shd w:val="clear" w:color="auto" w:fill="auto"/>
            <w:noWrap/>
            <w:vAlign w:val="center"/>
            <w:hideMark/>
          </w:tcPr>
          <w:p w:rsidR="00C028E2" w:rsidRDefault="00C028E2" w:rsidP="00DA23D0">
            <w:pPr>
              <w:jc w:val="center"/>
              <w:rPr>
                <w:sz w:val="20"/>
                <w:szCs w:val="20"/>
              </w:rPr>
            </w:pPr>
          </w:p>
        </w:tc>
      </w:tr>
      <w:tr w:rsidR="00C028E2" w:rsidTr="00DA23D0">
        <w:trPr>
          <w:gridAfter w:val="1"/>
          <w:wAfter w:w="644" w:type="dxa"/>
          <w:trHeight w:val="336"/>
          <w:jc w:val="center"/>
        </w:trPr>
        <w:tc>
          <w:tcPr>
            <w:tcW w:w="1040" w:type="dxa"/>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Pr="00830F4C" w:rsidRDefault="00D421E4" w:rsidP="00DA23D0">
            <w:pPr>
              <w:rPr>
                <w:sz w:val="16"/>
                <w:szCs w:val="16"/>
              </w:rPr>
            </w:pPr>
            <w:r w:rsidRPr="00830F4C">
              <w:rPr>
                <w:sz w:val="16"/>
                <w:szCs w:val="16"/>
              </w:rPr>
              <w:t xml:space="preserve">кол-во в   </w:t>
            </w:r>
            <w:r w:rsidR="00C028E2" w:rsidRPr="00830F4C">
              <w:rPr>
                <w:sz w:val="16"/>
                <w:szCs w:val="16"/>
              </w:rPr>
              <w:t xml:space="preserve">мес. </w:t>
            </w:r>
          </w:p>
        </w:tc>
        <w:tc>
          <w:tcPr>
            <w:tcW w:w="341" w:type="dxa"/>
            <w:tcBorders>
              <w:top w:val="nil"/>
              <w:left w:val="nil"/>
              <w:bottom w:val="nil"/>
              <w:right w:val="nil"/>
            </w:tcBorders>
            <w:shd w:val="clear" w:color="auto" w:fill="auto"/>
            <w:noWrap/>
            <w:vAlign w:val="bottom"/>
            <w:hideMark/>
          </w:tcPr>
          <w:p w:rsidR="00C028E2" w:rsidRPr="00830F4C" w:rsidRDefault="00C028E2" w:rsidP="00DA23D0">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297" w:type="dxa"/>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C028E2" w:rsidRPr="00830F4C" w:rsidRDefault="00C028E2" w:rsidP="00DA23D0">
            <w:pPr>
              <w:jc w:val="center"/>
              <w:rPr>
                <w:sz w:val="20"/>
                <w:szCs w:val="20"/>
              </w:rPr>
            </w:pPr>
          </w:p>
        </w:tc>
        <w:tc>
          <w:tcPr>
            <w:tcW w:w="532" w:type="dxa"/>
            <w:gridSpan w:val="2"/>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52" w:type="dxa"/>
            <w:tcBorders>
              <w:top w:val="nil"/>
              <w:left w:val="nil"/>
              <w:bottom w:val="nil"/>
              <w:right w:val="nil"/>
            </w:tcBorders>
            <w:shd w:val="clear" w:color="auto" w:fill="auto"/>
            <w:noWrap/>
            <w:vAlign w:val="bottom"/>
            <w:hideMark/>
          </w:tcPr>
          <w:p w:rsidR="00C028E2" w:rsidRPr="00830F4C" w:rsidRDefault="00C028E2" w:rsidP="00DA23D0">
            <w:pPr>
              <w:rPr>
                <w:sz w:val="20"/>
                <w:szCs w:val="20"/>
              </w:rPr>
            </w:pPr>
          </w:p>
        </w:tc>
        <w:tc>
          <w:tcPr>
            <w:tcW w:w="353" w:type="dxa"/>
            <w:gridSpan w:val="2"/>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1315" w:type="dxa"/>
            <w:gridSpan w:val="3"/>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293" w:type="dxa"/>
            <w:gridSpan w:val="2"/>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421" w:type="dxa"/>
            <w:tcBorders>
              <w:top w:val="nil"/>
              <w:left w:val="nil"/>
              <w:bottom w:val="nil"/>
              <w:right w:val="nil"/>
            </w:tcBorders>
            <w:shd w:val="clear" w:color="auto" w:fill="auto"/>
            <w:noWrap/>
            <w:vAlign w:val="center"/>
            <w:hideMark/>
          </w:tcPr>
          <w:p w:rsidR="00C028E2" w:rsidRPr="00830F4C" w:rsidRDefault="00C028E2" w:rsidP="00DA23D0">
            <w:pPr>
              <w:rPr>
                <w:sz w:val="20"/>
                <w:szCs w:val="20"/>
              </w:rPr>
            </w:pPr>
          </w:p>
        </w:tc>
        <w:tc>
          <w:tcPr>
            <w:tcW w:w="1093" w:type="dxa"/>
            <w:gridSpan w:val="5"/>
            <w:tcBorders>
              <w:top w:val="nil"/>
              <w:left w:val="nil"/>
              <w:bottom w:val="nil"/>
              <w:right w:val="nil"/>
            </w:tcBorders>
            <w:shd w:val="clear" w:color="auto" w:fill="auto"/>
            <w:noWrap/>
            <w:vAlign w:val="center"/>
            <w:hideMark/>
          </w:tcPr>
          <w:p w:rsidR="00C028E2" w:rsidRPr="00830F4C" w:rsidRDefault="00C028E2" w:rsidP="00DA23D0">
            <w:pPr>
              <w:jc w:val="center"/>
              <w:rPr>
                <w:sz w:val="20"/>
                <w:szCs w:val="20"/>
              </w:rPr>
            </w:pPr>
          </w:p>
        </w:tc>
      </w:tr>
      <w:tr w:rsidR="00C028E2" w:rsidTr="00DA23D0">
        <w:trPr>
          <w:gridAfter w:val="1"/>
          <w:wAfter w:w="644" w:type="dxa"/>
          <w:trHeight w:val="282"/>
          <w:jc w:val="center"/>
        </w:trPr>
        <w:tc>
          <w:tcPr>
            <w:tcW w:w="9541"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DA23D0">
            <w:pPr>
              <w:jc w:val="center"/>
              <w:rPr>
                <w:bCs/>
              </w:rPr>
            </w:pPr>
            <w:r w:rsidRPr="00830F4C">
              <w:rPr>
                <w:bCs/>
                <w:sz w:val="22"/>
                <w:szCs w:val="22"/>
              </w:rPr>
              <w:t>РЕКВИЗИТЫ ДЛЯ ОПЛАТЫ</w:t>
            </w:r>
          </w:p>
        </w:tc>
        <w:tc>
          <w:tcPr>
            <w:tcW w:w="879" w:type="dxa"/>
            <w:gridSpan w:val="4"/>
            <w:tcBorders>
              <w:top w:val="nil"/>
              <w:left w:val="nil"/>
              <w:bottom w:val="nil"/>
              <w:right w:val="nil"/>
            </w:tcBorders>
            <w:shd w:val="clear" w:color="auto" w:fill="auto"/>
            <w:noWrap/>
            <w:vAlign w:val="center"/>
            <w:hideMark/>
          </w:tcPr>
          <w:p w:rsidR="00C028E2" w:rsidRDefault="00C028E2" w:rsidP="00DA23D0">
            <w:pPr>
              <w:jc w:val="center"/>
              <w:rPr>
                <w:b/>
                <w:bCs/>
              </w:rPr>
            </w:pPr>
          </w:p>
        </w:tc>
      </w:tr>
      <w:tr w:rsidR="00C028E2" w:rsidTr="00B635C6">
        <w:trPr>
          <w:gridAfter w:val="1"/>
          <w:wAfter w:w="644" w:type="dxa"/>
          <w:trHeight w:val="213"/>
          <w:jc w:val="center"/>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Pr="00830F4C" w:rsidRDefault="00C028E2" w:rsidP="00DA23D0">
            <w:pPr>
              <w:jc w:val="center"/>
            </w:pPr>
            <w:r w:rsidRPr="00830F4C">
              <w:rPr>
                <w:sz w:val="22"/>
                <w:szCs w:val="22"/>
              </w:rPr>
              <w:t>Назначение платежа</w:t>
            </w:r>
          </w:p>
        </w:tc>
        <w:tc>
          <w:tcPr>
            <w:tcW w:w="2982" w:type="dxa"/>
            <w:gridSpan w:val="14"/>
            <w:tcBorders>
              <w:top w:val="single" w:sz="8" w:space="0" w:color="auto"/>
              <w:left w:val="nil"/>
              <w:bottom w:val="single" w:sz="8" w:space="0" w:color="auto"/>
              <w:right w:val="single" w:sz="8" w:space="0" w:color="000000"/>
            </w:tcBorders>
            <w:shd w:val="clear" w:color="auto" w:fill="auto"/>
            <w:vAlign w:val="bottom"/>
            <w:hideMark/>
          </w:tcPr>
          <w:p w:rsidR="00C028E2" w:rsidRPr="00830F4C" w:rsidRDefault="00C028E2" w:rsidP="00DA23D0">
            <w:pPr>
              <w:jc w:val="center"/>
            </w:pPr>
            <w:r w:rsidRPr="00830F4C">
              <w:rPr>
                <w:sz w:val="22"/>
                <w:szCs w:val="22"/>
              </w:rPr>
              <w:t>Банковские реквизиты</w:t>
            </w:r>
          </w:p>
        </w:tc>
        <w:tc>
          <w:tcPr>
            <w:tcW w:w="2948"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C028E2" w:rsidRPr="00830F4C" w:rsidRDefault="00C028E2" w:rsidP="00DA23D0">
            <w:pPr>
              <w:jc w:val="center"/>
            </w:pPr>
            <w:r w:rsidRPr="00830F4C">
              <w:rPr>
                <w:sz w:val="22"/>
                <w:szCs w:val="22"/>
              </w:rPr>
              <w:t>Получатель</w:t>
            </w:r>
          </w:p>
        </w:tc>
        <w:tc>
          <w:tcPr>
            <w:tcW w:w="879" w:type="dxa"/>
            <w:gridSpan w:val="4"/>
            <w:tcBorders>
              <w:top w:val="nil"/>
              <w:left w:val="nil"/>
              <w:bottom w:val="nil"/>
              <w:right w:val="nil"/>
            </w:tcBorders>
            <w:shd w:val="clear" w:color="auto" w:fill="auto"/>
            <w:noWrap/>
            <w:vAlign w:val="bottom"/>
            <w:hideMark/>
          </w:tcPr>
          <w:p w:rsidR="00C028E2" w:rsidRDefault="00C028E2" w:rsidP="00DA23D0">
            <w:pPr>
              <w:jc w:val="center"/>
            </w:pPr>
          </w:p>
        </w:tc>
      </w:tr>
      <w:tr w:rsidR="00B635C6" w:rsidTr="00D373A3">
        <w:trPr>
          <w:gridAfter w:val="1"/>
          <w:wAfter w:w="644" w:type="dxa"/>
          <w:trHeight w:val="269"/>
          <w:jc w:val="center"/>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B635C6" w:rsidRPr="00830F4C" w:rsidRDefault="00B635C6" w:rsidP="00DA23D0">
            <w:r w:rsidRPr="00830F4C">
              <w:rPr>
                <w:sz w:val="22"/>
                <w:szCs w:val="22"/>
              </w:rPr>
              <w:t>Арендная плата за нежилые помещения</w:t>
            </w:r>
          </w:p>
        </w:tc>
        <w:tc>
          <w:tcPr>
            <w:tcW w:w="2982"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635C6" w:rsidRPr="00E53FFE" w:rsidRDefault="00B635C6" w:rsidP="00DA23D0">
            <w:r w:rsidRPr="00E53FFE">
              <w:rPr>
                <w:sz w:val="22"/>
                <w:szCs w:val="22"/>
              </w:rPr>
              <w:t>Отделение Иркутск Банка России//УФК по Иркутской области г. Иркутск</w:t>
            </w:r>
          </w:p>
          <w:p w:rsidR="00B635C6" w:rsidRPr="00E53FFE" w:rsidRDefault="00B635C6" w:rsidP="00DA23D0">
            <w:r w:rsidRPr="00E53FFE">
              <w:rPr>
                <w:sz w:val="22"/>
                <w:szCs w:val="22"/>
              </w:rPr>
              <w:t>БИК: 012520101</w:t>
            </w:r>
          </w:p>
          <w:p w:rsidR="00B635C6" w:rsidRPr="00830F4C" w:rsidRDefault="00B635C6" w:rsidP="00DA23D0">
            <w:pPr>
              <w:rPr>
                <w:bCs/>
              </w:rPr>
            </w:pPr>
            <w:r w:rsidRPr="00E53FFE">
              <w:rPr>
                <w:sz w:val="22"/>
                <w:szCs w:val="22"/>
              </w:rPr>
              <w:t>Счет банка получателя (кор.счет) 40102810145370000026</w:t>
            </w:r>
          </w:p>
        </w:tc>
        <w:tc>
          <w:tcPr>
            <w:tcW w:w="2948" w:type="dxa"/>
            <w:gridSpan w:val="10"/>
            <w:vMerge w:val="restart"/>
            <w:tcBorders>
              <w:top w:val="nil"/>
              <w:left w:val="nil"/>
              <w:right w:val="single" w:sz="8" w:space="0" w:color="auto"/>
            </w:tcBorders>
            <w:shd w:val="clear" w:color="auto" w:fill="auto"/>
            <w:vAlign w:val="center"/>
            <w:hideMark/>
          </w:tcPr>
          <w:p w:rsidR="00B635C6" w:rsidRDefault="00B635C6" w:rsidP="00B635C6">
            <w:pPr>
              <w:rPr>
                <w:szCs w:val="28"/>
              </w:rPr>
            </w:pPr>
          </w:p>
          <w:p w:rsidR="00B635C6" w:rsidRDefault="00B635C6" w:rsidP="00B635C6">
            <w:pPr>
              <w:rPr>
                <w:szCs w:val="28"/>
              </w:rPr>
            </w:pPr>
          </w:p>
          <w:p w:rsidR="00B635C6" w:rsidRPr="003002B7" w:rsidRDefault="00B635C6" w:rsidP="00B635C6">
            <w:pPr>
              <w:rPr>
                <w:szCs w:val="28"/>
              </w:rPr>
            </w:pPr>
            <w:r w:rsidRPr="003002B7">
              <w:rPr>
                <w:sz w:val="22"/>
                <w:szCs w:val="28"/>
              </w:rPr>
              <w:t>ИНН 3808022890</w:t>
            </w:r>
          </w:p>
          <w:p w:rsidR="00B635C6" w:rsidRPr="003002B7" w:rsidRDefault="00B635C6" w:rsidP="00B635C6">
            <w:pPr>
              <w:rPr>
                <w:szCs w:val="28"/>
              </w:rPr>
            </w:pPr>
            <w:r w:rsidRPr="003002B7">
              <w:rPr>
                <w:sz w:val="22"/>
                <w:szCs w:val="28"/>
              </w:rPr>
              <w:t>КПП 380801001</w:t>
            </w:r>
          </w:p>
          <w:p w:rsidR="00B635C6" w:rsidRPr="003002B7" w:rsidRDefault="00B635C6" w:rsidP="00B635C6">
            <w:pPr>
              <w:rPr>
                <w:szCs w:val="28"/>
              </w:rPr>
            </w:pPr>
            <w:r w:rsidRPr="003002B7">
              <w:rPr>
                <w:sz w:val="22"/>
                <w:szCs w:val="28"/>
              </w:rPr>
              <w:t>ОКТМО 25701000</w:t>
            </w:r>
          </w:p>
          <w:p w:rsidR="00B635C6" w:rsidRPr="003002B7" w:rsidRDefault="00B635C6" w:rsidP="00B635C6">
            <w:pPr>
              <w:rPr>
                <w:szCs w:val="28"/>
              </w:rPr>
            </w:pPr>
            <w:r w:rsidRPr="003002B7">
              <w:rPr>
                <w:sz w:val="22"/>
                <w:szCs w:val="28"/>
              </w:rPr>
              <w:t>УФК по Иркутской области (ОГКУ «Фонд имущ</w:t>
            </w:r>
            <w:r w:rsidR="00341D6B">
              <w:rPr>
                <w:sz w:val="22"/>
                <w:szCs w:val="28"/>
              </w:rPr>
              <w:t>ества Иркутской области», л/с 04</w:t>
            </w:r>
            <w:r w:rsidRPr="003002B7">
              <w:rPr>
                <w:sz w:val="22"/>
                <w:szCs w:val="28"/>
              </w:rPr>
              <w:t>342024640) счет получателя-казначейский счет</w:t>
            </w:r>
          </w:p>
          <w:p w:rsidR="00B635C6" w:rsidRPr="00B635C6" w:rsidRDefault="00B635C6" w:rsidP="00DA23D0">
            <w:pPr>
              <w:rPr>
                <w:bCs/>
              </w:rPr>
            </w:pPr>
            <w:r>
              <w:rPr>
                <w:sz w:val="22"/>
                <w:szCs w:val="28"/>
              </w:rPr>
              <w:t>(р/с) 03222643250000003400</w:t>
            </w:r>
          </w:p>
          <w:p w:rsidR="00B635C6" w:rsidRPr="00830F4C" w:rsidRDefault="00B635C6" w:rsidP="00D373A3">
            <w:pPr>
              <w:rPr>
                <w:bCs/>
              </w:rPr>
            </w:pPr>
            <w:r>
              <w:rPr>
                <w:sz w:val="22"/>
                <w:szCs w:val="22"/>
              </w:rPr>
              <w:t> </w:t>
            </w:r>
          </w:p>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pPr>
              <w:rPr>
                <w:b/>
                <w:bCs/>
              </w:rPr>
            </w:pPr>
          </w:p>
        </w:tc>
      </w:tr>
      <w:tr w:rsidR="00B635C6" w:rsidTr="00D373A3">
        <w:trPr>
          <w:gridAfter w:val="1"/>
          <w:wAfter w:w="644" w:type="dxa"/>
          <w:trHeight w:val="269"/>
          <w:jc w:val="center"/>
        </w:trPr>
        <w:tc>
          <w:tcPr>
            <w:tcW w:w="3611" w:type="dxa"/>
            <w:gridSpan w:val="4"/>
            <w:tcBorders>
              <w:top w:val="nil"/>
              <w:left w:val="single" w:sz="8" w:space="0" w:color="auto"/>
              <w:bottom w:val="nil"/>
              <w:right w:val="single" w:sz="8" w:space="0" w:color="000000"/>
            </w:tcBorders>
            <w:shd w:val="clear" w:color="auto" w:fill="auto"/>
            <w:hideMark/>
          </w:tcPr>
          <w:p w:rsidR="00B635C6" w:rsidRPr="00830F4C" w:rsidRDefault="00B635C6" w:rsidP="00DA23D0">
            <w:r w:rsidRPr="00830F4C">
              <w:rPr>
                <w:sz w:val="22"/>
                <w:szCs w:val="22"/>
              </w:rPr>
              <w:t xml:space="preserve">по адресу: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B635C6" w:rsidRPr="00830F4C" w:rsidRDefault="00B635C6" w:rsidP="00DA23D0">
            <w:pPr>
              <w:rPr>
                <w:bCs/>
              </w:rPr>
            </w:pPr>
          </w:p>
        </w:tc>
        <w:tc>
          <w:tcPr>
            <w:tcW w:w="2948" w:type="dxa"/>
            <w:gridSpan w:val="10"/>
            <w:vMerge/>
            <w:tcBorders>
              <w:left w:val="nil"/>
              <w:right w:val="single" w:sz="8" w:space="0" w:color="auto"/>
            </w:tcBorders>
            <w:shd w:val="clear" w:color="auto" w:fill="auto"/>
            <w:vAlign w:val="center"/>
            <w:hideMark/>
          </w:tcPr>
          <w:p w:rsidR="00B635C6" w:rsidRPr="00830F4C" w:rsidRDefault="00B635C6" w:rsidP="00D373A3"/>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tc>
      </w:tr>
      <w:tr w:rsidR="00B635C6" w:rsidTr="00D373A3">
        <w:trPr>
          <w:gridAfter w:val="1"/>
          <w:wAfter w:w="644" w:type="dxa"/>
          <w:trHeight w:val="269"/>
          <w:jc w:val="center"/>
        </w:trPr>
        <w:tc>
          <w:tcPr>
            <w:tcW w:w="3611" w:type="dxa"/>
            <w:gridSpan w:val="4"/>
            <w:tcBorders>
              <w:top w:val="nil"/>
              <w:left w:val="single" w:sz="8" w:space="0" w:color="auto"/>
              <w:bottom w:val="nil"/>
              <w:right w:val="single" w:sz="8" w:space="0" w:color="000000"/>
            </w:tcBorders>
            <w:shd w:val="clear" w:color="auto" w:fill="auto"/>
            <w:hideMark/>
          </w:tcPr>
          <w:p w:rsidR="00B635C6" w:rsidRPr="00830F4C" w:rsidRDefault="00B635C6" w:rsidP="00DA23D0">
            <w:r w:rsidRPr="00830F4C">
              <w:rPr>
                <w:sz w:val="22"/>
                <w:szCs w:val="22"/>
              </w:rPr>
              <w:t>г. Иркутск, ул.Партизанская,1</w:t>
            </w:r>
          </w:p>
        </w:tc>
        <w:tc>
          <w:tcPr>
            <w:tcW w:w="2982" w:type="dxa"/>
            <w:gridSpan w:val="14"/>
            <w:vMerge/>
            <w:tcBorders>
              <w:top w:val="single" w:sz="8" w:space="0" w:color="auto"/>
              <w:left w:val="single" w:sz="8" w:space="0" w:color="auto"/>
              <w:bottom w:val="single" w:sz="8" w:space="0" w:color="000000"/>
              <w:right w:val="single" w:sz="4" w:space="0" w:color="auto"/>
            </w:tcBorders>
            <w:vAlign w:val="center"/>
            <w:hideMark/>
          </w:tcPr>
          <w:p w:rsidR="00B635C6" w:rsidRPr="00830F4C" w:rsidRDefault="00B635C6" w:rsidP="00DA23D0">
            <w:pPr>
              <w:rPr>
                <w:bCs/>
              </w:rPr>
            </w:pPr>
          </w:p>
        </w:tc>
        <w:tc>
          <w:tcPr>
            <w:tcW w:w="2948" w:type="dxa"/>
            <w:gridSpan w:val="10"/>
            <w:vMerge/>
            <w:tcBorders>
              <w:left w:val="single" w:sz="4" w:space="0" w:color="auto"/>
              <w:right w:val="single" w:sz="8" w:space="0" w:color="auto"/>
            </w:tcBorders>
            <w:shd w:val="clear" w:color="auto" w:fill="auto"/>
            <w:noWrap/>
            <w:vAlign w:val="bottom"/>
          </w:tcPr>
          <w:p w:rsidR="00B635C6" w:rsidRPr="00830F4C" w:rsidRDefault="00B635C6" w:rsidP="00D373A3">
            <w:pPr>
              <w:rPr>
                <w:bCs/>
              </w:rPr>
            </w:pPr>
          </w:p>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pPr>
              <w:rPr>
                <w:b/>
                <w:bCs/>
              </w:rPr>
            </w:pPr>
          </w:p>
        </w:tc>
      </w:tr>
      <w:tr w:rsidR="00B635C6" w:rsidTr="00D373A3">
        <w:trPr>
          <w:gridAfter w:val="1"/>
          <w:wAfter w:w="644" w:type="dxa"/>
          <w:trHeight w:val="269"/>
          <w:jc w:val="center"/>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B635C6" w:rsidRPr="00830F4C" w:rsidRDefault="00B635C6" w:rsidP="00DA23D0">
            <w:r w:rsidRPr="00830F4C">
              <w:rPr>
                <w:sz w:val="22"/>
                <w:szCs w:val="22"/>
              </w:rPr>
              <w:t>к договору ___________________</w:t>
            </w:r>
          </w:p>
        </w:tc>
        <w:tc>
          <w:tcPr>
            <w:tcW w:w="2982" w:type="dxa"/>
            <w:gridSpan w:val="14"/>
            <w:vMerge/>
            <w:tcBorders>
              <w:top w:val="single" w:sz="8" w:space="0" w:color="auto"/>
              <w:left w:val="single" w:sz="8" w:space="0" w:color="auto"/>
              <w:bottom w:val="single" w:sz="8" w:space="0" w:color="000000"/>
              <w:right w:val="single" w:sz="4" w:space="0" w:color="auto"/>
            </w:tcBorders>
            <w:vAlign w:val="center"/>
            <w:hideMark/>
          </w:tcPr>
          <w:p w:rsidR="00B635C6" w:rsidRPr="00830F4C" w:rsidRDefault="00B635C6" w:rsidP="00DA23D0">
            <w:pPr>
              <w:rPr>
                <w:bCs/>
              </w:rPr>
            </w:pPr>
          </w:p>
        </w:tc>
        <w:tc>
          <w:tcPr>
            <w:tcW w:w="2948" w:type="dxa"/>
            <w:gridSpan w:val="10"/>
            <w:vMerge/>
            <w:tcBorders>
              <w:left w:val="single" w:sz="4" w:space="0" w:color="auto"/>
              <w:right w:val="single" w:sz="8" w:space="0" w:color="auto"/>
            </w:tcBorders>
            <w:shd w:val="clear" w:color="auto" w:fill="auto"/>
            <w:noWrap/>
            <w:vAlign w:val="bottom"/>
          </w:tcPr>
          <w:p w:rsidR="00B635C6" w:rsidRPr="00830F4C" w:rsidRDefault="00B635C6" w:rsidP="00D373A3">
            <w:pPr>
              <w:rPr>
                <w:bCs/>
              </w:rPr>
            </w:pPr>
          </w:p>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pPr>
              <w:rPr>
                <w:b/>
                <w:bCs/>
              </w:rPr>
            </w:pPr>
          </w:p>
        </w:tc>
      </w:tr>
      <w:tr w:rsidR="00B635C6" w:rsidTr="00D373A3">
        <w:trPr>
          <w:gridAfter w:val="1"/>
          <w:wAfter w:w="644" w:type="dxa"/>
          <w:trHeight w:val="269"/>
          <w:jc w:val="center"/>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B635C6" w:rsidRPr="00830F4C" w:rsidRDefault="00B635C6" w:rsidP="00DA23D0">
            <w:r w:rsidRPr="00830F4C">
              <w:rPr>
                <w:sz w:val="22"/>
                <w:szCs w:val="22"/>
              </w:rPr>
              <w:t> </w:t>
            </w:r>
          </w:p>
        </w:tc>
        <w:tc>
          <w:tcPr>
            <w:tcW w:w="2982" w:type="dxa"/>
            <w:gridSpan w:val="14"/>
            <w:vMerge/>
            <w:tcBorders>
              <w:top w:val="single" w:sz="8" w:space="0" w:color="auto"/>
              <w:left w:val="single" w:sz="8" w:space="0" w:color="auto"/>
              <w:bottom w:val="single" w:sz="8" w:space="0" w:color="000000"/>
              <w:right w:val="single" w:sz="4" w:space="0" w:color="auto"/>
            </w:tcBorders>
            <w:vAlign w:val="center"/>
            <w:hideMark/>
          </w:tcPr>
          <w:p w:rsidR="00B635C6" w:rsidRPr="00830F4C" w:rsidRDefault="00B635C6" w:rsidP="00DA23D0">
            <w:pPr>
              <w:rPr>
                <w:bCs/>
              </w:rPr>
            </w:pPr>
          </w:p>
        </w:tc>
        <w:tc>
          <w:tcPr>
            <w:tcW w:w="2948" w:type="dxa"/>
            <w:gridSpan w:val="10"/>
            <w:vMerge/>
            <w:tcBorders>
              <w:left w:val="single" w:sz="4" w:space="0" w:color="auto"/>
              <w:right w:val="single" w:sz="8" w:space="0" w:color="auto"/>
            </w:tcBorders>
            <w:shd w:val="clear" w:color="auto" w:fill="auto"/>
            <w:noWrap/>
            <w:vAlign w:val="bottom"/>
          </w:tcPr>
          <w:p w:rsidR="00B635C6" w:rsidRPr="00830F4C" w:rsidRDefault="00B635C6" w:rsidP="00D373A3"/>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tc>
      </w:tr>
      <w:tr w:rsidR="00B635C6" w:rsidTr="00D373A3">
        <w:trPr>
          <w:gridAfter w:val="1"/>
          <w:wAfter w:w="644" w:type="dxa"/>
          <w:trHeight w:val="269"/>
          <w:jc w:val="center"/>
        </w:trPr>
        <w:tc>
          <w:tcPr>
            <w:tcW w:w="1040" w:type="dxa"/>
            <w:tcBorders>
              <w:top w:val="nil"/>
              <w:left w:val="single" w:sz="8" w:space="0" w:color="auto"/>
              <w:bottom w:val="nil"/>
              <w:right w:val="nil"/>
            </w:tcBorders>
            <w:shd w:val="clear" w:color="auto" w:fill="auto"/>
            <w:noWrap/>
            <w:vAlign w:val="bottom"/>
            <w:hideMark/>
          </w:tcPr>
          <w:p w:rsidR="00B635C6" w:rsidRPr="00830F4C" w:rsidRDefault="00B635C6" w:rsidP="00DA23D0">
            <w:r w:rsidRPr="00830F4C">
              <w:rPr>
                <w:sz w:val="22"/>
                <w:szCs w:val="22"/>
              </w:rPr>
              <w:t>в размере</w:t>
            </w:r>
          </w:p>
        </w:tc>
        <w:tc>
          <w:tcPr>
            <w:tcW w:w="1322" w:type="dxa"/>
            <w:tcBorders>
              <w:top w:val="nil"/>
              <w:left w:val="nil"/>
              <w:bottom w:val="nil"/>
              <w:right w:val="nil"/>
            </w:tcBorders>
            <w:shd w:val="clear" w:color="auto" w:fill="auto"/>
            <w:noWrap/>
            <w:vAlign w:val="bottom"/>
            <w:hideMark/>
          </w:tcPr>
          <w:p w:rsidR="00B635C6" w:rsidRPr="00830F4C" w:rsidRDefault="00B635C6" w:rsidP="00DA23D0">
            <w:pPr>
              <w:jc w:val="center"/>
              <w:rPr>
                <w:bCs/>
              </w:rPr>
            </w:pPr>
            <w:r w:rsidRPr="00830F4C">
              <w:rPr>
                <w:bCs/>
                <w:sz w:val="22"/>
                <w:szCs w:val="22"/>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B635C6" w:rsidRPr="00830F4C" w:rsidRDefault="00B635C6" w:rsidP="00DA23D0">
            <w:r w:rsidRPr="00830F4C">
              <w:rPr>
                <w:sz w:val="22"/>
                <w:szCs w:val="22"/>
              </w:rPr>
              <w:t>руб. в мес.</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B635C6" w:rsidRPr="00830F4C" w:rsidRDefault="00B635C6" w:rsidP="00DA23D0">
            <w:pPr>
              <w:rPr>
                <w:bCs/>
              </w:rPr>
            </w:pPr>
          </w:p>
        </w:tc>
        <w:tc>
          <w:tcPr>
            <w:tcW w:w="2948" w:type="dxa"/>
            <w:gridSpan w:val="10"/>
            <w:vMerge/>
            <w:tcBorders>
              <w:left w:val="nil"/>
              <w:right w:val="single" w:sz="8" w:space="0" w:color="auto"/>
            </w:tcBorders>
            <w:shd w:val="clear" w:color="auto" w:fill="auto"/>
            <w:noWrap/>
            <w:vAlign w:val="bottom"/>
            <w:hideMark/>
          </w:tcPr>
          <w:p w:rsidR="00B635C6" w:rsidRPr="00830F4C" w:rsidRDefault="00B635C6" w:rsidP="00D373A3"/>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tc>
      </w:tr>
      <w:tr w:rsidR="00B635C6" w:rsidTr="00D373A3">
        <w:trPr>
          <w:gridAfter w:val="1"/>
          <w:wAfter w:w="644" w:type="dxa"/>
          <w:trHeight w:val="336"/>
          <w:jc w:val="center"/>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B635C6" w:rsidRPr="00830F4C" w:rsidRDefault="00B635C6" w:rsidP="00DA23D0">
            <w:pPr>
              <w:jc w:val="center"/>
              <w:rPr>
                <w:sz w:val="20"/>
                <w:szCs w:val="20"/>
              </w:rPr>
            </w:pPr>
            <w:r w:rsidRPr="00830F4C">
              <w:rPr>
                <w:sz w:val="20"/>
                <w:szCs w:val="20"/>
              </w:rPr>
              <w:t>Код бюджетной классификации дохода</w:t>
            </w:r>
          </w:p>
        </w:tc>
        <w:tc>
          <w:tcPr>
            <w:tcW w:w="2982" w:type="dxa"/>
            <w:gridSpan w:val="14"/>
            <w:vMerge/>
            <w:tcBorders>
              <w:top w:val="single" w:sz="8" w:space="0" w:color="auto"/>
              <w:left w:val="single" w:sz="8" w:space="0" w:color="auto"/>
              <w:bottom w:val="single" w:sz="8" w:space="0" w:color="000000"/>
              <w:right w:val="single" w:sz="4" w:space="0" w:color="auto"/>
            </w:tcBorders>
            <w:vAlign w:val="center"/>
            <w:hideMark/>
          </w:tcPr>
          <w:p w:rsidR="00B635C6" w:rsidRPr="00830F4C" w:rsidRDefault="00B635C6" w:rsidP="00DA23D0">
            <w:pPr>
              <w:rPr>
                <w:bCs/>
              </w:rPr>
            </w:pPr>
          </w:p>
        </w:tc>
        <w:tc>
          <w:tcPr>
            <w:tcW w:w="2948" w:type="dxa"/>
            <w:gridSpan w:val="10"/>
            <w:vMerge/>
            <w:tcBorders>
              <w:left w:val="single" w:sz="4" w:space="0" w:color="auto"/>
              <w:right w:val="single" w:sz="8" w:space="0" w:color="auto"/>
            </w:tcBorders>
            <w:shd w:val="clear" w:color="auto" w:fill="auto"/>
            <w:noWrap/>
            <w:vAlign w:val="bottom"/>
          </w:tcPr>
          <w:p w:rsidR="00B635C6" w:rsidRPr="00830F4C" w:rsidRDefault="00B635C6" w:rsidP="00D373A3"/>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tc>
      </w:tr>
      <w:tr w:rsidR="00B635C6" w:rsidTr="00D373A3">
        <w:trPr>
          <w:gridAfter w:val="1"/>
          <w:wAfter w:w="644" w:type="dxa"/>
          <w:trHeight w:val="350"/>
          <w:jc w:val="center"/>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B635C6" w:rsidRPr="00830F4C" w:rsidRDefault="00B635C6" w:rsidP="00DA23D0">
            <w:pPr>
              <w:jc w:val="center"/>
              <w:rPr>
                <w:bCs/>
              </w:rPr>
            </w:pPr>
            <w:r w:rsidRPr="00830F4C">
              <w:rPr>
                <w:bCs/>
                <w:sz w:val="22"/>
                <w:szCs w:val="22"/>
              </w:rPr>
              <w:t>813 1 11 05032 02 0000 120</w:t>
            </w:r>
          </w:p>
        </w:tc>
        <w:tc>
          <w:tcPr>
            <w:tcW w:w="2982" w:type="dxa"/>
            <w:gridSpan w:val="14"/>
            <w:vMerge/>
            <w:tcBorders>
              <w:top w:val="single" w:sz="8" w:space="0" w:color="auto"/>
              <w:left w:val="single" w:sz="8" w:space="0" w:color="auto"/>
              <w:bottom w:val="single" w:sz="8" w:space="0" w:color="000000"/>
              <w:right w:val="single" w:sz="4" w:space="0" w:color="auto"/>
            </w:tcBorders>
            <w:vAlign w:val="center"/>
            <w:hideMark/>
          </w:tcPr>
          <w:p w:rsidR="00B635C6" w:rsidRPr="00830F4C" w:rsidRDefault="00B635C6" w:rsidP="00DA23D0">
            <w:pPr>
              <w:rPr>
                <w:bCs/>
              </w:rPr>
            </w:pPr>
          </w:p>
        </w:tc>
        <w:tc>
          <w:tcPr>
            <w:tcW w:w="2948" w:type="dxa"/>
            <w:gridSpan w:val="10"/>
            <w:vMerge/>
            <w:tcBorders>
              <w:left w:val="single" w:sz="4" w:space="0" w:color="auto"/>
              <w:right w:val="single" w:sz="8" w:space="0" w:color="auto"/>
            </w:tcBorders>
            <w:shd w:val="clear" w:color="auto" w:fill="auto"/>
            <w:noWrap/>
            <w:vAlign w:val="bottom"/>
          </w:tcPr>
          <w:p w:rsidR="00B635C6" w:rsidRPr="00830F4C" w:rsidRDefault="00B635C6" w:rsidP="00D373A3"/>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tc>
      </w:tr>
      <w:tr w:rsidR="00B635C6" w:rsidTr="00D373A3">
        <w:trPr>
          <w:gridAfter w:val="1"/>
          <w:wAfter w:w="644" w:type="dxa"/>
          <w:trHeight w:val="282"/>
          <w:jc w:val="center"/>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B635C6" w:rsidRPr="00830F4C" w:rsidRDefault="00B635C6" w:rsidP="00DA23D0">
            <w:pPr>
              <w:jc w:val="center"/>
            </w:pPr>
            <w:r w:rsidRPr="00830F4C">
              <w:rPr>
                <w:sz w:val="22"/>
                <w:szCs w:val="22"/>
              </w:rPr>
              <w:t>Лицевой счет балансодержателя</w:t>
            </w:r>
          </w:p>
        </w:tc>
        <w:tc>
          <w:tcPr>
            <w:tcW w:w="2982" w:type="dxa"/>
            <w:gridSpan w:val="14"/>
            <w:vMerge/>
            <w:tcBorders>
              <w:top w:val="single" w:sz="8" w:space="0" w:color="auto"/>
              <w:left w:val="single" w:sz="8" w:space="0" w:color="auto"/>
              <w:bottom w:val="single" w:sz="8" w:space="0" w:color="000000"/>
              <w:right w:val="single" w:sz="4" w:space="0" w:color="auto"/>
            </w:tcBorders>
            <w:vAlign w:val="center"/>
            <w:hideMark/>
          </w:tcPr>
          <w:p w:rsidR="00B635C6" w:rsidRPr="00830F4C" w:rsidRDefault="00B635C6" w:rsidP="00DA23D0">
            <w:pPr>
              <w:rPr>
                <w:bCs/>
              </w:rPr>
            </w:pPr>
          </w:p>
        </w:tc>
        <w:tc>
          <w:tcPr>
            <w:tcW w:w="2948" w:type="dxa"/>
            <w:gridSpan w:val="10"/>
            <w:vMerge/>
            <w:tcBorders>
              <w:left w:val="single" w:sz="4" w:space="0" w:color="auto"/>
              <w:right w:val="single" w:sz="8" w:space="0" w:color="auto"/>
            </w:tcBorders>
            <w:shd w:val="clear" w:color="auto" w:fill="auto"/>
            <w:noWrap/>
            <w:vAlign w:val="bottom"/>
          </w:tcPr>
          <w:p w:rsidR="00B635C6" w:rsidRPr="00830F4C" w:rsidRDefault="00B635C6" w:rsidP="00D373A3"/>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tc>
      </w:tr>
      <w:tr w:rsidR="00B635C6" w:rsidTr="00D373A3">
        <w:trPr>
          <w:gridAfter w:val="1"/>
          <w:wAfter w:w="644" w:type="dxa"/>
          <w:trHeight w:val="282"/>
          <w:jc w:val="center"/>
        </w:trPr>
        <w:tc>
          <w:tcPr>
            <w:tcW w:w="1040" w:type="dxa"/>
            <w:tcBorders>
              <w:top w:val="nil"/>
              <w:left w:val="single" w:sz="8" w:space="0" w:color="auto"/>
              <w:bottom w:val="nil"/>
              <w:right w:val="nil"/>
            </w:tcBorders>
            <w:shd w:val="clear" w:color="auto" w:fill="auto"/>
            <w:noWrap/>
            <w:vAlign w:val="bottom"/>
            <w:hideMark/>
          </w:tcPr>
          <w:p w:rsidR="00B635C6" w:rsidRDefault="00B635C6" w:rsidP="00DA23D0">
            <w:r>
              <w:rPr>
                <w:sz w:val="22"/>
                <w:szCs w:val="22"/>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35C6" w:rsidRDefault="00B635C6" w:rsidP="00DA23D0">
            <w:pPr>
              <w:jc w:val="center"/>
              <w:rPr>
                <w:b/>
                <w:bCs/>
              </w:rPr>
            </w:pPr>
            <w:r>
              <w:rPr>
                <w:b/>
                <w:bCs/>
                <w:sz w:val="22"/>
                <w:szCs w:val="22"/>
              </w:rPr>
              <w:t>04342024640</w:t>
            </w:r>
          </w:p>
        </w:tc>
        <w:tc>
          <w:tcPr>
            <w:tcW w:w="923" w:type="dxa"/>
            <w:tcBorders>
              <w:top w:val="nil"/>
              <w:left w:val="nil"/>
              <w:bottom w:val="nil"/>
              <w:right w:val="single" w:sz="8" w:space="0" w:color="auto"/>
            </w:tcBorders>
            <w:shd w:val="clear" w:color="auto" w:fill="auto"/>
            <w:noWrap/>
            <w:vAlign w:val="bottom"/>
            <w:hideMark/>
          </w:tcPr>
          <w:p w:rsidR="00B635C6" w:rsidRDefault="00B635C6" w:rsidP="00DA23D0">
            <w:r>
              <w:rPr>
                <w:sz w:val="22"/>
                <w:szCs w:val="22"/>
              </w:rPr>
              <w:t> </w:t>
            </w:r>
          </w:p>
        </w:tc>
        <w:tc>
          <w:tcPr>
            <w:tcW w:w="2982" w:type="dxa"/>
            <w:gridSpan w:val="14"/>
            <w:vMerge/>
            <w:tcBorders>
              <w:top w:val="nil"/>
              <w:left w:val="nil"/>
              <w:bottom w:val="nil"/>
              <w:right w:val="single" w:sz="4" w:space="0" w:color="auto"/>
            </w:tcBorders>
            <w:vAlign w:val="center"/>
            <w:hideMark/>
          </w:tcPr>
          <w:p w:rsidR="00B635C6" w:rsidRDefault="00B635C6" w:rsidP="00DA23D0">
            <w:pPr>
              <w:rPr>
                <w:b/>
                <w:bCs/>
              </w:rPr>
            </w:pPr>
          </w:p>
        </w:tc>
        <w:tc>
          <w:tcPr>
            <w:tcW w:w="2948" w:type="dxa"/>
            <w:gridSpan w:val="10"/>
            <w:vMerge/>
            <w:tcBorders>
              <w:left w:val="single" w:sz="4" w:space="0" w:color="auto"/>
              <w:right w:val="single" w:sz="8" w:space="0" w:color="auto"/>
            </w:tcBorders>
            <w:shd w:val="clear" w:color="auto" w:fill="auto"/>
            <w:noWrap/>
            <w:vAlign w:val="bottom"/>
          </w:tcPr>
          <w:p w:rsidR="00B635C6" w:rsidRDefault="00B635C6" w:rsidP="00D373A3"/>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tc>
      </w:tr>
      <w:tr w:rsidR="00B635C6" w:rsidTr="00B635C6">
        <w:trPr>
          <w:gridAfter w:val="1"/>
          <w:wAfter w:w="644" w:type="dxa"/>
          <w:trHeight w:val="368"/>
          <w:jc w:val="center"/>
        </w:trPr>
        <w:tc>
          <w:tcPr>
            <w:tcW w:w="1040" w:type="dxa"/>
            <w:tcBorders>
              <w:top w:val="nil"/>
              <w:left w:val="single" w:sz="8" w:space="0" w:color="auto"/>
              <w:bottom w:val="single" w:sz="8" w:space="0" w:color="auto"/>
              <w:right w:val="nil"/>
            </w:tcBorders>
            <w:shd w:val="clear" w:color="auto" w:fill="auto"/>
            <w:noWrap/>
            <w:vAlign w:val="bottom"/>
            <w:hideMark/>
          </w:tcPr>
          <w:p w:rsidR="00B635C6" w:rsidRDefault="00B635C6" w:rsidP="00DA23D0">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B635C6" w:rsidRDefault="00B635C6" w:rsidP="00DA23D0">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B635C6" w:rsidRDefault="00B635C6" w:rsidP="00DA23D0">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B635C6" w:rsidRDefault="00B635C6" w:rsidP="00DA23D0">
            <w:r>
              <w:rPr>
                <w:sz w:val="22"/>
                <w:szCs w:val="22"/>
              </w:rPr>
              <w:t> </w:t>
            </w:r>
          </w:p>
        </w:tc>
        <w:tc>
          <w:tcPr>
            <w:tcW w:w="2982" w:type="dxa"/>
            <w:gridSpan w:val="14"/>
            <w:vMerge/>
            <w:tcBorders>
              <w:top w:val="nil"/>
              <w:left w:val="nil"/>
              <w:bottom w:val="single" w:sz="8" w:space="0" w:color="auto"/>
              <w:right w:val="single" w:sz="8" w:space="0" w:color="auto"/>
            </w:tcBorders>
            <w:vAlign w:val="center"/>
            <w:hideMark/>
          </w:tcPr>
          <w:p w:rsidR="00B635C6" w:rsidRDefault="00B635C6" w:rsidP="00DA23D0">
            <w:pPr>
              <w:rPr>
                <w:b/>
                <w:bCs/>
              </w:rPr>
            </w:pPr>
          </w:p>
        </w:tc>
        <w:tc>
          <w:tcPr>
            <w:tcW w:w="2948" w:type="dxa"/>
            <w:gridSpan w:val="10"/>
            <w:vMerge/>
            <w:tcBorders>
              <w:left w:val="nil"/>
              <w:bottom w:val="single" w:sz="8" w:space="0" w:color="auto"/>
              <w:right w:val="single" w:sz="8" w:space="0" w:color="auto"/>
            </w:tcBorders>
            <w:shd w:val="clear" w:color="auto" w:fill="auto"/>
            <w:vAlign w:val="center"/>
            <w:hideMark/>
          </w:tcPr>
          <w:p w:rsidR="00B635C6" w:rsidRDefault="00B635C6" w:rsidP="00DA23D0"/>
        </w:tc>
        <w:tc>
          <w:tcPr>
            <w:tcW w:w="879" w:type="dxa"/>
            <w:gridSpan w:val="4"/>
            <w:tcBorders>
              <w:top w:val="nil"/>
              <w:left w:val="single" w:sz="8" w:space="0" w:color="auto"/>
              <w:bottom w:val="nil"/>
              <w:right w:val="nil"/>
            </w:tcBorders>
            <w:shd w:val="clear" w:color="auto" w:fill="auto"/>
            <w:noWrap/>
            <w:vAlign w:val="bottom"/>
            <w:hideMark/>
          </w:tcPr>
          <w:p w:rsidR="00B635C6" w:rsidRDefault="00B635C6" w:rsidP="00DA23D0"/>
        </w:tc>
      </w:tr>
      <w:tr w:rsidR="00C028E2"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2" w:type="dxa"/>
            <w:tcBorders>
              <w:top w:val="nil"/>
              <w:left w:val="nil"/>
              <w:bottom w:val="nil"/>
              <w:right w:val="nil"/>
            </w:tcBorders>
            <w:shd w:val="clear" w:color="auto" w:fill="auto"/>
            <w:hideMark/>
          </w:tcPr>
          <w:p w:rsidR="00C028E2" w:rsidRDefault="00C028E2" w:rsidP="00DA23D0">
            <w:pPr>
              <w:rPr>
                <w:sz w:val="20"/>
                <w:szCs w:val="20"/>
              </w:rPr>
            </w:pPr>
          </w:p>
        </w:tc>
        <w:tc>
          <w:tcPr>
            <w:tcW w:w="353" w:type="dxa"/>
            <w:gridSpan w:val="2"/>
            <w:tcBorders>
              <w:top w:val="nil"/>
              <w:left w:val="nil"/>
              <w:bottom w:val="nil"/>
              <w:right w:val="nil"/>
            </w:tcBorders>
            <w:shd w:val="clear" w:color="auto" w:fill="auto"/>
            <w:hideMark/>
          </w:tcPr>
          <w:p w:rsidR="00C028E2" w:rsidRDefault="00C028E2" w:rsidP="00DA23D0">
            <w:pPr>
              <w:jc w:val="center"/>
              <w:rPr>
                <w:sz w:val="20"/>
                <w:szCs w:val="20"/>
              </w:rPr>
            </w:pPr>
          </w:p>
        </w:tc>
        <w:tc>
          <w:tcPr>
            <w:tcW w:w="1315" w:type="dxa"/>
            <w:gridSpan w:val="3"/>
            <w:tcBorders>
              <w:top w:val="nil"/>
              <w:left w:val="nil"/>
              <w:bottom w:val="nil"/>
              <w:right w:val="nil"/>
            </w:tcBorders>
            <w:shd w:val="clear" w:color="auto" w:fill="auto"/>
            <w:hideMark/>
          </w:tcPr>
          <w:p w:rsidR="00C028E2" w:rsidRDefault="00C028E2" w:rsidP="00DA23D0">
            <w:pPr>
              <w:jc w:val="center"/>
              <w:rPr>
                <w:sz w:val="20"/>
                <w:szCs w:val="20"/>
              </w:rPr>
            </w:pPr>
          </w:p>
        </w:tc>
        <w:tc>
          <w:tcPr>
            <w:tcW w:w="293" w:type="dxa"/>
            <w:gridSpan w:val="2"/>
            <w:tcBorders>
              <w:top w:val="nil"/>
              <w:left w:val="nil"/>
              <w:bottom w:val="nil"/>
              <w:right w:val="nil"/>
            </w:tcBorders>
            <w:shd w:val="clear" w:color="auto" w:fill="auto"/>
            <w:hideMark/>
          </w:tcPr>
          <w:p w:rsidR="00C028E2" w:rsidRDefault="00C028E2" w:rsidP="00DA23D0">
            <w:pPr>
              <w:jc w:val="center"/>
              <w:rPr>
                <w:sz w:val="20"/>
                <w:szCs w:val="20"/>
              </w:rPr>
            </w:pPr>
          </w:p>
        </w:tc>
        <w:tc>
          <w:tcPr>
            <w:tcW w:w="421" w:type="dxa"/>
            <w:tcBorders>
              <w:top w:val="nil"/>
              <w:left w:val="nil"/>
              <w:bottom w:val="nil"/>
              <w:right w:val="nil"/>
            </w:tcBorders>
            <w:shd w:val="clear" w:color="auto" w:fill="auto"/>
            <w:hideMark/>
          </w:tcPr>
          <w:p w:rsidR="00C028E2" w:rsidRDefault="00C028E2" w:rsidP="00DA23D0">
            <w:pPr>
              <w:jc w:val="cente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jc w:val="center"/>
              <w:rPr>
                <w:sz w:val="20"/>
                <w:szCs w:val="20"/>
              </w:rPr>
            </w:pPr>
          </w:p>
        </w:tc>
      </w:tr>
      <w:tr w:rsidR="00C028E2" w:rsidTr="00DA23D0">
        <w:trPr>
          <w:gridAfter w:val="1"/>
          <w:wAfter w:w="644" w:type="dxa"/>
          <w:trHeight w:val="269"/>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15"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55"/>
          <w:jc w:val="center"/>
        </w:trPr>
        <w:tc>
          <w:tcPr>
            <w:tcW w:w="2362" w:type="dxa"/>
            <w:gridSpan w:val="2"/>
            <w:tcBorders>
              <w:top w:val="nil"/>
              <w:left w:val="nil"/>
              <w:bottom w:val="nil"/>
              <w:right w:val="nil"/>
            </w:tcBorders>
            <w:shd w:val="clear" w:color="auto" w:fill="auto"/>
            <w:noWrap/>
            <w:vAlign w:val="bottom"/>
            <w:hideMark/>
          </w:tcPr>
          <w:p w:rsidR="00C028E2" w:rsidRDefault="00C028E2" w:rsidP="00DA23D0">
            <w:pPr>
              <w:rPr>
                <w:b/>
                <w:bCs/>
              </w:rPr>
            </w:pPr>
            <w:r>
              <w:rPr>
                <w:b/>
                <w:bCs/>
                <w:sz w:val="22"/>
                <w:szCs w:val="22"/>
              </w:rPr>
              <w:t>Арендодатель:</w:t>
            </w:r>
          </w:p>
        </w:tc>
        <w:tc>
          <w:tcPr>
            <w:tcW w:w="326" w:type="dxa"/>
            <w:tcBorders>
              <w:top w:val="nil"/>
              <w:left w:val="nil"/>
              <w:bottom w:val="nil"/>
              <w:right w:val="nil"/>
            </w:tcBorders>
            <w:shd w:val="clear" w:color="auto" w:fill="auto"/>
            <w:noWrap/>
            <w:vAlign w:val="bottom"/>
            <w:hideMark/>
          </w:tcPr>
          <w:p w:rsidR="00C028E2" w:rsidRDefault="00C028E2" w:rsidP="00DA23D0">
            <w:pPr>
              <w:rPr>
                <w:b/>
                <w:bCs/>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57" w:type="dxa"/>
            <w:gridSpan w:val="6"/>
            <w:tcBorders>
              <w:top w:val="nil"/>
              <w:left w:val="nil"/>
              <w:bottom w:val="nil"/>
              <w:right w:val="nil"/>
            </w:tcBorders>
            <w:shd w:val="clear" w:color="auto" w:fill="auto"/>
            <w:noWrap/>
            <w:vAlign w:val="bottom"/>
            <w:hideMark/>
          </w:tcPr>
          <w:p w:rsidR="00C028E2" w:rsidRDefault="00C028E2" w:rsidP="00DA23D0">
            <w:pPr>
              <w:rPr>
                <w:b/>
                <w:bCs/>
              </w:rPr>
            </w:pPr>
            <w:r>
              <w:rPr>
                <w:b/>
                <w:bCs/>
                <w:sz w:val="22"/>
                <w:szCs w:val="22"/>
              </w:rPr>
              <w:t>Арендатор:</w:t>
            </w:r>
          </w:p>
        </w:tc>
        <w:tc>
          <w:tcPr>
            <w:tcW w:w="352" w:type="dxa"/>
            <w:tcBorders>
              <w:top w:val="nil"/>
              <w:left w:val="nil"/>
              <w:bottom w:val="nil"/>
              <w:right w:val="nil"/>
            </w:tcBorders>
            <w:shd w:val="clear" w:color="auto" w:fill="auto"/>
            <w:noWrap/>
            <w:vAlign w:val="bottom"/>
            <w:hideMark/>
          </w:tcPr>
          <w:p w:rsidR="00C028E2" w:rsidRDefault="00C028E2" w:rsidP="00DA23D0">
            <w:pPr>
              <w:rPr>
                <w:b/>
                <w:bCs/>
              </w:rPr>
            </w:pPr>
          </w:p>
        </w:tc>
        <w:tc>
          <w:tcPr>
            <w:tcW w:w="35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15"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55"/>
          <w:jc w:val="center"/>
        </w:trPr>
        <w:tc>
          <w:tcPr>
            <w:tcW w:w="1040"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26"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28"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32"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5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315"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3"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r w:rsidR="00C028E2" w:rsidTr="00DA23D0">
        <w:trPr>
          <w:gridAfter w:val="1"/>
          <w:wAfter w:w="644" w:type="dxa"/>
          <w:trHeight w:val="255"/>
          <w:jc w:val="center"/>
        </w:trPr>
        <w:tc>
          <w:tcPr>
            <w:tcW w:w="1040" w:type="dxa"/>
            <w:tcBorders>
              <w:top w:val="nil"/>
              <w:left w:val="nil"/>
              <w:bottom w:val="single" w:sz="4" w:space="0" w:color="auto"/>
              <w:right w:val="nil"/>
            </w:tcBorders>
            <w:shd w:val="clear" w:color="auto" w:fill="auto"/>
            <w:noWrap/>
            <w:vAlign w:val="bottom"/>
            <w:hideMark/>
          </w:tcPr>
          <w:p w:rsidR="00C028E2" w:rsidRDefault="00C028E2" w:rsidP="00DA23D0">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DA23D0">
            <w:pPr>
              <w:rPr>
                <w:b/>
                <w:bCs/>
              </w:rPr>
            </w:pPr>
            <w:r>
              <w:rPr>
                <w:b/>
                <w:bCs/>
                <w:sz w:val="22"/>
                <w:szCs w:val="22"/>
              </w:rPr>
              <w:t> </w:t>
            </w:r>
          </w:p>
        </w:tc>
        <w:tc>
          <w:tcPr>
            <w:tcW w:w="326" w:type="dxa"/>
            <w:tcBorders>
              <w:top w:val="nil"/>
              <w:left w:val="nil"/>
              <w:bottom w:val="nil"/>
              <w:right w:val="nil"/>
            </w:tcBorders>
            <w:shd w:val="clear" w:color="auto" w:fill="auto"/>
            <w:noWrap/>
            <w:vAlign w:val="bottom"/>
            <w:hideMark/>
          </w:tcPr>
          <w:p w:rsidR="00C028E2" w:rsidRDefault="00C028E2" w:rsidP="00DA23D0">
            <w:pPr>
              <w:rPr>
                <w:b/>
                <w:bCs/>
              </w:rPr>
            </w:pPr>
          </w:p>
        </w:tc>
        <w:tc>
          <w:tcPr>
            <w:tcW w:w="923"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4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70"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334" w:type="dxa"/>
            <w:gridSpan w:val="2"/>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580" w:type="dxa"/>
            <w:gridSpan w:val="3"/>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297" w:type="dxa"/>
            <w:tcBorders>
              <w:top w:val="nil"/>
              <w:left w:val="nil"/>
              <w:bottom w:val="single" w:sz="4" w:space="0" w:color="auto"/>
              <w:right w:val="nil"/>
            </w:tcBorders>
            <w:shd w:val="clear" w:color="auto" w:fill="auto"/>
            <w:noWrap/>
            <w:vAlign w:val="bottom"/>
            <w:hideMark/>
          </w:tcPr>
          <w:p w:rsidR="00C028E2" w:rsidRDefault="00C028E2" w:rsidP="00DA23D0">
            <w:pPr>
              <w:rPr>
                <w:b/>
                <w:bCs/>
              </w:rPr>
            </w:pPr>
            <w:r>
              <w:rPr>
                <w:b/>
                <w:bCs/>
                <w:sz w:val="22"/>
                <w:szCs w:val="22"/>
              </w:rPr>
              <w:t> </w:t>
            </w:r>
          </w:p>
        </w:tc>
        <w:tc>
          <w:tcPr>
            <w:tcW w:w="528" w:type="dxa"/>
            <w:gridSpan w:val="3"/>
            <w:tcBorders>
              <w:top w:val="nil"/>
              <w:left w:val="nil"/>
              <w:bottom w:val="single" w:sz="4" w:space="0" w:color="auto"/>
              <w:right w:val="nil"/>
            </w:tcBorders>
            <w:shd w:val="clear" w:color="auto" w:fill="auto"/>
            <w:noWrap/>
            <w:vAlign w:val="bottom"/>
            <w:hideMark/>
          </w:tcPr>
          <w:p w:rsidR="00C028E2" w:rsidRDefault="00C028E2" w:rsidP="00DA23D0">
            <w:pPr>
              <w:rPr>
                <w:b/>
                <w:bCs/>
              </w:rPr>
            </w:pPr>
            <w:r>
              <w:rPr>
                <w:b/>
                <w:bCs/>
                <w:sz w:val="22"/>
                <w:szCs w:val="22"/>
              </w:rPr>
              <w:t> </w:t>
            </w:r>
          </w:p>
        </w:tc>
        <w:tc>
          <w:tcPr>
            <w:tcW w:w="532" w:type="dxa"/>
            <w:gridSpan w:val="2"/>
            <w:tcBorders>
              <w:top w:val="nil"/>
              <w:left w:val="nil"/>
              <w:bottom w:val="single" w:sz="4" w:space="0" w:color="auto"/>
              <w:right w:val="nil"/>
            </w:tcBorders>
            <w:shd w:val="clear" w:color="auto" w:fill="auto"/>
            <w:noWrap/>
            <w:vAlign w:val="bottom"/>
            <w:hideMark/>
          </w:tcPr>
          <w:p w:rsidR="00C028E2" w:rsidRDefault="00C028E2" w:rsidP="00DA23D0">
            <w:pPr>
              <w:rPr>
                <w:b/>
                <w:bCs/>
              </w:rPr>
            </w:pPr>
            <w:r>
              <w:rPr>
                <w:b/>
                <w:bCs/>
                <w:sz w:val="22"/>
                <w:szCs w:val="22"/>
              </w:rPr>
              <w:t> </w:t>
            </w:r>
          </w:p>
        </w:tc>
        <w:tc>
          <w:tcPr>
            <w:tcW w:w="352" w:type="dxa"/>
            <w:tcBorders>
              <w:top w:val="nil"/>
              <w:left w:val="nil"/>
              <w:bottom w:val="single" w:sz="4" w:space="0" w:color="auto"/>
              <w:right w:val="nil"/>
            </w:tcBorders>
            <w:shd w:val="clear" w:color="auto" w:fill="auto"/>
            <w:noWrap/>
            <w:vAlign w:val="bottom"/>
            <w:hideMark/>
          </w:tcPr>
          <w:p w:rsidR="00C028E2" w:rsidRDefault="00C028E2" w:rsidP="00DA23D0">
            <w:pPr>
              <w:rPr>
                <w:b/>
                <w:bCs/>
              </w:rPr>
            </w:pPr>
            <w:r>
              <w:rPr>
                <w:b/>
                <w:bCs/>
                <w:sz w:val="22"/>
                <w:szCs w:val="22"/>
              </w:rPr>
              <w:t> </w:t>
            </w:r>
          </w:p>
        </w:tc>
        <w:tc>
          <w:tcPr>
            <w:tcW w:w="353" w:type="dxa"/>
            <w:gridSpan w:val="2"/>
            <w:tcBorders>
              <w:top w:val="nil"/>
              <w:left w:val="nil"/>
              <w:bottom w:val="single" w:sz="4" w:space="0" w:color="auto"/>
              <w:right w:val="nil"/>
            </w:tcBorders>
            <w:shd w:val="clear" w:color="auto" w:fill="auto"/>
            <w:noWrap/>
            <w:vAlign w:val="bottom"/>
            <w:hideMark/>
          </w:tcPr>
          <w:p w:rsidR="00C028E2" w:rsidRDefault="00C028E2" w:rsidP="00DA23D0">
            <w:pPr>
              <w:rPr>
                <w:b/>
                <w:bCs/>
              </w:rPr>
            </w:pPr>
            <w:r>
              <w:rPr>
                <w:b/>
                <w:bCs/>
                <w:sz w:val="22"/>
                <w:szCs w:val="22"/>
              </w:rPr>
              <w:t> </w:t>
            </w:r>
          </w:p>
        </w:tc>
        <w:tc>
          <w:tcPr>
            <w:tcW w:w="1315" w:type="dxa"/>
            <w:gridSpan w:val="3"/>
            <w:tcBorders>
              <w:top w:val="nil"/>
              <w:left w:val="nil"/>
              <w:bottom w:val="single" w:sz="4" w:space="0" w:color="auto"/>
              <w:right w:val="nil"/>
            </w:tcBorders>
            <w:shd w:val="clear" w:color="auto" w:fill="auto"/>
            <w:noWrap/>
            <w:vAlign w:val="bottom"/>
            <w:hideMark/>
          </w:tcPr>
          <w:p w:rsidR="00C028E2" w:rsidRDefault="00C028E2" w:rsidP="00DA23D0">
            <w:pPr>
              <w:rPr>
                <w:b/>
                <w:bCs/>
              </w:rPr>
            </w:pPr>
            <w:r>
              <w:rPr>
                <w:b/>
                <w:bCs/>
                <w:sz w:val="22"/>
                <w:szCs w:val="22"/>
              </w:rPr>
              <w:t> </w:t>
            </w:r>
          </w:p>
        </w:tc>
        <w:tc>
          <w:tcPr>
            <w:tcW w:w="293" w:type="dxa"/>
            <w:gridSpan w:val="2"/>
            <w:tcBorders>
              <w:top w:val="nil"/>
              <w:left w:val="nil"/>
              <w:bottom w:val="nil"/>
              <w:right w:val="nil"/>
            </w:tcBorders>
            <w:shd w:val="clear" w:color="auto" w:fill="auto"/>
            <w:noWrap/>
            <w:vAlign w:val="bottom"/>
            <w:hideMark/>
          </w:tcPr>
          <w:p w:rsidR="00C028E2" w:rsidRDefault="00C028E2" w:rsidP="00DA23D0">
            <w:pPr>
              <w:rPr>
                <w:b/>
                <w:bCs/>
              </w:rPr>
            </w:pPr>
          </w:p>
        </w:tc>
        <w:tc>
          <w:tcPr>
            <w:tcW w:w="421" w:type="dxa"/>
            <w:tcBorders>
              <w:top w:val="nil"/>
              <w:left w:val="nil"/>
              <w:bottom w:val="nil"/>
              <w:right w:val="nil"/>
            </w:tcBorders>
            <w:shd w:val="clear" w:color="auto" w:fill="auto"/>
            <w:noWrap/>
            <w:vAlign w:val="bottom"/>
            <w:hideMark/>
          </w:tcPr>
          <w:p w:rsidR="00C028E2" w:rsidRDefault="00C028E2" w:rsidP="00DA23D0">
            <w:pPr>
              <w:rPr>
                <w:sz w:val="20"/>
                <w:szCs w:val="20"/>
              </w:rPr>
            </w:pPr>
          </w:p>
        </w:tc>
        <w:tc>
          <w:tcPr>
            <w:tcW w:w="1093" w:type="dxa"/>
            <w:gridSpan w:val="5"/>
            <w:tcBorders>
              <w:top w:val="nil"/>
              <w:left w:val="nil"/>
              <w:bottom w:val="nil"/>
              <w:right w:val="nil"/>
            </w:tcBorders>
            <w:shd w:val="clear" w:color="auto" w:fill="auto"/>
            <w:noWrap/>
            <w:vAlign w:val="bottom"/>
            <w:hideMark/>
          </w:tcPr>
          <w:p w:rsidR="00C028E2" w:rsidRDefault="00C028E2" w:rsidP="00DA23D0">
            <w:pPr>
              <w:rPr>
                <w:sz w:val="20"/>
                <w:szCs w:val="20"/>
              </w:rPr>
            </w:pPr>
          </w:p>
        </w:tc>
      </w:tr>
    </w:tbl>
    <w:tbl>
      <w:tblPr>
        <w:tblW w:w="12096" w:type="dxa"/>
        <w:tblInd w:w="108" w:type="dxa"/>
        <w:tblLayout w:type="fixed"/>
        <w:tblLook w:val="04A0" w:firstRow="1" w:lastRow="0" w:firstColumn="1" w:lastColumn="0" w:noHBand="0" w:noVBand="1"/>
      </w:tblPr>
      <w:tblGrid>
        <w:gridCol w:w="2181"/>
        <w:gridCol w:w="967"/>
        <w:gridCol w:w="79"/>
        <w:gridCol w:w="862"/>
        <w:gridCol w:w="339"/>
        <w:gridCol w:w="284"/>
        <w:gridCol w:w="411"/>
        <w:gridCol w:w="96"/>
        <w:gridCol w:w="236"/>
        <w:gridCol w:w="892"/>
        <w:gridCol w:w="490"/>
        <w:gridCol w:w="445"/>
        <w:gridCol w:w="123"/>
        <w:gridCol w:w="275"/>
        <w:gridCol w:w="271"/>
        <w:gridCol w:w="204"/>
        <w:gridCol w:w="423"/>
        <w:gridCol w:w="1116"/>
        <w:gridCol w:w="400"/>
        <w:gridCol w:w="236"/>
        <w:gridCol w:w="58"/>
        <w:gridCol w:w="800"/>
        <w:gridCol w:w="182"/>
        <w:gridCol w:w="415"/>
        <w:gridCol w:w="89"/>
        <w:gridCol w:w="222"/>
      </w:tblGrid>
      <w:tr w:rsidR="00D421E4" w:rsidTr="0060507C">
        <w:trPr>
          <w:trHeight w:val="1577"/>
        </w:trPr>
        <w:tc>
          <w:tcPr>
            <w:tcW w:w="10388" w:type="dxa"/>
            <w:gridSpan w:val="21"/>
            <w:tcBorders>
              <w:top w:val="nil"/>
              <w:left w:val="nil"/>
              <w:bottom w:val="nil"/>
              <w:right w:val="nil"/>
            </w:tcBorders>
            <w:shd w:val="clear" w:color="auto" w:fill="auto"/>
            <w:vAlign w:val="center"/>
            <w:hideMark/>
          </w:tcPr>
          <w:p w:rsidR="00D373A3" w:rsidRPr="00294C2C" w:rsidRDefault="00D373A3" w:rsidP="00294C2C">
            <w:pPr>
              <w:rPr>
                <w:color w:val="FF0000"/>
              </w:rPr>
            </w:pPr>
            <w:bookmarkStart w:id="5" w:name="RANGE!A1:P44"/>
            <w:bookmarkEnd w:id="5"/>
          </w:p>
          <w:p w:rsidR="00D421E4" w:rsidRPr="00294C2C" w:rsidRDefault="00D421E4" w:rsidP="00A31C8B">
            <w:pPr>
              <w:ind w:left="-111"/>
              <w:jc w:val="right"/>
              <w:rPr>
                <w:bCs/>
              </w:rPr>
            </w:pPr>
            <w:r w:rsidRPr="00294C2C">
              <w:rPr>
                <w:szCs w:val="22"/>
              </w:rPr>
              <w:t xml:space="preserve">Приложение № </w:t>
            </w:r>
            <w:r w:rsidRPr="00294C2C">
              <w:rPr>
                <w:bCs/>
                <w:szCs w:val="22"/>
              </w:rPr>
              <w:t>2</w:t>
            </w:r>
          </w:p>
          <w:p w:rsidR="00D421E4" w:rsidRPr="00294C2C" w:rsidRDefault="00A31C8B" w:rsidP="00A31C8B">
            <w:pPr>
              <w:ind w:left="-111"/>
              <w:jc w:val="right"/>
            </w:pPr>
            <w:r w:rsidRPr="00294C2C">
              <w:rPr>
                <w:szCs w:val="22"/>
              </w:rPr>
              <w:t>к договору</w:t>
            </w:r>
            <w:r w:rsidR="00D421E4" w:rsidRPr="00294C2C">
              <w:rPr>
                <w:szCs w:val="22"/>
              </w:rPr>
              <w:t xml:space="preserve"> аренды областного </w:t>
            </w:r>
            <w:r w:rsidRPr="00294C2C">
              <w:rPr>
                <w:szCs w:val="22"/>
              </w:rPr>
              <w:t>объекта недвижимости</w:t>
            </w:r>
            <w:r w:rsidR="00D421E4" w:rsidRPr="00294C2C">
              <w:rPr>
                <w:szCs w:val="22"/>
              </w:rPr>
              <w:t>,</w:t>
            </w:r>
          </w:p>
          <w:p w:rsidR="00D421E4" w:rsidRPr="00294C2C" w:rsidRDefault="00D421E4" w:rsidP="00A31C8B">
            <w:pPr>
              <w:jc w:val="right"/>
            </w:pPr>
            <w:r w:rsidRPr="00294C2C">
              <w:rPr>
                <w:szCs w:val="22"/>
              </w:rPr>
              <w:t>возмещения коммунальных услуг и</w:t>
            </w:r>
          </w:p>
          <w:p w:rsidR="00103421" w:rsidRPr="00294C2C" w:rsidRDefault="00D421E4" w:rsidP="00A31C8B">
            <w:pPr>
              <w:jc w:val="right"/>
            </w:pPr>
            <w:r w:rsidRPr="00294C2C">
              <w:rPr>
                <w:szCs w:val="22"/>
              </w:rPr>
              <w:t>эксплуатационных расходов</w:t>
            </w:r>
            <w:r w:rsidR="00A31C8B" w:rsidRPr="00294C2C">
              <w:rPr>
                <w:szCs w:val="22"/>
              </w:rPr>
              <w:t xml:space="preserve"> </w:t>
            </w:r>
            <w:r w:rsidRPr="00294C2C">
              <w:rPr>
                <w:szCs w:val="22"/>
              </w:rPr>
              <w:t xml:space="preserve">от </w:t>
            </w:r>
          </w:p>
          <w:p w:rsidR="00D421E4" w:rsidRPr="00294C2C" w:rsidRDefault="00D421E4" w:rsidP="00A31C8B">
            <w:pPr>
              <w:jc w:val="right"/>
            </w:pPr>
            <w:r w:rsidRPr="00294C2C">
              <w:rPr>
                <w:szCs w:val="22"/>
              </w:rPr>
              <w:t>«_</w:t>
            </w:r>
            <w:r w:rsidR="005637D8" w:rsidRPr="00294C2C">
              <w:rPr>
                <w:szCs w:val="22"/>
              </w:rPr>
              <w:t>__» ___________ 202</w:t>
            </w:r>
            <w:r w:rsidR="005112B5" w:rsidRPr="00294C2C">
              <w:rPr>
                <w:szCs w:val="22"/>
              </w:rPr>
              <w:t>1</w:t>
            </w:r>
            <w:r w:rsidR="005637D8" w:rsidRPr="00294C2C">
              <w:rPr>
                <w:szCs w:val="22"/>
              </w:rPr>
              <w:t xml:space="preserve"> г. № ______</w:t>
            </w:r>
          </w:p>
          <w:p w:rsidR="00D421E4" w:rsidRPr="00294C2C" w:rsidRDefault="00D421E4" w:rsidP="00A31C8B">
            <w:pPr>
              <w:jc w:val="right"/>
              <w:rPr>
                <w:color w:val="FF0000"/>
                <w:sz w:val="14"/>
                <w:szCs w:val="28"/>
              </w:rPr>
            </w:pPr>
          </w:p>
          <w:p w:rsidR="00103421" w:rsidRPr="00294C2C" w:rsidRDefault="00103421" w:rsidP="00A31C8B">
            <w:pPr>
              <w:jc w:val="center"/>
              <w:rPr>
                <w:color w:val="FF0000"/>
                <w:sz w:val="18"/>
                <w:szCs w:val="28"/>
              </w:rPr>
            </w:pPr>
          </w:p>
          <w:p w:rsidR="00D421E4" w:rsidRPr="00294C2C" w:rsidRDefault="00D421E4" w:rsidP="00A31C8B">
            <w:pPr>
              <w:jc w:val="center"/>
              <w:rPr>
                <w:sz w:val="28"/>
                <w:szCs w:val="28"/>
              </w:rPr>
            </w:pPr>
            <w:r w:rsidRPr="00294C2C">
              <w:rPr>
                <w:szCs w:val="28"/>
              </w:rPr>
              <w:t>Расчет платы за коммунальные услуги</w:t>
            </w:r>
          </w:p>
        </w:tc>
        <w:tc>
          <w:tcPr>
            <w:tcW w:w="1397" w:type="dxa"/>
            <w:gridSpan w:val="3"/>
            <w:tcBorders>
              <w:top w:val="nil"/>
              <w:left w:val="nil"/>
              <w:bottom w:val="nil"/>
              <w:right w:val="nil"/>
            </w:tcBorders>
            <w:shd w:val="clear" w:color="auto" w:fill="auto"/>
            <w:vAlign w:val="center"/>
            <w:hideMark/>
          </w:tcPr>
          <w:p w:rsidR="00D421E4" w:rsidRDefault="00D421E4" w:rsidP="00A31C8B">
            <w:pPr>
              <w:jc w:val="right"/>
              <w:rPr>
                <w:sz w:val="28"/>
                <w:szCs w:val="28"/>
              </w:rPr>
            </w:pPr>
          </w:p>
        </w:tc>
        <w:tc>
          <w:tcPr>
            <w:tcW w:w="311" w:type="dxa"/>
            <w:gridSpan w:val="2"/>
            <w:tcBorders>
              <w:top w:val="nil"/>
              <w:left w:val="nil"/>
              <w:bottom w:val="nil"/>
              <w:right w:val="nil"/>
            </w:tcBorders>
            <w:shd w:val="clear" w:color="auto" w:fill="auto"/>
            <w:vAlign w:val="center"/>
            <w:hideMark/>
          </w:tcPr>
          <w:p w:rsidR="00D421E4" w:rsidRDefault="00D421E4" w:rsidP="00A31C8B">
            <w:pPr>
              <w:jc w:val="right"/>
              <w:rPr>
                <w:sz w:val="20"/>
                <w:szCs w:val="20"/>
              </w:rPr>
            </w:pPr>
          </w:p>
        </w:tc>
      </w:tr>
      <w:tr w:rsidR="00D421E4" w:rsidTr="00FD6F08">
        <w:trPr>
          <w:gridAfter w:val="3"/>
          <w:wAfter w:w="726" w:type="dxa"/>
          <w:trHeight w:val="300"/>
        </w:trPr>
        <w:tc>
          <w:tcPr>
            <w:tcW w:w="3148" w:type="dxa"/>
            <w:gridSpan w:val="2"/>
            <w:tcBorders>
              <w:top w:val="nil"/>
              <w:left w:val="nil"/>
              <w:bottom w:val="nil"/>
              <w:right w:val="nil"/>
            </w:tcBorders>
            <w:shd w:val="clear" w:color="auto" w:fill="auto"/>
            <w:vAlign w:val="center"/>
            <w:hideMark/>
          </w:tcPr>
          <w:p w:rsidR="00D421E4" w:rsidRDefault="00D421E4">
            <w:pPr>
              <w:rPr>
                <w:sz w:val="20"/>
                <w:szCs w:val="20"/>
              </w:rPr>
            </w:pPr>
          </w:p>
        </w:tc>
        <w:tc>
          <w:tcPr>
            <w:tcW w:w="1280" w:type="dxa"/>
            <w:gridSpan w:val="3"/>
            <w:tcBorders>
              <w:top w:val="nil"/>
              <w:left w:val="nil"/>
              <w:bottom w:val="nil"/>
              <w:right w:val="nil"/>
            </w:tcBorders>
            <w:shd w:val="clear" w:color="auto" w:fill="auto"/>
            <w:noWrap/>
            <w:vAlign w:val="bottom"/>
            <w:hideMark/>
          </w:tcPr>
          <w:p w:rsidR="00D421E4" w:rsidRPr="00B674E9" w:rsidRDefault="00D421E4">
            <w:pPr>
              <w:jc w:val="center"/>
              <w:rPr>
                <w:color w:val="FF0000"/>
                <w:sz w:val="20"/>
                <w:szCs w:val="20"/>
              </w:rPr>
            </w:pPr>
          </w:p>
        </w:tc>
        <w:tc>
          <w:tcPr>
            <w:tcW w:w="1919" w:type="dxa"/>
            <w:gridSpan w:val="5"/>
            <w:tcBorders>
              <w:top w:val="nil"/>
              <w:left w:val="nil"/>
              <w:bottom w:val="nil"/>
              <w:right w:val="nil"/>
            </w:tcBorders>
            <w:shd w:val="clear" w:color="auto" w:fill="auto"/>
            <w:noWrap/>
            <w:vAlign w:val="bottom"/>
            <w:hideMark/>
          </w:tcPr>
          <w:p w:rsidR="00D421E4" w:rsidRPr="00B674E9" w:rsidRDefault="00D421E4">
            <w:pPr>
              <w:rPr>
                <w:color w:val="FF0000"/>
                <w:sz w:val="10"/>
                <w:szCs w:val="20"/>
              </w:rPr>
            </w:pPr>
          </w:p>
        </w:tc>
        <w:tc>
          <w:tcPr>
            <w:tcW w:w="1058" w:type="dxa"/>
            <w:gridSpan w:val="3"/>
            <w:tcBorders>
              <w:top w:val="nil"/>
              <w:left w:val="nil"/>
              <w:bottom w:val="nil"/>
              <w:right w:val="nil"/>
            </w:tcBorders>
            <w:shd w:val="clear" w:color="auto" w:fill="auto"/>
            <w:vAlign w:val="center"/>
            <w:hideMark/>
          </w:tcPr>
          <w:p w:rsidR="00D421E4" w:rsidRPr="00B674E9" w:rsidRDefault="00D421E4">
            <w:pPr>
              <w:jc w:val="right"/>
              <w:rPr>
                <w:color w:val="FF0000"/>
                <w:sz w:val="14"/>
                <w:szCs w:val="20"/>
              </w:rPr>
            </w:pPr>
          </w:p>
        </w:tc>
        <w:tc>
          <w:tcPr>
            <w:tcW w:w="2689" w:type="dxa"/>
            <w:gridSpan w:val="6"/>
            <w:tcBorders>
              <w:top w:val="nil"/>
              <w:left w:val="nil"/>
              <w:bottom w:val="nil"/>
              <w:right w:val="nil"/>
            </w:tcBorders>
            <w:shd w:val="clear" w:color="auto" w:fill="auto"/>
            <w:vAlign w:val="center"/>
            <w:hideMark/>
          </w:tcPr>
          <w:p w:rsidR="00D421E4" w:rsidRPr="00B674E9" w:rsidRDefault="00D421E4">
            <w:pPr>
              <w:jc w:val="center"/>
              <w:rPr>
                <w:color w:val="FF0000"/>
                <w:sz w:val="20"/>
                <w:szCs w:val="20"/>
              </w:rPr>
            </w:pPr>
          </w:p>
        </w:tc>
        <w:tc>
          <w:tcPr>
            <w:tcW w:w="236" w:type="dxa"/>
            <w:tcBorders>
              <w:top w:val="nil"/>
              <w:left w:val="nil"/>
              <w:bottom w:val="nil"/>
              <w:right w:val="nil"/>
            </w:tcBorders>
            <w:shd w:val="clear" w:color="auto" w:fill="auto"/>
            <w:vAlign w:val="center"/>
            <w:hideMark/>
          </w:tcPr>
          <w:p w:rsidR="00D421E4" w:rsidRDefault="00D421E4">
            <w:pPr>
              <w:jc w:val="center"/>
              <w:rPr>
                <w:sz w:val="20"/>
                <w:szCs w:val="20"/>
              </w:rPr>
            </w:pPr>
          </w:p>
        </w:tc>
        <w:tc>
          <w:tcPr>
            <w:tcW w:w="1040" w:type="dxa"/>
            <w:gridSpan w:val="3"/>
            <w:tcBorders>
              <w:top w:val="nil"/>
              <w:left w:val="nil"/>
              <w:bottom w:val="nil"/>
              <w:right w:val="nil"/>
            </w:tcBorders>
            <w:shd w:val="clear" w:color="auto" w:fill="auto"/>
            <w:vAlign w:val="center"/>
            <w:hideMark/>
          </w:tcPr>
          <w:p w:rsidR="00D421E4" w:rsidRDefault="00D421E4">
            <w:pPr>
              <w:jc w:val="center"/>
              <w:rPr>
                <w:sz w:val="20"/>
                <w:szCs w:val="20"/>
              </w:rPr>
            </w:pPr>
          </w:p>
        </w:tc>
      </w:tr>
      <w:tr w:rsidR="00D421E4" w:rsidTr="0060507C">
        <w:trPr>
          <w:gridAfter w:val="3"/>
          <w:wAfter w:w="726" w:type="dxa"/>
          <w:trHeight w:val="315"/>
        </w:trPr>
        <w:tc>
          <w:tcPr>
            <w:tcW w:w="3148" w:type="dxa"/>
            <w:gridSpan w:val="2"/>
            <w:tcBorders>
              <w:top w:val="nil"/>
              <w:left w:val="nil"/>
              <w:bottom w:val="nil"/>
              <w:right w:val="nil"/>
            </w:tcBorders>
            <w:shd w:val="clear" w:color="auto" w:fill="auto"/>
            <w:noWrap/>
            <w:vAlign w:val="bottom"/>
            <w:hideMark/>
          </w:tcPr>
          <w:p w:rsidR="00D421E4" w:rsidRDefault="00D421E4">
            <w:r>
              <w:t xml:space="preserve">Адрес: </w:t>
            </w:r>
          </w:p>
        </w:tc>
        <w:tc>
          <w:tcPr>
            <w:tcW w:w="6946" w:type="dxa"/>
            <w:gridSpan w:val="17"/>
            <w:tcBorders>
              <w:top w:val="nil"/>
              <w:left w:val="nil"/>
              <w:bottom w:val="nil"/>
              <w:right w:val="nil"/>
            </w:tcBorders>
            <w:shd w:val="clear" w:color="000000" w:fill="FFFFFF"/>
            <w:vAlign w:val="center"/>
            <w:hideMark/>
          </w:tcPr>
          <w:p w:rsidR="00D421E4" w:rsidRPr="00B674E9" w:rsidRDefault="00D421E4" w:rsidP="00D421E4">
            <w:pPr>
              <w:jc w:val="right"/>
            </w:pPr>
            <w:r w:rsidRPr="00B674E9">
              <w:t>г. Иркутск, ул.Партизанская,1</w:t>
            </w:r>
          </w:p>
        </w:tc>
        <w:tc>
          <w:tcPr>
            <w:tcW w:w="236" w:type="dxa"/>
            <w:tcBorders>
              <w:top w:val="nil"/>
              <w:left w:val="nil"/>
              <w:bottom w:val="nil"/>
              <w:right w:val="nil"/>
            </w:tcBorders>
            <w:shd w:val="clear" w:color="000000" w:fill="FFFFFF"/>
            <w:noWrap/>
            <w:vAlign w:val="bottom"/>
            <w:hideMark/>
          </w:tcPr>
          <w:p w:rsidR="00D421E4" w:rsidRPr="00B674E9" w:rsidRDefault="00D421E4">
            <w:r w:rsidRPr="00B674E9">
              <w:t> </w:t>
            </w:r>
          </w:p>
        </w:tc>
        <w:tc>
          <w:tcPr>
            <w:tcW w:w="1040" w:type="dxa"/>
            <w:gridSpan w:val="3"/>
            <w:tcBorders>
              <w:top w:val="nil"/>
              <w:left w:val="nil"/>
              <w:bottom w:val="nil"/>
              <w:right w:val="nil"/>
            </w:tcBorders>
            <w:shd w:val="clear" w:color="auto" w:fill="auto"/>
            <w:noWrap/>
            <w:vAlign w:val="bottom"/>
            <w:hideMark/>
          </w:tcPr>
          <w:p w:rsidR="00D421E4" w:rsidRPr="00B674E9" w:rsidRDefault="00D421E4"/>
        </w:tc>
      </w:tr>
      <w:tr w:rsidR="00D421E4" w:rsidTr="00FD6F08">
        <w:trPr>
          <w:gridAfter w:val="3"/>
          <w:wAfter w:w="726" w:type="dxa"/>
          <w:trHeight w:val="90"/>
        </w:trPr>
        <w:tc>
          <w:tcPr>
            <w:tcW w:w="3148" w:type="dxa"/>
            <w:gridSpan w:val="2"/>
            <w:tcBorders>
              <w:top w:val="nil"/>
              <w:left w:val="nil"/>
              <w:bottom w:val="nil"/>
              <w:right w:val="nil"/>
            </w:tcBorders>
            <w:shd w:val="clear" w:color="auto" w:fill="auto"/>
            <w:noWrap/>
            <w:vAlign w:val="bottom"/>
            <w:hideMark/>
          </w:tcPr>
          <w:p w:rsidR="00D421E4" w:rsidRPr="00A31C8B" w:rsidRDefault="00D421E4">
            <w:pPr>
              <w:rPr>
                <w:sz w:val="12"/>
                <w:szCs w:val="20"/>
              </w:rPr>
            </w:pPr>
          </w:p>
        </w:tc>
        <w:tc>
          <w:tcPr>
            <w:tcW w:w="1280" w:type="dxa"/>
            <w:gridSpan w:val="3"/>
            <w:tcBorders>
              <w:top w:val="nil"/>
              <w:left w:val="nil"/>
              <w:bottom w:val="nil"/>
              <w:right w:val="nil"/>
            </w:tcBorders>
            <w:shd w:val="clear" w:color="000000" w:fill="FFFFFF"/>
            <w:noWrap/>
            <w:vAlign w:val="bottom"/>
            <w:hideMark/>
          </w:tcPr>
          <w:p w:rsidR="00D421E4" w:rsidRPr="00B674E9" w:rsidRDefault="00D421E4">
            <w:pPr>
              <w:jc w:val="center"/>
              <w:rPr>
                <w:color w:val="FF0000"/>
              </w:rPr>
            </w:pPr>
            <w:r w:rsidRPr="00B674E9">
              <w:rPr>
                <w:color w:val="FF0000"/>
              </w:rPr>
              <w:t> </w:t>
            </w:r>
          </w:p>
        </w:tc>
        <w:tc>
          <w:tcPr>
            <w:tcW w:w="1919" w:type="dxa"/>
            <w:gridSpan w:val="5"/>
            <w:tcBorders>
              <w:top w:val="nil"/>
              <w:left w:val="nil"/>
              <w:bottom w:val="nil"/>
              <w:right w:val="nil"/>
            </w:tcBorders>
            <w:shd w:val="clear" w:color="000000" w:fill="FFFFFF"/>
            <w:noWrap/>
            <w:vAlign w:val="bottom"/>
            <w:hideMark/>
          </w:tcPr>
          <w:p w:rsidR="00D421E4" w:rsidRPr="0060507C" w:rsidRDefault="00D421E4">
            <w:pPr>
              <w:jc w:val="center"/>
              <w:rPr>
                <w:color w:val="FF0000"/>
                <w:sz w:val="18"/>
              </w:rPr>
            </w:pPr>
            <w:r w:rsidRPr="00B674E9">
              <w:rPr>
                <w:color w:val="FF0000"/>
              </w:rPr>
              <w:t> </w:t>
            </w:r>
          </w:p>
        </w:tc>
        <w:tc>
          <w:tcPr>
            <w:tcW w:w="1058" w:type="dxa"/>
            <w:gridSpan w:val="3"/>
            <w:tcBorders>
              <w:top w:val="nil"/>
              <w:left w:val="nil"/>
              <w:bottom w:val="nil"/>
              <w:right w:val="nil"/>
            </w:tcBorders>
            <w:shd w:val="clear" w:color="000000" w:fill="FFFFFF"/>
            <w:noWrap/>
            <w:vAlign w:val="bottom"/>
            <w:hideMark/>
          </w:tcPr>
          <w:p w:rsidR="00D421E4" w:rsidRPr="00B674E9" w:rsidRDefault="00D421E4">
            <w:pPr>
              <w:jc w:val="center"/>
              <w:rPr>
                <w:color w:val="FF0000"/>
              </w:rPr>
            </w:pPr>
            <w:r w:rsidRPr="00B674E9">
              <w:rPr>
                <w:color w:val="FF0000"/>
              </w:rPr>
              <w:t> </w:t>
            </w:r>
          </w:p>
        </w:tc>
        <w:tc>
          <w:tcPr>
            <w:tcW w:w="2689" w:type="dxa"/>
            <w:gridSpan w:val="6"/>
            <w:tcBorders>
              <w:top w:val="nil"/>
              <w:left w:val="nil"/>
              <w:bottom w:val="nil"/>
              <w:right w:val="nil"/>
            </w:tcBorders>
            <w:shd w:val="clear" w:color="000000" w:fill="FFFFFF"/>
            <w:noWrap/>
            <w:vAlign w:val="bottom"/>
            <w:hideMark/>
          </w:tcPr>
          <w:p w:rsidR="00D421E4" w:rsidRPr="00B674E9" w:rsidRDefault="00D421E4">
            <w:pPr>
              <w:jc w:val="center"/>
            </w:pPr>
            <w:r w:rsidRPr="00B674E9">
              <w:t> </w:t>
            </w:r>
          </w:p>
        </w:tc>
        <w:tc>
          <w:tcPr>
            <w:tcW w:w="236" w:type="dxa"/>
            <w:tcBorders>
              <w:top w:val="nil"/>
              <w:left w:val="nil"/>
              <w:bottom w:val="nil"/>
              <w:right w:val="nil"/>
            </w:tcBorders>
            <w:shd w:val="clear" w:color="000000" w:fill="FFFFFF"/>
            <w:noWrap/>
            <w:vAlign w:val="bottom"/>
            <w:hideMark/>
          </w:tcPr>
          <w:p w:rsidR="00D421E4" w:rsidRPr="00B674E9" w:rsidRDefault="00D421E4">
            <w:pPr>
              <w:jc w:val="center"/>
            </w:pPr>
            <w:r w:rsidRPr="00B674E9">
              <w:t> </w:t>
            </w:r>
          </w:p>
        </w:tc>
        <w:tc>
          <w:tcPr>
            <w:tcW w:w="1040" w:type="dxa"/>
            <w:gridSpan w:val="3"/>
            <w:tcBorders>
              <w:top w:val="nil"/>
              <w:left w:val="nil"/>
              <w:bottom w:val="nil"/>
              <w:right w:val="nil"/>
            </w:tcBorders>
            <w:shd w:val="clear" w:color="auto" w:fill="auto"/>
            <w:noWrap/>
            <w:vAlign w:val="bottom"/>
            <w:hideMark/>
          </w:tcPr>
          <w:p w:rsidR="00D421E4" w:rsidRPr="00B674E9" w:rsidRDefault="00D421E4">
            <w:pPr>
              <w:jc w:val="center"/>
            </w:pPr>
          </w:p>
        </w:tc>
      </w:tr>
      <w:tr w:rsidR="00A31C8B" w:rsidTr="0060507C">
        <w:trPr>
          <w:gridAfter w:val="3"/>
          <w:wAfter w:w="726" w:type="dxa"/>
          <w:trHeight w:val="390"/>
        </w:trPr>
        <w:tc>
          <w:tcPr>
            <w:tcW w:w="3148" w:type="dxa"/>
            <w:gridSpan w:val="2"/>
            <w:tcBorders>
              <w:top w:val="nil"/>
              <w:left w:val="nil"/>
              <w:bottom w:val="nil"/>
              <w:right w:val="nil"/>
            </w:tcBorders>
            <w:shd w:val="clear" w:color="auto" w:fill="auto"/>
            <w:vAlign w:val="center"/>
            <w:hideMark/>
          </w:tcPr>
          <w:p w:rsidR="00A31C8B" w:rsidRDefault="00A31C8B">
            <w:r>
              <w:t>Арендатор</w:t>
            </w:r>
          </w:p>
        </w:tc>
        <w:tc>
          <w:tcPr>
            <w:tcW w:w="4257" w:type="dxa"/>
            <w:gridSpan w:val="11"/>
            <w:tcBorders>
              <w:top w:val="nil"/>
              <w:left w:val="nil"/>
              <w:bottom w:val="nil"/>
              <w:right w:val="nil"/>
            </w:tcBorders>
            <w:shd w:val="clear" w:color="000000" w:fill="FFFFFF"/>
            <w:vAlign w:val="center"/>
            <w:hideMark/>
          </w:tcPr>
          <w:p w:rsidR="00A31C8B" w:rsidRPr="0060507C" w:rsidRDefault="00A31C8B">
            <w:pPr>
              <w:jc w:val="center"/>
              <w:rPr>
                <w:color w:val="FF0000"/>
                <w:sz w:val="18"/>
              </w:rPr>
            </w:pPr>
            <w:r w:rsidRPr="00B674E9">
              <w:rPr>
                <w:color w:val="FF0000"/>
              </w:rPr>
              <w:t> </w:t>
            </w:r>
          </w:p>
        </w:tc>
        <w:tc>
          <w:tcPr>
            <w:tcW w:w="3965" w:type="dxa"/>
            <w:gridSpan w:val="10"/>
            <w:tcBorders>
              <w:top w:val="nil"/>
              <w:left w:val="nil"/>
              <w:bottom w:val="nil"/>
              <w:right w:val="nil"/>
            </w:tcBorders>
            <w:shd w:val="clear" w:color="000000" w:fill="FFFFFF"/>
            <w:vAlign w:val="center"/>
            <w:hideMark/>
          </w:tcPr>
          <w:p w:rsidR="00A31C8B" w:rsidRPr="00B674E9" w:rsidRDefault="00A31C8B" w:rsidP="00F20247">
            <w:r w:rsidRPr="00B674E9">
              <w:t>S 47,</w:t>
            </w:r>
            <w:r w:rsidR="00F20247">
              <w:t>5</w:t>
            </w:r>
            <w:r w:rsidRPr="00B674E9">
              <w:t>0 м²</w:t>
            </w:r>
          </w:p>
        </w:tc>
      </w:tr>
      <w:tr w:rsidR="00D421E4" w:rsidTr="0060507C">
        <w:trPr>
          <w:gridAfter w:val="3"/>
          <w:wAfter w:w="726" w:type="dxa"/>
          <w:trHeight w:val="420"/>
        </w:trPr>
        <w:tc>
          <w:tcPr>
            <w:tcW w:w="3148" w:type="dxa"/>
            <w:gridSpan w:val="2"/>
            <w:tcBorders>
              <w:top w:val="nil"/>
              <w:left w:val="nil"/>
              <w:bottom w:val="nil"/>
              <w:right w:val="nil"/>
            </w:tcBorders>
            <w:shd w:val="clear" w:color="auto" w:fill="auto"/>
            <w:noWrap/>
            <w:vAlign w:val="bottom"/>
            <w:hideMark/>
          </w:tcPr>
          <w:p w:rsidR="00D421E4" w:rsidRDefault="00D421E4">
            <w:pPr>
              <w:rPr>
                <w:sz w:val="20"/>
                <w:szCs w:val="20"/>
              </w:rPr>
            </w:pPr>
          </w:p>
        </w:tc>
        <w:tc>
          <w:tcPr>
            <w:tcW w:w="4257" w:type="dxa"/>
            <w:gridSpan w:val="11"/>
            <w:tcBorders>
              <w:top w:val="nil"/>
              <w:left w:val="nil"/>
              <w:bottom w:val="single" w:sz="4" w:space="0" w:color="auto"/>
              <w:right w:val="nil"/>
            </w:tcBorders>
            <w:shd w:val="clear" w:color="auto" w:fill="auto"/>
            <w:noWrap/>
            <w:vAlign w:val="center"/>
            <w:hideMark/>
          </w:tcPr>
          <w:p w:rsidR="00D421E4" w:rsidRPr="003002B7" w:rsidRDefault="00D421E4" w:rsidP="00CE01FB">
            <w:pPr>
              <w:jc w:val="center"/>
            </w:pPr>
            <w:r w:rsidRPr="003002B7">
              <w:t>Действует с 01.0</w:t>
            </w:r>
            <w:r w:rsidR="00CE01FB">
              <w:t>1</w:t>
            </w:r>
            <w:r w:rsidRPr="003002B7">
              <w:t>.202</w:t>
            </w:r>
            <w:r w:rsidR="00CE01FB">
              <w:t>1</w:t>
            </w:r>
            <w:r w:rsidRPr="003002B7">
              <w:t xml:space="preserve"> года</w:t>
            </w:r>
          </w:p>
        </w:tc>
        <w:tc>
          <w:tcPr>
            <w:tcW w:w="2689" w:type="dxa"/>
            <w:gridSpan w:val="6"/>
            <w:tcBorders>
              <w:top w:val="nil"/>
              <w:left w:val="nil"/>
              <w:bottom w:val="nil"/>
              <w:right w:val="nil"/>
            </w:tcBorders>
            <w:shd w:val="clear" w:color="auto" w:fill="auto"/>
            <w:noWrap/>
            <w:vAlign w:val="bottom"/>
            <w:hideMark/>
          </w:tcPr>
          <w:p w:rsidR="00D421E4" w:rsidRPr="003002B7" w:rsidRDefault="00D421E4">
            <w:pPr>
              <w:jc w:val="center"/>
            </w:pPr>
          </w:p>
        </w:tc>
        <w:tc>
          <w:tcPr>
            <w:tcW w:w="236" w:type="dxa"/>
            <w:tcBorders>
              <w:top w:val="nil"/>
              <w:left w:val="nil"/>
              <w:bottom w:val="nil"/>
              <w:right w:val="nil"/>
            </w:tcBorders>
            <w:shd w:val="clear" w:color="auto" w:fill="auto"/>
            <w:noWrap/>
            <w:vAlign w:val="bottom"/>
            <w:hideMark/>
          </w:tcPr>
          <w:p w:rsidR="00D421E4" w:rsidRDefault="00D421E4">
            <w:pPr>
              <w:rPr>
                <w:sz w:val="20"/>
                <w:szCs w:val="20"/>
              </w:rPr>
            </w:pPr>
          </w:p>
        </w:tc>
        <w:tc>
          <w:tcPr>
            <w:tcW w:w="1040" w:type="dxa"/>
            <w:gridSpan w:val="3"/>
            <w:tcBorders>
              <w:top w:val="nil"/>
              <w:left w:val="nil"/>
              <w:bottom w:val="nil"/>
              <w:right w:val="nil"/>
            </w:tcBorders>
            <w:shd w:val="clear" w:color="auto" w:fill="auto"/>
            <w:noWrap/>
            <w:vAlign w:val="bottom"/>
            <w:hideMark/>
          </w:tcPr>
          <w:p w:rsidR="00D421E4" w:rsidRDefault="00D421E4">
            <w:pPr>
              <w:rPr>
                <w:sz w:val="20"/>
                <w:szCs w:val="20"/>
              </w:rPr>
            </w:pPr>
          </w:p>
        </w:tc>
      </w:tr>
      <w:tr w:rsidR="00D421E4" w:rsidRPr="00B674E9" w:rsidTr="00FD6F08">
        <w:trPr>
          <w:gridAfter w:val="3"/>
          <w:wAfter w:w="726" w:type="dxa"/>
          <w:trHeight w:val="1030"/>
        </w:trPr>
        <w:tc>
          <w:tcPr>
            <w:tcW w:w="3148" w:type="dxa"/>
            <w:gridSpan w:val="2"/>
            <w:tcBorders>
              <w:top w:val="single" w:sz="4" w:space="0" w:color="auto"/>
              <w:left w:val="single" w:sz="4" w:space="0" w:color="auto"/>
              <w:bottom w:val="single" w:sz="4" w:space="0" w:color="auto"/>
              <w:right w:val="nil"/>
            </w:tcBorders>
            <w:shd w:val="clear" w:color="auto" w:fill="auto"/>
            <w:vAlign w:val="center"/>
            <w:hideMark/>
          </w:tcPr>
          <w:p w:rsidR="00D421E4" w:rsidRPr="003002B7" w:rsidRDefault="00D421E4">
            <w:pPr>
              <w:jc w:val="center"/>
            </w:pPr>
            <w:r w:rsidRPr="003002B7">
              <w:rPr>
                <w:sz w:val="22"/>
                <w:szCs w:val="22"/>
              </w:rPr>
              <w:t>вид коммунальных услуг</w:t>
            </w:r>
          </w:p>
        </w:tc>
        <w:tc>
          <w:tcPr>
            <w:tcW w:w="1280" w:type="dxa"/>
            <w:gridSpan w:val="3"/>
            <w:tcBorders>
              <w:top w:val="nil"/>
              <w:left w:val="single" w:sz="4" w:space="0" w:color="auto"/>
              <w:bottom w:val="single" w:sz="4" w:space="0" w:color="auto"/>
              <w:right w:val="single" w:sz="4" w:space="0" w:color="auto"/>
            </w:tcBorders>
            <w:shd w:val="clear" w:color="auto" w:fill="auto"/>
            <w:vAlign w:val="center"/>
            <w:hideMark/>
          </w:tcPr>
          <w:p w:rsidR="00D421E4" w:rsidRPr="003002B7" w:rsidRDefault="00D421E4">
            <w:pPr>
              <w:jc w:val="center"/>
            </w:pPr>
            <w:r w:rsidRPr="003002B7">
              <w:rPr>
                <w:sz w:val="22"/>
                <w:szCs w:val="22"/>
              </w:rPr>
              <w:t>плановые показатели потребления на 1чел.</w:t>
            </w:r>
          </w:p>
        </w:tc>
        <w:tc>
          <w:tcPr>
            <w:tcW w:w="1919" w:type="dxa"/>
            <w:gridSpan w:val="5"/>
            <w:tcBorders>
              <w:top w:val="nil"/>
              <w:left w:val="nil"/>
              <w:bottom w:val="single" w:sz="4" w:space="0" w:color="auto"/>
              <w:right w:val="single" w:sz="4" w:space="0" w:color="auto"/>
            </w:tcBorders>
            <w:shd w:val="clear" w:color="auto" w:fill="auto"/>
            <w:vAlign w:val="center"/>
            <w:hideMark/>
          </w:tcPr>
          <w:p w:rsidR="00D421E4" w:rsidRPr="003002B7" w:rsidRDefault="00D421E4">
            <w:pPr>
              <w:jc w:val="center"/>
            </w:pPr>
            <w:r w:rsidRPr="003002B7">
              <w:rPr>
                <w:sz w:val="22"/>
                <w:szCs w:val="22"/>
              </w:rPr>
              <w:t>объем/мес</w:t>
            </w:r>
          </w:p>
        </w:tc>
        <w:tc>
          <w:tcPr>
            <w:tcW w:w="1058" w:type="dxa"/>
            <w:gridSpan w:val="3"/>
            <w:tcBorders>
              <w:top w:val="nil"/>
              <w:left w:val="nil"/>
              <w:bottom w:val="single" w:sz="4" w:space="0" w:color="auto"/>
              <w:right w:val="single" w:sz="4" w:space="0" w:color="auto"/>
            </w:tcBorders>
            <w:shd w:val="clear" w:color="auto" w:fill="auto"/>
            <w:vAlign w:val="center"/>
            <w:hideMark/>
          </w:tcPr>
          <w:p w:rsidR="00D421E4" w:rsidRPr="003002B7" w:rsidRDefault="00D421E4">
            <w:pPr>
              <w:jc w:val="center"/>
            </w:pPr>
            <w:r w:rsidRPr="003002B7">
              <w:rPr>
                <w:sz w:val="22"/>
                <w:szCs w:val="22"/>
              </w:rPr>
              <w:t>тариф</w:t>
            </w:r>
          </w:p>
        </w:tc>
        <w:tc>
          <w:tcPr>
            <w:tcW w:w="2689" w:type="dxa"/>
            <w:gridSpan w:val="6"/>
            <w:tcBorders>
              <w:top w:val="single" w:sz="4" w:space="0" w:color="auto"/>
              <w:left w:val="nil"/>
              <w:bottom w:val="single" w:sz="4" w:space="0" w:color="auto"/>
              <w:right w:val="nil"/>
            </w:tcBorders>
            <w:shd w:val="clear" w:color="auto" w:fill="auto"/>
            <w:vAlign w:val="center"/>
            <w:hideMark/>
          </w:tcPr>
          <w:p w:rsidR="00D421E4" w:rsidRPr="003002B7" w:rsidRDefault="00D421E4">
            <w:pPr>
              <w:jc w:val="center"/>
            </w:pPr>
            <w:r w:rsidRPr="003002B7">
              <w:rPr>
                <w:sz w:val="22"/>
                <w:szCs w:val="22"/>
              </w:rPr>
              <w:t>стоимость руб./мес.</w:t>
            </w:r>
          </w:p>
        </w:tc>
        <w:tc>
          <w:tcPr>
            <w:tcW w:w="236" w:type="dxa"/>
            <w:tcBorders>
              <w:top w:val="nil"/>
              <w:left w:val="single" w:sz="4" w:space="0" w:color="auto"/>
              <w:bottom w:val="nil"/>
              <w:right w:val="nil"/>
            </w:tcBorders>
            <w:shd w:val="clear" w:color="auto" w:fill="auto"/>
            <w:vAlign w:val="center"/>
            <w:hideMark/>
          </w:tcPr>
          <w:p w:rsidR="00D421E4" w:rsidRPr="00B674E9" w:rsidRDefault="00D421E4">
            <w:pPr>
              <w:jc w:val="center"/>
            </w:pPr>
            <w:r w:rsidRPr="00B674E9">
              <w:t> </w:t>
            </w:r>
          </w:p>
        </w:tc>
        <w:tc>
          <w:tcPr>
            <w:tcW w:w="1040" w:type="dxa"/>
            <w:gridSpan w:val="3"/>
            <w:tcBorders>
              <w:top w:val="nil"/>
              <w:left w:val="nil"/>
              <w:bottom w:val="nil"/>
              <w:right w:val="nil"/>
            </w:tcBorders>
            <w:shd w:val="clear" w:color="auto" w:fill="auto"/>
            <w:noWrap/>
            <w:vAlign w:val="bottom"/>
            <w:hideMark/>
          </w:tcPr>
          <w:p w:rsidR="00D421E4" w:rsidRPr="00B674E9" w:rsidRDefault="00D421E4">
            <w:pPr>
              <w:jc w:val="center"/>
            </w:pPr>
          </w:p>
        </w:tc>
      </w:tr>
      <w:tr w:rsidR="00D421E4" w:rsidTr="00FD6F08">
        <w:trPr>
          <w:gridAfter w:val="3"/>
          <w:wAfter w:w="726" w:type="dxa"/>
          <w:trHeight w:val="315"/>
        </w:trPr>
        <w:tc>
          <w:tcPr>
            <w:tcW w:w="3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3002B7" w:rsidRDefault="00D421E4">
            <w:r w:rsidRPr="003002B7">
              <w:rPr>
                <w:sz w:val="22"/>
                <w:szCs w:val="22"/>
              </w:rPr>
              <w:t>подпиточная вода (м³)</w:t>
            </w:r>
          </w:p>
        </w:tc>
        <w:tc>
          <w:tcPr>
            <w:tcW w:w="1280" w:type="dxa"/>
            <w:gridSpan w:val="3"/>
            <w:tcBorders>
              <w:top w:val="nil"/>
              <w:left w:val="nil"/>
              <w:bottom w:val="single" w:sz="4" w:space="0" w:color="auto"/>
              <w:right w:val="single" w:sz="4" w:space="0" w:color="auto"/>
            </w:tcBorders>
            <w:shd w:val="clear" w:color="000000" w:fill="FFFFFF"/>
            <w:noWrap/>
            <w:vAlign w:val="bottom"/>
            <w:hideMark/>
          </w:tcPr>
          <w:p w:rsidR="00D421E4" w:rsidRPr="003002B7" w:rsidRDefault="00CE01FB">
            <w:pPr>
              <w:jc w:val="right"/>
            </w:pPr>
            <w:r>
              <w:rPr>
                <w:sz w:val="22"/>
                <w:szCs w:val="22"/>
              </w:rPr>
              <w:t>2,26</w:t>
            </w:r>
          </w:p>
        </w:tc>
        <w:tc>
          <w:tcPr>
            <w:tcW w:w="1919" w:type="dxa"/>
            <w:gridSpan w:val="5"/>
            <w:tcBorders>
              <w:top w:val="nil"/>
              <w:left w:val="nil"/>
              <w:bottom w:val="single" w:sz="4" w:space="0" w:color="auto"/>
              <w:right w:val="single" w:sz="4" w:space="0" w:color="auto"/>
            </w:tcBorders>
            <w:shd w:val="clear" w:color="auto" w:fill="auto"/>
            <w:noWrap/>
            <w:vAlign w:val="bottom"/>
            <w:hideMark/>
          </w:tcPr>
          <w:p w:rsidR="00D421E4" w:rsidRPr="003002B7" w:rsidRDefault="00D421E4" w:rsidP="00CE01FB">
            <w:pPr>
              <w:jc w:val="right"/>
            </w:pPr>
            <w:r w:rsidRPr="003002B7">
              <w:rPr>
                <w:sz w:val="22"/>
                <w:szCs w:val="22"/>
              </w:rPr>
              <w:t>0,1</w:t>
            </w:r>
            <w:r w:rsidR="00CE01FB">
              <w:rPr>
                <w:sz w:val="22"/>
                <w:szCs w:val="22"/>
              </w:rPr>
              <w:t>8</w:t>
            </w:r>
            <w:r w:rsidRPr="003002B7">
              <w:rPr>
                <w:sz w:val="22"/>
                <w:szCs w:val="22"/>
              </w:rPr>
              <w:t>8</w:t>
            </w:r>
          </w:p>
        </w:tc>
        <w:tc>
          <w:tcPr>
            <w:tcW w:w="1058" w:type="dxa"/>
            <w:gridSpan w:val="3"/>
            <w:tcBorders>
              <w:top w:val="nil"/>
              <w:left w:val="nil"/>
              <w:bottom w:val="single" w:sz="4" w:space="0" w:color="auto"/>
              <w:right w:val="single" w:sz="4" w:space="0" w:color="auto"/>
            </w:tcBorders>
            <w:shd w:val="clear" w:color="auto" w:fill="auto"/>
            <w:noWrap/>
            <w:vAlign w:val="bottom"/>
            <w:hideMark/>
          </w:tcPr>
          <w:p w:rsidR="00D421E4" w:rsidRPr="003002B7" w:rsidRDefault="00D421E4" w:rsidP="00CE01FB">
            <w:pPr>
              <w:jc w:val="right"/>
            </w:pPr>
            <w:r w:rsidRPr="003002B7">
              <w:rPr>
                <w:sz w:val="22"/>
                <w:szCs w:val="22"/>
              </w:rPr>
              <w:t>2</w:t>
            </w:r>
            <w:r w:rsidR="00CE01FB">
              <w:rPr>
                <w:sz w:val="22"/>
                <w:szCs w:val="22"/>
              </w:rPr>
              <w:t>3</w:t>
            </w:r>
            <w:r w:rsidRPr="003002B7">
              <w:rPr>
                <w:sz w:val="22"/>
                <w:szCs w:val="22"/>
              </w:rPr>
              <w:t>,</w:t>
            </w:r>
            <w:r w:rsidR="00CE01FB">
              <w:rPr>
                <w:sz w:val="22"/>
                <w:szCs w:val="22"/>
              </w:rPr>
              <w:t>41</w:t>
            </w:r>
          </w:p>
        </w:tc>
        <w:tc>
          <w:tcPr>
            <w:tcW w:w="2689" w:type="dxa"/>
            <w:gridSpan w:val="6"/>
            <w:tcBorders>
              <w:top w:val="nil"/>
              <w:left w:val="nil"/>
              <w:bottom w:val="single" w:sz="4" w:space="0" w:color="auto"/>
              <w:right w:val="single" w:sz="4" w:space="0" w:color="auto"/>
            </w:tcBorders>
            <w:shd w:val="clear" w:color="auto" w:fill="auto"/>
            <w:noWrap/>
            <w:vAlign w:val="bottom"/>
            <w:hideMark/>
          </w:tcPr>
          <w:p w:rsidR="00D421E4" w:rsidRPr="003002B7" w:rsidRDefault="00CE01FB">
            <w:pPr>
              <w:jc w:val="right"/>
            </w:pPr>
            <w:r>
              <w:rPr>
                <w:sz w:val="22"/>
                <w:szCs w:val="22"/>
              </w:rPr>
              <w:t>4,40</w:t>
            </w:r>
          </w:p>
        </w:tc>
        <w:tc>
          <w:tcPr>
            <w:tcW w:w="236" w:type="dxa"/>
            <w:tcBorders>
              <w:top w:val="nil"/>
              <w:left w:val="nil"/>
              <w:bottom w:val="nil"/>
              <w:right w:val="nil"/>
            </w:tcBorders>
            <w:shd w:val="clear" w:color="auto" w:fill="auto"/>
            <w:noWrap/>
            <w:hideMark/>
          </w:tcPr>
          <w:p w:rsidR="00D421E4" w:rsidRDefault="00D421E4">
            <w:r>
              <w:t>*</w:t>
            </w:r>
          </w:p>
        </w:tc>
        <w:tc>
          <w:tcPr>
            <w:tcW w:w="1040" w:type="dxa"/>
            <w:gridSpan w:val="3"/>
            <w:tcBorders>
              <w:top w:val="nil"/>
              <w:left w:val="nil"/>
              <w:bottom w:val="nil"/>
              <w:right w:val="nil"/>
            </w:tcBorders>
            <w:shd w:val="clear" w:color="auto" w:fill="auto"/>
            <w:noWrap/>
            <w:vAlign w:val="bottom"/>
            <w:hideMark/>
          </w:tcPr>
          <w:p w:rsidR="00D421E4" w:rsidRDefault="00D421E4"/>
        </w:tc>
      </w:tr>
      <w:tr w:rsidR="00D421E4" w:rsidTr="00FD6F08">
        <w:trPr>
          <w:gridAfter w:val="3"/>
          <w:wAfter w:w="726" w:type="dxa"/>
          <w:trHeight w:val="315"/>
        </w:trPr>
        <w:tc>
          <w:tcPr>
            <w:tcW w:w="3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3002B7" w:rsidRDefault="00D421E4">
            <w:r w:rsidRPr="003002B7">
              <w:rPr>
                <w:sz w:val="22"/>
                <w:szCs w:val="22"/>
              </w:rPr>
              <w:t>водоснабжение (м³)</w:t>
            </w:r>
          </w:p>
        </w:tc>
        <w:tc>
          <w:tcPr>
            <w:tcW w:w="1280" w:type="dxa"/>
            <w:gridSpan w:val="3"/>
            <w:tcBorders>
              <w:top w:val="nil"/>
              <w:left w:val="nil"/>
              <w:bottom w:val="single" w:sz="4" w:space="0" w:color="auto"/>
              <w:right w:val="single" w:sz="4" w:space="0" w:color="auto"/>
            </w:tcBorders>
            <w:shd w:val="clear" w:color="000000" w:fill="FFFFFF"/>
            <w:noWrap/>
            <w:vAlign w:val="bottom"/>
            <w:hideMark/>
          </w:tcPr>
          <w:p w:rsidR="00D421E4" w:rsidRPr="003002B7" w:rsidRDefault="00CE01FB">
            <w:pPr>
              <w:jc w:val="right"/>
            </w:pPr>
            <w:r>
              <w:rPr>
                <w:sz w:val="22"/>
                <w:szCs w:val="22"/>
              </w:rPr>
              <w:t>5,48</w:t>
            </w:r>
          </w:p>
        </w:tc>
        <w:tc>
          <w:tcPr>
            <w:tcW w:w="1919" w:type="dxa"/>
            <w:gridSpan w:val="5"/>
            <w:tcBorders>
              <w:top w:val="nil"/>
              <w:left w:val="nil"/>
              <w:bottom w:val="single" w:sz="4" w:space="0" w:color="auto"/>
              <w:right w:val="single" w:sz="4" w:space="0" w:color="auto"/>
            </w:tcBorders>
            <w:shd w:val="clear" w:color="auto" w:fill="auto"/>
            <w:noWrap/>
            <w:vAlign w:val="bottom"/>
            <w:hideMark/>
          </w:tcPr>
          <w:p w:rsidR="00D421E4" w:rsidRPr="003002B7" w:rsidRDefault="00D421E4" w:rsidP="00CE01FB">
            <w:pPr>
              <w:jc w:val="right"/>
            </w:pPr>
            <w:r w:rsidRPr="003002B7">
              <w:rPr>
                <w:sz w:val="22"/>
                <w:szCs w:val="22"/>
              </w:rPr>
              <w:t>0,</w:t>
            </w:r>
            <w:r w:rsidR="00CE01FB">
              <w:rPr>
                <w:sz w:val="22"/>
                <w:szCs w:val="22"/>
              </w:rPr>
              <w:t>457</w:t>
            </w:r>
          </w:p>
        </w:tc>
        <w:tc>
          <w:tcPr>
            <w:tcW w:w="1058" w:type="dxa"/>
            <w:gridSpan w:val="3"/>
            <w:tcBorders>
              <w:top w:val="nil"/>
              <w:left w:val="nil"/>
              <w:bottom w:val="single" w:sz="4" w:space="0" w:color="auto"/>
              <w:right w:val="single" w:sz="4" w:space="0" w:color="auto"/>
            </w:tcBorders>
            <w:shd w:val="clear" w:color="auto" w:fill="auto"/>
            <w:noWrap/>
            <w:vAlign w:val="bottom"/>
            <w:hideMark/>
          </w:tcPr>
          <w:p w:rsidR="00D421E4" w:rsidRPr="003002B7" w:rsidRDefault="00D421E4">
            <w:pPr>
              <w:jc w:val="right"/>
            </w:pPr>
            <w:r w:rsidRPr="003002B7">
              <w:rPr>
                <w:sz w:val="22"/>
                <w:szCs w:val="22"/>
              </w:rPr>
              <w:t>12,94</w:t>
            </w:r>
          </w:p>
        </w:tc>
        <w:tc>
          <w:tcPr>
            <w:tcW w:w="2689" w:type="dxa"/>
            <w:gridSpan w:val="6"/>
            <w:tcBorders>
              <w:top w:val="nil"/>
              <w:left w:val="nil"/>
              <w:bottom w:val="single" w:sz="4" w:space="0" w:color="auto"/>
              <w:right w:val="single" w:sz="4" w:space="0" w:color="auto"/>
            </w:tcBorders>
            <w:shd w:val="clear" w:color="auto" w:fill="auto"/>
            <w:noWrap/>
            <w:vAlign w:val="bottom"/>
            <w:hideMark/>
          </w:tcPr>
          <w:p w:rsidR="00D421E4" w:rsidRPr="003002B7" w:rsidRDefault="00CE01FB">
            <w:pPr>
              <w:jc w:val="right"/>
            </w:pPr>
            <w:r>
              <w:rPr>
                <w:sz w:val="22"/>
                <w:szCs w:val="22"/>
              </w:rPr>
              <w:t>5,91</w:t>
            </w:r>
          </w:p>
        </w:tc>
        <w:tc>
          <w:tcPr>
            <w:tcW w:w="236" w:type="dxa"/>
            <w:tcBorders>
              <w:top w:val="nil"/>
              <w:left w:val="nil"/>
              <w:bottom w:val="nil"/>
              <w:right w:val="nil"/>
            </w:tcBorders>
            <w:shd w:val="clear" w:color="auto" w:fill="auto"/>
            <w:noWrap/>
            <w:hideMark/>
          </w:tcPr>
          <w:p w:rsidR="00D421E4" w:rsidRDefault="00D421E4">
            <w:r>
              <w:t>*</w:t>
            </w:r>
          </w:p>
        </w:tc>
        <w:tc>
          <w:tcPr>
            <w:tcW w:w="1040" w:type="dxa"/>
            <w:gridSpan w:val="3"/>
            <w:tcBorders>
              <w:top w:val="nil"/>
              <w:left w:val="nil"/>
              <w:bottom w:val="nil"/>
              <w:right w:val="nil"/>
            </w:tcBorders>
            <w:shd w:val="clear" w:color="auto" w:fill="auto"/>
            <w:noWrap/>
            <w:vAlign w:val="bottom"/>
            <w:hideMark/>
          </w:tcPr>
          <w:p w:rsidR="00D421E4" w:rsidRDefault="00D421E4"/>
        </w:tc>
      </w:tr>
      <w:tr w:rsidR="00D421E4" w:rsidTr="00FD6F08">
        <w:trPr>
          <w:gridAfter w:val="3"/>
          <w:wAfter w:w="726" w:type="dxa"/>
          <w:trHeight w:val="315"/>
        </w:trPr>
        <w:tc>
          <w:tcPr>
            <w:tcW w:w="3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3002B7" w:rsidRDefault="00D421E4">
            <w:r w:rsidRPr="003002B7">
              <w:rPr>
                <w:sz w:val="22"/>
                <w:szCs w:val="22"/>
              </w:rPr>
              <w:t>водоотведение (м³)</w:t>
            </w:r>
          </w:p>
        </w:tc>
        <w:tc>
          <w:tcPr>
            <w:tcW w:w="1280" w:type="dxa"/>
            <w:gridSpan w:val="3"/>
            <w:tcBorders>
              <w:top w:val="nil"/>
              <w:left w:val="nil"/>
              <w:bottom w:val="single" w:sz="4" w:space="0" w:color="auto"/>
              <w:right w:val="single" w:sz="4" w:space="0" w:color="auto"/>
            </w:tcBorders>
            <w:shd w:val="clear" w:color="000000" w:fill="FFFFFF"/>
            <w:noWrap/>
            <w:vAlign w:val="bottom"/>
            <w:hideMark/>
          </w:tcPr>
          <w:p w:rsidR="00D421E4" w:rsidRPr="003002B7" w:rsidRDefault="00CE01FB">
            <w:pPr>
              <w:jc w:val="right"/>
            </w:pPr>
            <w:r>
              <w:rPr>
                <w:sz w:val="22"/>
                <w:szCs w:val="22"/>
              </w:rPr>
              <w:t>8,67</w:t>
            </w:r>
          </w:p>
        </w:tc>
        <w:tc>
          <w:tcPr>
            <w:tcW w:w="1919" w:type="dxa"/>
            <w:gridSpan w:val="5"/>
            <w:tcBorders>
              <w:top w:val="nil"/>
              <w:left w:val="nil"/>
              <w:bottom w:val="single" w:sz="4" w:space="0" w:color="auto"/>
              <w:right w:val="single" w:sz="4" w:space="0" w:color="auto"/>
            </w:tcBorders>
            <w:shd w:val="clear" w:color="auto" w:fill="auto"/>
            <w:noWrap/>
            <w:vAlign w:val="bottom"/>
            <w:hideMark/>
          </w:tcPr>
          <w:p w:rsidR="00D421E4" w:rsidRPr="003002B7" w:rsidRDefault="00CE01FB">
            <w:pPr>
              <w:jc w:val="right"/>
            </w:pPr>
            <w:r>
              <w:rPr>
                <w:sz w:val="22"/>
                <w:szCs w:val="22"/>
              </w:rPr>
              <w:t>0,723</w:t>
            </w:r>
          </w:p>
        </w:tc>
        <w:tc>
          <w:tcPr>
            <w:tcW w:w="1058" w:type="dxa"/>
            <w:gridSpan w:val="3"/>
            <w:tcBorders>
              <w:top w:val="nil"/>
              <w:left w:val="nil"/>
              <w:bottom w:val="single" w:sz="4" w:space="0" w:color="auto"/>
              <w:right w:val="single" w:sz="4" w:space="0" w:color="auto"/>
            </w:tcBorders>
            <w:shd w:val="clear" w:color="auto" w:fill="auto"/>
            <w:noWrap/>
            <w:vAlign w:val="bottom"/>
            <w:hideMark/>
          </w:tcPr>
          <w:p w:rsidR="00D421E4" w:rsidRPr="003002B7" w:rsidRDefault="00D421E4">
            <w:pPr>
              <w:jc w:val="right"/>
            </w:pPr>
            <w:r w:rsidRPr="003002B7">
              <w:rPr>
                <w:sz w:val="22"/>
                <w:szCs w:val="22"/>
              </w:rPr>
              <w:t>26,82</w:t>
            </w:r>
          </w:p>
        </w:tc>
        <w:tc>
          <w:tcPr>
            <w:tcW w:w="2689" w:type="dxa"/>
            <w:gridSpan w:val="6"/>
            <w:tcBorders>
              <w:top w:val="nil"/>
              <w:left w:val="nil"/>
              <w:bottom w:val="single" w:sz="4" w:space="0" w:color="auto"/>
              <w:right w:val="single" w:sz="4" w:space="0" w:color="auto"/>
            </w:tcBorders>
            <w:shd w:val="clear" w:color="auto" w:fill="auto"/>
            <w:noWrap/>
            <w:vAlign w:val="bottom"/>
            <w:hideMark/>
          </w:tcPr>
          <w:p w:rsidR="00D421E4" w:rsidRPr="003002B7" w:rsidRDefault="00CE01FB">
            <w:pPr>
              <w:jc w:val="right"/>
            </w:pPr>
            <w:r>
              <w:rPr>
                <w:sz w:val="22"/>
                <w:szCs w:val="22"/>
              </w:rPr>
              <w:t>19,39</w:t>
            </w:r>
          </w:p>
        </w:tc>
        <w:tc>
          <w:tcPr>
            <w:tcW w:w="236" w:type="dxa"/>
            <w:tcBorders>
              <w:top w:val="nil"/>
              <w:left w:val="nil"/>
              <w:bottom w:val="nil"/>
              <w:right w:val="nil"/>
            </w:tcBorders>
            <w:shd w:val="clear" w:color="auto" w:fill="auto"/>
            <w:noWrap/>
            <w:hideMark/>
          </w:tcPr>
          <w:p w:rsidR="00D421E4" w:rsidRDefault="00D421E4">
            <w:r>
              <w:t>*</w:t>
            </w:r>
          </w:p>
        </w:tc>
        <w:tc>
          <w:tcPr>
            <w:tcW w:w="1040" w:type="dxa"/>
            <w:gridSpan w:val="3"/>
            <w:tcBorders>
              <w:top w:val="nil"/>
              <w:left w:val="nil"/>
              <w:bottom w:val="nil"/>
              <w:right w:val="nil"/>
            </w:tcBorders>
            <w:shd w:val="clear" w:color="auto" w:fill="auto"/>
            <w:noWrap/>
            <w:vAlign w:val="bottom"/>
            <w:hideMark/>
          </w:tcPr>
          <w:p w:rsidR="00D421E4" w:rsidRDefault="00D421E4"/>
        </w:tc>
      </w:tr>
      <w:tr w:rsidR="00D421E4" w:rsidTr="0060507C">
        <w:trPr>
          <w:gridAfter w:val="3"/>
          <w:wAfter w:w="726" w:type="dxa"/>
          <w:trHeight w:val="315"/>
        </w:trPr>
        <w:tc>
          <w:tcPr>
            <w:tcW w:w="74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3002B7" w:rsidRDefault="00D421E4">
            <w:pPr>
              <w:jc w:val="center"/>
            </w:pPr>
            <w:r w:rsidRPr="003002B7">
              <w:rPr>
                <w:sz w:val="22"/>
                <w:szCs w:val="22"/>
              </w:rPr>
              <w:t>Итого:</w:t>
            </w:r>
          </w:p>
        </w:tc>
        <w:tc>
          <w:tcPr>
            <w:tcW w:w="2689" w:type="dxa"/>
            <w:gridSpan w:val="6"/>
            <w:tcBorders>
              <w:top w:val="nil"/>
              <w:left w:val="nil"/>
              <w:bottom w:val="single" w:sz="4" w:space="0" w:color="auto"/>
              <w:right w:val="single" w:sz="4" w:space="0" w:color="auto"/>
            </w:tcBorders>
            <w:shd w:val="clear" w:color="auto" w:fill="auto"/>
            <w:noWrap/>
            <w:vAlign w:val="bottom"/>
            <w:hideMark/>
          </w:tcPr>
          <w:p w:rsidR="00D421E4" w:rsidRPr="003002B7" w:rsidRDefault="00CE01FB">
            <w:pPr>
              <w:jc w:val="right"/>
            </w:pPr>
            <w:r>
              <w:rPr>
                <w:sz w:val="22"/>
                <w:szCs w:val="22"/>
              </w:rPr>
              <w:t>29,70</w:t>
            </w:r>
          </w:p>
        </w:tc>
        <w:tc>
          <w:tcPr>
            <w:tcW w:w="236" w:type="dxa"/>
            <w:tcBorders>
              <w:top w:val="nil"/>
              <w:left w:val="nil"/>
              <w:bottom w:val="nil"/>
              <w:right w:val="nil"/>
            </w:tcBorders>
            <w:shd w:val="clear" w:color="auto" w:fill="auto"/>
            <w:noWrap/>
            <w:hideMark/>
          </w:tcPr>
          <w:p w:rsidR="00D421E4" w:rsidRDefault="00D421E4">
            <w:r>
              <w:t> </w:t>
            </w:r>
          </w:p>
        </w:tc>
        <w:tc>
          <w:tcPr>
            <w:tcW w:w="1040" w:type="dxa"/>
            <w:gridSpan w:val="3"/>
            <w:tcBorders>
              <w:top w:val="nil"/>
              <w:left w:val="nil"/>
              <w:bottom w:val="nil"/>
              <w:right w:val="nil"/>
            </w:tcBorders>
            <w:shd w:val="clear" w:color="auto" w:fill="auto"/>
            <w:noWrap/>
            <w:vAlign w:val="bottom"/>
            <w:hideMark/>
          </w:tcPr>
          <w:p w:rsidR="00D421E4" w:rsidRDefault="00D421E4"/>
        </w:tc>
      </w:tr>
      <w:tr w:rsidR="00D421E4" w:rsidRPr="00B674E9" w:rsidTr="00DF7E59">
        <w:trPr>
          <w:gridAfter w:val="3"/>
          <w:wAfter w:w="726" w:type="dxa"/>
          <w:trHeight w:val="481"/>
        </w:trPr>
        <w:tc>
          <w:tcPr>
            <w:tcW w:w="10094"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D421E4" w:rsidRPr="003002B7" w:rsidRDefault="00D421E4">
            <w:pPr>
              <w:rPr>
                <w:sz w:val="20"/>
              </w:rPr>
            </w:pPr>
            <w:r w:rsidRPr="003002B7">
              <w:rPr>
                <w:sz w:val="20"/>
                <w:szCs w:val="22"/>
              </w:rPr>
              <w:t>* Расчет производится на 1 человека, при увеличении численности расчет стоимости увеличивается пропорционально</w:t>
            </w:r>
          </w:p>
        </w:tc>
        <w:tc>
          <w:tcPr>
            <w:tcW w:w="236" w:type="dxa"/>
            <w:tcBorders>
              <w:top w:val="nil"/>
              <w:left w:val="nil"/>
              <w:bottom w:val="nil"/>
              <w:right w:val="nil"/>
            </w:tcBorders>
            <w:shd w:val="clear" w:color="auto" w:fill="auto"/>
            <w:noWrap/>
            <w:hideMark/>
          </w:tcPr>
          <w:p w:rsidR="00D421E4" w:rsidRPr="00B674E9" w:rsidRDefault="00D421E4">
            <w:r w:rsidRPr="00B674E9">
              <w:t> </w:t>
            </w:r>
          </w:p>
        </w:tc>
        <w:tc>
          <w:tcPr>
            <w:tcW w:w="1040" w:type="dxa"/>
            <w:gridSpan w:val="3"/>
            <w:tcBorders>
              <w:top w:val="nil"/>
              <w:left w:val="nil"/>
              <w:bottom w:val="nil"/>
              <w:right w:val="nil"/>
            </w:tcBorders>
            <w:shd w:val="clear" w:color="auto" w:fill="auto"/>
            <w:noWrap/>
            <w:vAlign w:val="bottom"/>
            <w:hideMark/>
          </w:tcPr>
          <w:p w:rsidR="00D421E4" w:rsidRPr="00B674E9" w:rsidRDefault="00D421E4"/>
        </w:tc>
      </w:tr>
      <w:tr w:rsidR="00D421E4" w:rsidTr="00FD6F08">
        <w:trPr>
          <w:gridAfter w:val="3"/>
          <w:wAfter w:w="726" w:type="dxa"/>
          <w:trHeight w:val="630"/>
        </w:trPr>
        <w:tc>
          <w:tcPr>
            <w:tcW w:w="3148" w:type="dxa"/>
            <w:gridSpan w:val="2"/>
            <w:tcBorders>
              <w:top w:val="nil"/>
              <w:left w:val="single" w:sz="4" w:space="0" w:color="auto"/>
              <w:bottom w:val="single" w:sz="4" w:space="0" w:color="auto"/>
              <w:right w:val="nil"/>
            </w:tcBorders>
            <w:shd w:val="clear" w:color="auto" w:fill="auto"/>
            <w:vAlign w:val="center"/>
            <w:hideMark/>
          </w:tcPr>
          <w:p w:rsidR="00D421E4" w:rsidRPr="003002B7" w:rsidRDefault="00D421E4">
            <w:pPr>
              <w:jc w:val="center"/>
            </w:pPr>
            <w:r w:rsidRPr="003002B7">
              <w:rPr>
                <w:sz w:val="22"/>
                <w:szCs w:val="22"/>
              </w:rPr>
              <w:t>вид коммунальных услуг</w:t>
            </w:r>
          </w:p>
        </w:tc>
        <w:tc>
          <w:tcPr>
            <w:tcW w:w="1280" w:type="dxa"/>
            <w:gridSpan w:val="3"/>
            <w:tcBorders>
              <w:top w:val="nil"/>
              <w:left w:val="single" w:sz="4" w:space="0" w:color="auto"/>
              <w:bottom w:val="single" w:sz="4" w:space="0" w:color="auto"/>
              <w:right w:val="single" w:sz="4" w:space="0" w:color="auto"/>
            </w:tcBorders>
            <w:shd w:val="clear" w:color="auto" w:fill="auto"/>
            <w:vAlign w:val="center"/>
            <w:hideMark/>
          </w:tcPr>
          <w:p w:rsidR="00D421E4" w:rsidRPr="003002B7" w:rsidRDefault="00D421E4">
            <w:pPr>
              <w:jc w:val="center"/>
            </w:pPr>
            <w:r w:rsidRPr="003002B7">
              <w:rPr>
                <w:sz w:val="22"/>
                <w:szCs w:val="22"/>
              </w:rPr>
              <w:t>Коэф. потребления</w:t>
            </w:r>
          </w:p>
        </w:tc>
        <w:tc>
          <w:tcPr>
            <w:tcW w:w="1919" w:type="dxa"/>
            <w:gridSpan w:val="5"/>
            <w:tcBorders>
              <w:top w:val="nil"/>
              <w:left w:val="nil"/>
              <w:bottom w:val="single" w:sz="4" w:space="0" w:color="auto"/>
              <w:right w:val="single" w:sz="4" w:space="0" w:color="auto"/>
            </w:tcBorders>
            <w:shd w:val="clear" w:color="auto" w:fill="auto"/>
            <w:vAlign w:val="center"/>
            <w:hideMark/>
          </w:tcPr>
          <w:p w:rsidR="00D421E4" w:rsidRPr="003002B7" w:rsidRDefault="00D421E4">
            <w:pPr>
              <w:jc w:val="center"/>
            </w:pPr>
            <w:r w:rsidRPr="003002B7">
              <w:rPr>
                <w:sz w:val="22"/>
                <w:szCs w:val="22"/>
              </w:rPr>
              <w:t>объем/мес</w:t>
            </w:r>
          </w:p>
        </w:tc>
        <w:tc>
          <w:tcPr>
            <w:tcW w:w="1058" w:type="dxa"/>
            <w:gridSpan w:val="3"/>
            <w:tcBorders>
              <w:top w:val="nil"/>
              <w:left w:val="nil"/>
              <w:bottom w:val="single" w:sz="4" w:space="0" w:color="auto"/>
              <w:right w:val="single" w:sz="4" w:space="0" w:color="auto"/>
            </w:tcBorders>
            <w:shd w:val="clear" w:color="auto" w:fill="auto"/>
            <w:vAlign w:val="center"/>
            <w:hideMark/>
          </w:tcPr>
          <w:p w:rsidR="00D421E4" w:rsidRPr="003002B7" w:rsidRDefault="00D421E4">
            <w:pPr>
              <w:jc w:val="center"/>
            </w:pPr>
            <w:r w:rsidRPr="003002B7">
              <w:rPr>
                <w:sz w:val="22"/>
                <w:szCs w:val="22"/>
              </w:rPr>
              <w:t>тариф</w:t>
            </w:r>
          </w:p>
        </w:tc>
        <w:tc>
          <w:tcPr>
            <w:tcW w:w="2689" w:type="dxa"/>
            <w:gridSpan w:val="6"/>
            <w:tcBorders>
              <w:top w:val="nil"/>
              <w:left w:val="nil"/>
              <w:bottom w:val="single" w:sz="4" w:space="0" w:color="auto"/>
              <w:right w:val="single" w:sz="4" w:space="0" w:color="auto"/>
            </w:tcBorders>
            <w:shd w:val="clear" w:color="auto" w:fill="auto"/>
            <w:vAlign w:val="bottom"/>
            <w:hideMark/>
          </w:tcPr>
          <w:p w:rsidR="00D421E4" w:rsidRPr="003002B7" w:rsidRDefault="00D421E4">
            <w:pPr>
              <w:jc w:val="center"/>
            </w:pPr>
            <w:r w:rsidRPr="003002B7">
              <w:rPr>
                <w:sz w:val="22"/>
                <w:szCs w:val="22"/>
              </w:rPr>
              <w:t>стоимость руб./мес.</w:t>
            </w:r>
          </w:p>
        </w:tc>
        <w:tc>
          <w:tcPr>
            <w:tcW w:w="236" w:type="dxa"/>
            <w:tcBorders>
              <w:top w:val="nil"/>
              <w:left w:val="nil"/>
              <w:bottom w:val="nil"/>
              <w:right w:val="nil"/>
            </w:tcBorders>
            <w:shd w:val="clear" w:color="auto" w:fill="auto"/>
            <w:noWrap/>
            <w:vAlign w:val="bottom"/>
            <w:hideMark/>
          </w:tcPr>
          <w:p w:rsidR="00D421E4" w:rsidRDefault="00D421E4">
            <w:pPr>
              <w:jc w:val="center"/>
            </w:pPr>
            <w:r>
              <w:t> </w:t>
            </w:r>
          </w:p>
        </w:tc>
        <w:tc>
          <w:tcPr>
            <w:tcW w:w="1040" w:type="dxa"/>
            <w:gridSpan w:val="3"/>
            <w:tcBorders>
              <w:top w:val="nil"/>
              <w:left w:val="nil"/>
              <w:bottom w:val="nil"/>
              <w:right w:val="nil"/>
            </w:tcBorders>
            <w:shd w:val="clear" w:color="auto" w:fill="auto"/>
            <w:noWrap/>
            <w:vAlign w:val="bottom"/>
            <w:hideMark/>
          </w:tcPr>
          <w:p w:rsidR="00D421E4" w:rsidRDefault="00D421E4">
            <w:pPr>
              <w:jc w:val="center"/>
            </w:pPr>
          </w:p>
        </w:tc>
      </w:tr>
      <w:tr w:rsidR="00D421E4" w:rsidTr="00FD6F08">
        <w:trPr>
          <w:gridAfter w:val="3"/>
          <w:wAfter w:w="726" w:type="dxa"/>
          <w:trHeight w:val="315"/>
        </w:trPr>
        <w:tc>
          <w:tcPr>
            <w:tcW w:w="3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3002B7" w:rsidRDefault="00D421E4">
            <w:r w:rsidRPr="003002B7">
              <w:rPr>
                <w:sz w:val="22"/>
                <w:szCs w:val="22"/>
              </w:rPr>
              <w:t>электроэнергия (кВт)</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D421E4" w:rsidRPr="003002B7" w:rsidRDefault="0053139C">
            <w:pPr>
              <w:jc w:val="right"/>
            </w:pPr>
            <w:r>
              <w:rPr>
                <w:sz w:val="22"/>
                <w:szCs w:val="22"/>
              </w:rPr>
              <w:t>24,93</w:t>
            </w:r>
          </w:p>
        </w:tc>
        <w:tc>
          <w:tcPr>
            <w:tcW w:w="1919" w:type="dxa"/>
            <w:gridSpan w:val="5"/>
            <w:tcBorders>
              <w:top w:val="nil"/>
              <w:left w:val="nil"/>
              <w:bottom w:val="single" w:sz="4" w:space="0" w:color="auto"/>
              <w:right w:val="single" w:sz="4" w:space="0" w:color="auto"/>
            </w:tcBorders>
            <w:shd w:val="clear" w:color="auto" w:fill="auto"/>
            <w:noWrap/>
            <w:vAlign w:val="bottom"/>
            <w:hideMark/>
          </w:tcPr>
          <w:p w:rsidR="00D421E4" w:rsidRPr="003002B7" w:rsidRDefault="0053139C">
            <w:pPr>
              <w:jc w:val="right"/>
            </w:pPr>
            <w:r>
              <w:rPr>
                <w:sz w:val="22"/>
                <w:szCs w:val="22"/>
              </w:rPr>
              <w:t>98,931</w:t>
            </w:r>
          </w:p>
        </w:tc>
        <w:tc>
          <w:tcPr>
            <w:tcW w:w="1058" w:type="dxa"/>
            <w:gridSpan w:val="3"/>
            <w:tcBorders>
              <w:top w:val="nil"/>
              <w:left w:val="nil"/>
              <w:bottom w:val="single" w:sz="4" w:space="0" w:color="auto"/>
              <w:right w:val="single" w:sz="4" w:space="0" w:color="auto"/>
            </w:tcBorders>
            <w:shd w:val="clear" w:color="auto" w:fill="auto"/>
            <w:noWrap/>
            <w:vAlign w:val="bottom"/>
            <w:hideMark/>
          </w:tcPr>
          <w:p w:rsidR="00D421E4" w:rsidRPr="003002B7" w:rsidRDefault="0053139C" w:rsidP="0053139C">
            <w:pPr>
              <w:jc w:val="right"/>
            </w:pPr>
            <w:r>
              <w:rPr>
                <w:sz w:val="22"/>
                <w:szCs w:val="22"/>
              </w:rPr>
              <w:t>4,21</w:t>
            </w:r>
          </w:p>
        </w:tc>
        <w:tc>
          <w:tcPr>
            <w:tcW w:w="2689" w:type="dxa"/>
            <w:gridSpan w:val="6"/>
            <w:tcBorders>
              <w:top w:val="nil"/>
              <w:left w:val="nil"/>
              <w:bottom w:val="single" w:sz="4" w:space="0" w:color="auto"/>
              <w:right w:val="single" w:sz="4" w:space="0" w:color="auto"/>
            </w:tcBorders>
            <w:shd w:val="clear" w:color="auto" w:fill="auto"/>
            <w:noWrap/>
            <w:vAlign w:val="bottom"/>
            <w:hideMark/>
          </w:tcPr>
          <w:p w:rsidR="00D421E4" w:rsidRPr="003002B7" w:rsidRDefault="0053139C">
            <w:pPr>
              <w:jc w:val="right"/>
            </w:pPr>
            <w:r>
              <w:rPr>
                <w:sz w:val="22"/>
                <w:szCs w:val="22"/>
              </w:rPr>
              <w:t>416,50</w:t>
            </w:r>
          </w:p>
        </w:tc>
        <w:tc>
          <w:tcPr>
            <w:tcW w:w="236" w:type="dxa"/>
            <w:tcBorders>
              <w:top w:val="nil"/>
              <w:left w:val="nil"/>
              <w:bottom w:val="nil"/>
              <w:right w:val="nil"/>
            </w:tcBorders>
            <w:shd w:val="clear" w:color="auto" w:fill="auto"/>
            <w:noWrap/>
            <w:vAlign w:val="bottom"/>
            <w:hideMark/>
          </w:tcPr>
          <w:p w:rsidR="00D421E4" w:rsidRDefault="00D421E4">
            <w:pPr>
              <w:jc w:val="center"/>
            </w:pPr>
            <w:r>
              <w:t> </w:t>
            </w:r>
          </w:p>
        </w:tc>
        <w:tc>
          <w:tcPr>
            <w:tcW w:w="1040" w:type="dxa"/>
            <w:gridSpan w:val="3"/>
            <w:tcBorders>
              <w:top w:val="nil"/>
              <w:left w:val="nil"/>
              <w:bottom w:val="nil"/>
              <w:right w:val="nil"/>
            </w:tcBorders>
            <w:shd w:val="clear" w:color="auto" w:fill="auto"/>
            <w:noWrap/>
            <w:vAlign w:val="bottom"/>
            <w:hideMark/>
          </w:tcPr>
          <w:p w:rsidR="00D421E4" w:rsidRDefault="00D421E4">
            <w:pPr>
              <w:jc w:val="center"/>
            </w:pPr>
          </w:p>
        </w:tc>
      </w:tr>
      <w:tr w:rsidR="00D421E4" w:rsidTr="00FD6F08">
        <w:trPr>
          <w:gridAfter w:val="3"/>
          <w:wAfter w:w="726" w:type="dxa"/>
          <w:trHeight w:val="315"/>
        </w:trPr>
        <w:tc>
          <w:tcPr>
            <w:tcW w:w="3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D421E4" w:rsidRPr="003002B7" w:rsidRDefault="00D421E4">
            <w:r w:rsidRPr="003002B7">
              <w:rPr>
                <w:sz w:val="22"/>
                <w:szCs w:val="22"/>
              </w:rPr>
              <w:t>теплоэнергия  (Гкал)</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D421E4" w:rsidRPr="003002B7" w:rsidRDefault="00D421E4" w:rsidP="0053139C">
            <w:pPr>
              <w:jc w:val="right"/>
            </w:pPr>
            <w:r w:rsidRPr="003002B7">
              <w:rPr>
                <w:sz w:val="22"/>
                <w:szCs w:val="22"/>
              </w:rPr>
              <w:t>0,11</w:t>
            </w:r>
            <w:r w:rsidR="0053139C">
              <w:rPr>
                <w:sz w:val="22"/>
                <w:szCs w:val="22"/>
              </w:rPr>
              <w:t>8</w:t>
            </w:r>
          </w:p>
        </w:tc>
        <w:tc>
          <w:tcPr>
            <w:tcW w:w="1919" w:type="dxa"/>
            <w:gridSpan w:val="5"/>
            <w:tcBorders>
              <w:top w:val="nil"/>
              <w:left w:val="nil"/>
              <w:bottom w:val="single" w:sz="4" w:space="0" w:color="auto"/>
              <w:right w:val="single" w:sz="4" w:space="0" w:color="auto"/>
            </w:tcBorders>
            <w:shd w:val="clear" w:color="auto" w:fill="auto"/>
            <w:noWrap/>
            <w:vAlign w:val="bottom"/>
            <w:hideMark/>
          </w:tcPr>
          <w:p w:rsidR="00D421E4" w:rsidRPr="003002B7" w:rsidRDefault="00D421E4" w:rsidP="0053139C">
            <w:pPr>
              <w:jc w:val="right"/>
            </w:pPr>
            <w:r w:rsidRPr="003002B7">
              <w:rPr>
                <w:sz w:val="22"/>
                <w:szCs w:val="22"/>
              </w:rPr>
              <w:t>0,4</w:t>
            </w:r>
            <w:r w:rsidR="0053139C">
              <w:rPr>
                <w:sz w:val="22"/>
                <w:szCs w:val="22"/>
              </w:rPr>
              <w:t>67</w:t>
            </w:r>
          </w:p>
        </w:tc>
        <w:tc>
          <w:tcPr>
            <w:tcW w:w="1058" w:type="dxa"/>
            <w:gridSpan w:val="3"/>
            <w:tcBorders>
              <w:top w:val="nil"/>
              <w:left w:val="nil"/>
              <w:bottom w:val="single" w:sz="4" w:space="0" w:color="auto"/>
              <w:right w:val="single" w:sz="4" w:space="0" w:color="auto"/>
            </w:tcBorders>
            <w:shd w:val="clear" w:color="auto" w:fill="auto"/>
            <w:noWrap/>
            <w:vAlign w:val="bottom"/>
            <w:hideMark/>
          </w:tcPr>
          <w:p w:rsidR="00D421E4" w:rsidRPr="003002B7" w:rsidRDefault="00D421E4" w:rsidP="0053139C">
            <w:pPr>
              <w:jc w:val="right"/>
            </w:pPr>
            <w:r w:rsidRPr="003002B7">
              <w:rPr>
                <w:sz w:val="22"/>
                <w:szCs w:val="22"/>
              </w:rPr>
              <w:t xml:space="preserve">1 </w:t>
            </w:r>
            <w:r w:rsidR="0053139C">
              <w:rPr>
                <w:sz w:val="22"/>
                <w:szCs w:val="22"/>
              </w:rPr>
              <w:t>533,74</w:t>
            </w:r>
          </w:p>
        </w:tc>
        <w:tc>
          <w:tcPr>
            <w:tcW w:w="2689" w:type="dxa"/>
            <w:gridSpan w:val="6"/>
            <w:tcBorders>
              <w:top w:val="nil"/>
              <w:left w:val="nil"/>
              <w:bottom w:val="single" w:sz="4" w:space="0" w:color="auto"/>
              <w:right w:val="single" w:sz="4" w:space="0" w:color="auto"/>
            </w:tcBorders>
            <w:shd w:val="clear" w:color="auto" w:fill="auto"/>
            <w:noWrap/>
            <w:vAlign w:val="bottom"/>
            <w:hideMark/>
          </w:tcPr>
          <w:p w:rsidR="00D421E4" w:rsidRPr="003002B7" w:rsidRDefault="0053139C" w:rsidP="0053139C">
            <w:pPr>
              <w:jc w:val="right"/>
            </w:pPr>
            <w:r>
              <w:rPr>
                <w:sz w:val="22"/>
                <w:szCs w:val="22"/>
              </w:rPr>
              <w:t>716,26</w:t>
            </w:r>
          </w:p>
        </w:tc>
        <w:tc>
          <w:tcPr>
            <w:tcW w:w="236" w:type="dxa"/>
            <w:tcBorders>
              <w:top w:val="nil"/>
              <w:left w:val="nil"/>
              <w:bottom w:val="nil"/>
              <w:right w:val="nil"/>
            </w:tcBorders>
            <w:shd w:val="clear" w:color="auto" w:fill="auto"/>
            <w:noWrap/>
            <w:vAlign w:val="bottom"/>
            <w:hideMark/>
          </w:tcPr>
          <w:p w:rsidR="00D421E4" w:rsidRDefault="00D421E4">
            <w:pPr>
              <w:jc w:val="center"/>
            </w:pPr>
            <w:r>
              <w:t> </w:t>
            </w:r>
          </w:p>
        </w:tc>
        <w:tc>
          <w:tcPr>
            <w:tcW w:w="1040" w:type="dxa"/>
            <w:gridSpan w:val="3"/>
            <w:tcBorders>
              <w:top w:val="nil"/>
              <w:left w:val="nil"/>
              <w:bottom w:val="nil"/>
              <w:right w:val="nil"/>
            </w:tcBorders>
            <w:shd w:val="clear" w:color="auto" w:fill="auto"/>
            <w:noWrap/>
            <w:vAlign w:val="bottom"/>
            <w:hideMark/>
          </w:tcPr>
          <w:p w:rsidR="00D421E4" w:rsidRDefault="00D421E4">
            <w:pPr>
              <w:jc w:val="center"/>
            </w:pPr>
          </w:p>
        </w:tc>
      </w:tr>
      <w:tr w:rsidR="00D421E4" w:rsidTr="0060507C">
        <w:trPr>
          <w:gridAfter w:val="3"/>
          <w:wAfter w:w="726" w:type="dxa"/>
          <w:trHeight w:val="315"/>
        </w:trPr>
        <w:tc>
          <w:tcPr>
            <w:tcW w:w="740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21E4" w:rsidRPr="003002B7" w:rsidRDefault="00D421E4">
            <w:pPr>
              <w:jc w:val="center"/>
            </w:pPr>
            <w:r w:rsidRPr="003002B7">
              <w:rPr>
                <w:sz w:val="22"/>
                <w:szCs w:val="22"/>
              </w:rPr>
              <w:t>Итого:</w:t>
            </w:r>
          </w:p>
        </w:tc>
        <w:tc>
          <w:tcPr>
            <w:tcW w:w="2689" w:type="dxa"/>
            <w:gridSpan w:val="6"/>
            <w:tcBorders>
              <w:top w:val="nil"/>
              <w:left w:val="nil"/>
              <w:bottom w:val="single" w:sz="4" w:space="0" w:color="auto"/>
              <w:right w:val="single" w:sz="4" w:space="0" w:color="auto"/>
            </w:tcBorders>
            <w:shd w:val="clear" w:color="auto" w:fill="auto"/>
            <w:noWrap/>
            <w:vAlign w:val="bottom"/>
            <w:hideMark/>
          </w:tcPr>
          <w:p w:rsidR="00D421E4" w:rsidRPr="003002B7" w:rsidRDefault="00D421E4" w:rsidP="0053139C">
            <w:pPr>
              <w:jc w:val="right"/>
            </w:pPr>
            <w:r w:rsidRPr="003002B7">
              <w:rPr>
                <w:sz w:val="22"/>
                <w:szCs w:val="22"/>
              </w:rPr>
              <w:t>1 1</w:t>
            </w:r>
            <w:r w:rsidR="0053139C">
              <w:rPr>
                <w:sz w:val="22"/>
                <w:szCs w:val="22"/>
              </w:rPr>
              <w:t>32,7</w:t>
            </w:r>
            <w:r w:rsidRPr="003002B7">
              <w:rPr>
                <w:sz w:val="22"/>
                <w:szCs w:val="22"/>
              </w:rPr>
              <w:t>6</w:t>
            </w:r>
          </w:p>
        </w:tc>
        <w:tc>
          <w:tcPr>
            <w:tcW w:w="236" w:type="dxa"/>
            <w:tcBorders>
              <w:top w:val="nil"/>
              <w:left w:val="nil"/>
              <w:bottom w:val="nil"/>
              <w:right w:val="nil"/>
            </w:tcBorders>
            <w:shd w:val="clear" w:color="auto" w:fill="auto"/>
            <w:noWrap/>
            <w:vAlign w:val="bottom"/>
            <w:hideMark/>
          </w:tcPr>
          <w:p w:rsidR="00D421E4" w:rsidRDefault="00D421E4">
            <w:pPr>
              <w:jc w:val="center"/>
            </w:pPr>
            <w:r>
              <w:t> </w:t>
            </w:r>
          </w:p>
        </w:tc>
        <w:tc>
          <w:tcPr>
            <w:tcW w:w="1040" w:type="dxa"/>
            <w:gridSpan w:val="3"/>
            <w:tcBorders>
              <w:top w:val="nil"/>
              <w:left w:val="nil"/>
              <w:bottom w:val="nil"/>
              <w:right w:val="nil"/>
            </w:tcBorders>
            <w:shd w:val="clear" w:color="auto" w:fill="auto"/>
            <w:noWrap/>
            <w:vAlign w:val="bottom"/>
            <w:hideMark/>
          </w:tcPr>
          <w:p w:rsidR="00D421E4" w:rsidRDefault="00D421E4">
            <w:pPr>
              <w:jc w:val="center"/>
            </w:pPr>
          </w:p>
        </w:tc>
      </w:tr>
      <w:tr w:rsidR="00D421E4" w:rsidTr="00FD6F08">
        <w:trPr>
          <w:gridAfter w:val="3"/>
          <w:wAfter w:w="726" w:type="dxa"/>
          <w:trHeight w:val="315"/>
        </w:trPr>
        <w:tc>
          <w:tcPr>
            <w:tcW w:w="3148" w:type="dxa"/>
            <w:gridSpan w:val="2"/>
            <w:tcBorders>
              <w:top w:val="nil"/>
              <w:left w:val="nil"/>
              <w:bottom w:val="nil"/>
              <w:right w:val="nil"/>
            </w:tcBorders>
            <w:shd w:val="clear" w:color="auto" w:fill="auto"/>
            <w:noWrap/>
            <w:vAlign w:val="bottom"/>
            <w:hideMark/>
          </w:tcPr>
          <w:p w:rsidR="00D421E4" w:rsidRPr="003002B7" w:rsidRDefault="00D421E4">
            <w:r w:rsidRPr="003002B7">
              <w:rPr>
                <w:sz w:val="22"/>
                <w:szCs w:val="22"/>
              </w:rPr>
              <w:t>Ком. расх. за период 2</w:t>
            </w:r>
          </w:p>
        </w:tc>
        <w:tc>
          <w:tcPr>
            <w:tcW w:w="1280" w:type="dxa"/>
            <w:gridSpan w:val="3"/>
            <w:tcBorders>
              <w:top w:val="nil"/>
              <w:left w:val="nil"/>
              <w:bottom w:val="single" w:sz="4" w:space="0" w:color="auto"/>
              <w:right w:val="nil"/>
            </w:tcBorders>
            <w:shd w:val="clear" w:color="auto" w:fill="auto"/>
            <w:noWrap/>
            <w:vAlign w:val="bottom"/>
            <w:hideMark/>
          </w:tcPr>
          <w:p w:rsidR="00D421E4" w:rsidRPr="003002B7" w:rsidRDefault="00D421E4" w:rsidP="0053139C">
            <w:pPr>
              <w:jc w:val="center"/>
            </w:pPr>
            <w:r w:rsidRPr="003002B7">
              <w:rPr>
                <w:sz w:val="22"/>
                <w:szCs w:val="22"/>
              </w:rPr>
              <w:t xml:space="preserve">1 </w:t>
            </w:r>
            <w:r w:rsidR="0053139C">
              <w:rPr>
                <w:sz w:val="22"/>
                <w:szCs w:val="22"/>
              </w:rPr>
              <w:t>162</w:t>
            </w:r>
            <w:r w:rsidRPr="003002B7">
              <w:rPr>
                <w:sz w:val="22"/>
                <w:szCs w:val="22"/>
              </w:rPr>
              <w:t>,</w:t>
            </w:r>
            <w:r w:rsidR="0053139C">
              <w:rPr>
                <w:sz w:val="22"/>
                <w:szCs w:val="22"/>
              </w:rPr>
              <w:t>4</w:t>
            </w:r>
            <w:r w:rsidRPr="003002B7">
              <w:rPr>
                <w:sz w:val="22"/>
                <w:szCs w:val="22"/>
              </w:rPr>
              <w:t>6</w:t>
            </w:r>
          </w:p>
        </w:tc>
        <w:tc>
          <w:tcPr>
            <w:tcW w:w="1919" w:type="dxa"/>
            <w:gridSpan w:val="5"/>
            <w:tcBorders>
              <w:top w:val="nil"/>
              <w:left w:val="nil"/>
              <w:bottom w:val="nil"/>
              <w:right w:val="nil"/>
            </w:tcBorders>
            <w:shd w:val="clear" w:color="auto" w:fill="auto"/>
            <w:noWrap/>
            <w:vAlign w:val="bottom"/>
            <w:hideMark/>
          </w:tcPr>
          <w:p w:rsidR="00D421E4" w:rsidRPr="003002B7" w:rsidRDefault="00D421E4">
            <w:pPr>
              <w:jc w:val="center"/>
            </w:pPr>
            <w:r w:rsidRPr="003002B7">
              <w:rPr>
                <w:sz w:val="22"/>
                <w:szCs w:val="22"/>
              </w:rPr>
              <w:t>х</w:t>
            </w:r>
          </w:p>
        </w:tc>
        <w:tc>
          <w:tcPr>
            <w:tcW w:w="1058" w:type="dxa"/>
            <w:gridSpan w:val="3"/>
            <w:tcBorders>
              <w:top w:val="nil"/>
              <w:left w:val="nil"/>
              <w:bottom w:val="single" w:sz="4" w:space="0" w:color="auto"/>
              <w:right w:val="nil"/>
            </w:tcBorders>
            <w:shd w:val="clear" w:color="auto" w:fill="auto"/>
            <w:noWrap/>
            <w:vAlign w:val="bottom"/>
            <w:hideMark/>
          </w:tcPr>
          <w:p w:rsidR="00D421E4" w:rsidRPr="003002B7" w:rsidRDefault="0053139C">
            <w:pPr>
              <w:jc w:val="center"/>
            </w:pPr>
            <w:r>
              <w:rPr>
                <w:sz w:val="22"/>
                <w:szCs w:val="22"/>
              </w:rPr>
              <w:t>1</w:t>
            </w:r>
            <w:r w:rsidR="00D421E4" w:rsidRPr="003002B7">
              <w:rPr>
                <w:sz w:val="22"/>
                <w:szCs w:val="22"/>
              </w:rPr>
              <w:t> </w:t>
            </w:r>
          </w:p>
        </w:tc>
        <w:tc>
          <w:tcPr>
            <w:tcW w:w="2689" w:type="dxa"/>
            <w:gridSpan w:val="6"/>
            <w:tcBorders>
              <w:top w:val="nil"/>
              <w:left w:val="nil"/>
              <w:bottom w:val="nil"/>
              <w:right w:val="nil"/>
            </w:tcBorders>
            <w:shd w:val="clear" w:color="000000" w:fill="FFFFFF"/>
            <w:noWrap/>
            <w:vAlign w:val="bottom"/>
            <w:hideMark/>
          </w:tcPr>
          <w:p w:rsidR="00D421E4" w:rsidRPr="003002B7" w:rsidRDefault="00D421E4" w:rsidP="0053139C">
            <w:pPr>
              <w:jc w:val="center"/>
            </w:pPr>
            <w:r w:rsidRPr="003002B7">
              <w:rPr>
                <w:sz w:val="22"/>
                <w:szCs w:val="22"/>
              </w:rPr>
              <w:t>=</w:t>
            </w:r>
            <w:r w:rsidR="00A31C8B" w:rsidRPr="003002B7">
              <w:rPr>
                <w:sz w:val="22"/>
                <w:szCs w:val="22"/>
              </w:rPr>
              <w:t xml:space="preserve"> </w:t>
            </w:r>
            <w:r w:rsidR="0053139C" w:rsidRPr="003002B7">
              <w:rPr>
                <w:sz w:val="22"/>
                <w:szCs w:val="22"/>
              </w:rPr>
              <w:t xml:space="preserve">1 </w:t>
            </w:r>
            <w:r w:rsidR="0053139C">
              <w:rPr>
                <w:sz w:val="22"/>
                <w:szCs w:val="22"/>
              </w:rPr>
              <w:t>162</w:t>
            </w:r>
            <w:r w:rsidR="0053139C" w:rsidRPr="003002B7">
              <w:rPr>
                <w:sz w:val="22"/>
                <w:szCs w:val="22"/>
              </w:rPr>
              <w:t>,</w:t>
            </w:r>
            <w:r w:rsidR="0053139C">
              <w:rPr>
                <w:sz w:val="22"/>
                <w:szCs w:val="22"/>
              </w:rPr>
              <w:t>4</w:t>
            </w:r>
            <w:r w:rsidR="0053139C" w:rsidRPr="003002B7">
              <w:rPr>
                <w:sz w:val="22"/>
                <w:szCs w:val="22"/>
              </w:rPr>
              <w:t>6</w:t>
            </w:r>
            <w:r w:rsidR="0053139C">
              <w:rPr>
                <w:sz w:val="22"/>
                <w:szCs w:val="22"/>
              </w:rPr>
              <w:t xml:space="preserve"> </w:t>
            </w:r>
            <w:r w:rsidR="00A31C8B" w:rsidRPr="003002B7">
              <w:rPr>
                <w:sz w:val="22"/>
                <w:szCs w:val="22"/>
              </w:rPr>
              <w:t>руб.</w:t>
            </w:r>
          </w:p>
        </w:tc>
        <w:tc>
          <w:tcPr>
            <w:tcW w:w="236" w:type="dxa"/>
            <w:tcBorders>
              <w:top w:val="nil"/>
              <w:left w:val="nil"/>
              <w:bottom w:val="nil"/>
              <w:right w:val="nil"/>
            </w:tcBorders>
            <w:shd w:val="clear" w:color="auto" w:fill="auto"/>
            <w:noWrap/>
            <w:vAlign w:val="bottom"/>
          </w:tcPr>
          <w:p w:rsidR="00D421E4" w:rsidRDefault="00D421E4">
            <w:pPr>
              <w:jc w:val="center"/>
            </w:pPr>
          </w:p>
        </w:tc>
        <w:tc>
          <w:tcPr>
            <w:tcW w:w="1040" w:type="dxa"/>
            <w:gridSpan w:val="3"/>
            <w:tcBorders>
              <w:top w:val="nil"/>
              <w:left w:val="nil"/>
              <w:bottom w:val="nil"/>
              <w:right w:val="nil"/>
            </w:tcBorders>
            <w:shd w:val="clear" w:color="auto" w:fill="auto"/>
            <w:noWrap/>
            <w:vAlign w:val="bottom"/>
            <w:hideMark/>
          </w:tcPr>
          <w:p w:rsidR="00D421E4" w:rsidRDefault="00D421E4"/>
        </w:tc>
      </w:tr>
      <w:tr w:rsidR="00D421E4" w:rsidTr="0060507C">
        <w:trPr>
          <w:gridAfter w:val="3"/>
          <w:wAfter w:w="726" w:type="dxa"/>
          <w:trHeight w:val="217"/>
        </w:trPr>
        <w:tc>
          <w:tcPr>
            <w:tcW w:w="3148" w:type="dxa"/>
            <w:gridSpan w:val="2"/>
            <w:tcBorders>
              <w:top w:val="nil"/>
              <w:left w:val="nil"/>
              <w:bottom w:val="nil"/>
              <w:right w:val="nil"/>
            </w:tcBorders>
            <w:shd w:val="clear" w:color="auto" w:fill="auto"/>
            <w:noWrap/>
            <w:vAlign w:val="bottom"/>
            <w:hideMark/>
          </w:tcPr>
          <w:p w:rsidR="00D421E4" w:rsidRPr="003002B7" w:rsidRDefault="00D421E4"/>
        </w:tc>
        <w:tc>
          <w:tcPr>
            <w:tcW w:w="1564" w:type="dxa"/>
            <w:gridSpan w:val="4"/>
            <w:tcBorders>
              <w:top w:val="nil"/>
              <w:left w:val="nil"/>
              <w:bottom w:val="nil"/>
              <w:right w:val="nil"/>
            </w:tcBorders>
            <w:shd w:val="clear" w:color="auto" w:fill="auto"/>
            <w:noWrap/>
            <w:hideMark/>
          </w:tcPr>
          <w:p w:rsidR="00D421E4" w:rsidRPr="003002B7" w:rsidRDefault="00D421E4">
            <w:pPr>
              <w:rPr>
                <w:sz w:val="16"/>
              </w:rPr>
            </w:pPr>
            <w:r w:rsidRPr="003002B7">
              <w:rPr>
                <w:sz w:val="16"/>
                <w:szCs w:val="22"/>
              </w:rPr>
              <w:t>стоимость руб.мес</w:t>
            </w:r>
          </w:p>
        </w:tc>
        <w:tc>
          <w:tcPr>
            <w:tcW w:w="1635" w:type="dxa"/>
            <w:gridSpan w:val="4"/>
            <w:tcBorders>
              <w:top w:val="nil"/>
              <w:left w:val="nil"/>
              <w:bottom w:val="nil"/>
              <w:right w:val="nil"/>
            </w:tcBorders>
            <w:shd w:val="clear" w:color="auto" w:fill="auto"/>
            <w:noWrap/>
            <w:hideMark/>
          </w:tcPr>
          <w:p w:rsidR="00D421E4" w:rsidRPr="003002B7" w:rsidRDefault="00D421E4">
            <w:pPr>
              <w:rPr>
                <w:sz w:val="16"/>
              </w:rPr>
            </w:pPr>
          </w:p>
        </w:tc>
        <w:tc>
          <w:tcPr>
            <w:tcW w:w="3747" w:type="dxa"/>
            <w:gridSpan w:val="9"/>
            <w:tcBorders>
              <w:top w:val="nil"/>
              <w:left w:val="nil"/>
              <w:bottom w:val="nil"/>
              <w:right w:val="nil"/>
            </w:tcBorders>
            <w:shd w:val="clear" w:color="000000" w:fill="FFFFFF"/>
            <w:noWrap/>
            <w:hideMark/>
          </w:tcPr>
          <w:p w:rsidR="00D421E4" w:rsidRPr="003002B7" w:rsidRDefault="00D421E4">
            <w:pPr>
              <w:rPr>
                <w:sz w:val="16"/>
              </w:rPr>
            </w:pPr>
            <w:r w:rsidRPr="003002B7">
              <w:rPr>
                <w:sz w:val="16"/>
                <w:szCs w:val="22"/>
              </w:rPr>
              <w:t>кол-во мес. в периоде</w:t>
            </w:r>
          </w:p>
        </w:tc>
        <w:tc>
          <w:tcPr>
            <w:tcW w:w="236" w:type="dxa"/>
            <w:tcBorders>
              <w:top w:val="nil"/>
              <w:left w:val="nil"/>
              <w:bottom w:val="nil"/>
              <w:right w:val="nil"/>
            </w:tcBorders>
            <w:shd w:val="clear" w:color="auto" w:fill="auto"/>
            <w:noWrap/>
            <w:vAlign w:val="bottom"/>
            <w:hideMark/>
          </w:tcPr>
          <w:p w:rsidR="00D421E4" w:rsidRDefault="00D421E4">
            <w:pPr>
              <w:rPr>
                <w:sz w:val="16"/>
                <w:szCs w:val="16"/>
              </w:rPr>
            </w:pPr>
          </w:p>
        </w:tc>
        <w:tc>
          <w:tcPr>
            <w:tcW w:w="1040" w:type="dxa"/>
            <w:gridSpan w:val="3"/>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F7E59" w:rsidTr="0060507C">
        <w:trPr>
          <w:gridAfter w:val="3"/>
          <w:wAfter w:w="726" w:type="dxa"/>
          <w:trHeight w:val="315"/>
        </w:trPr>
        <w:tc>
          <w:tcPr>
            <w:tcW w:w="6347" w:type="dxa"/>
            <w:gridSpan w:val="10"/>
            <w:tcBorders>
              <w:top w:val="nil"/>
              <w:left w:val="nil"/>
              <w:bottom w:val="nil"/>
              <w:right w:val="nil"/>
            </w:tcBorders>
            <w:shd w:val="clear" w:color="auto" w:fill="auto"/>
            <w:noWrap/>
            <w:vAlign w:val="bottom"/>
            <w:hideMark/>
          </w:tcPr>
          <w:p w:rsidR="00DF7E59" w:rsidRPr="0060507C" w:rsidRDefault="00DF7E59" w:rsidP="00DF7E59">
            <w:pPr>
              <w:jc w:val="right"/>
              <w:rPr>
                <w:sz w:val="4"/>
              </w:rPr>
            </w:pPr>
          </w:p>
          <w:p w:rsidR="00DF7E59" w:rsidRDefault="00DF7E59" w:rsidP="00DF7E59">
            <w:pPr>
              <w:jc w:val="right"/>
            </w:pPr>
            <w:r w:rsidRPr="003002B7">
              <w:t>Действует с 01.0</w:t>
            </w:r>
            <w:r>
              <w:t>7</w:t>
            </w:r>
            <w:r w:rsidRPr="003002B7">
              <w:t>.202</w:t>
            </w:r>
            <w:r>
              <w:t>1</w:t>
            </w:r>
            <w:r w:rsidRPr="003002B7">
              <w:t xml:space="preserve"> года</w:t>
            </w:r>
          </w:p>
          <w:p w:rsidR="00DF7E59" w:rsidRPr="003002B7" w:rsidRDefault="00DF7E59" w:rsidP="00DF7E59">
            <w:pPr>
              <w:jc w:val="right"/>
              <w:rPr>
                <w:sz w:val="16"/>
              </w:rPr>
            </w:pPr>
          </w:p>
        </w:tc>
        <w:tc>
          <w:tcPr>
            <w:tcW w:w="1058" w:type="dxa"/>
            <w:gridSpan w:val="3"/>
            <w:tcBorders>
              <w:top w:val="nil"/>
              <w:left w:val="nil"/>
              <w:bottom w:val="nil"/>
              <w:right w:val="nil"/>
            </w:tcBorders>
            <w:shd w:val="clear" w:color="000000" w:fill="FFFFFF"/>
            <w:noWrap/>
          </w:tcPr>
          <w:p w:rsidR="00DF7E59" w:rsidRPr="003002B7" w:rsidRDefault="00DF7E59">
            <w:pPr>
              <w:jc w:val="center"/>
              <w:rPr>
                <w:sz w:val="16"/>
              </w:rPr>
            </w:pPr>
          </w:p>
        </w:tc>
        <w:tc>
          <w:tcPr>
            <w:tcW w:w="2689" w:type="dxa"/>
            <w:gridSpan w:val="6"/>
            <w:tcBorders>
              <w:top w:val="nil"/>
              <w:left w:val="nil"/>
              <w:bottom w:val="nil"/>
              <w:right w:val="nil"/>
            </w:tcBorders>
            <w:shd w:val="clear" w:color="auto" w:fill="auto"/>
            <w:noWrap/>
            <w:vAlign w:val="bottom"/>
            <w:hideMark/>
          </w:tcPr>
          <w:p w:rsidR="00DF7E59" w:rsidRPr="003002B7" w:rsidRDefault="00DF7E59">
            <w:pPr>
              <w:jc w:val="center"/>
            </w:pPr>
          </w:p>
        </w:tc>
        <w:tc>
          <w:tcPr>
            <w:tcW w:w="236" w:type="dxa"/>
            <w:tcBorders>
              <w:top w:val="nil"/>
              <w:left w:val="nil"/>
              <w:bottom w:val="nil"/>
              <w:right w:val="nil"/>
            </w:tcBorders>
            <w:shd w:val="clear" w:color="auto" w:fill="auto"/>
            <w:noWrap/>
            <w:vAlign w:val="bottom"/>
          </w:tcPr>
          <w:p w:rsidR="00DF7E59" w:rsidRDefault="00DF7E59">
            <w:pPr>
              <w:rPr>
                <w:sz w:val="20"/>
                <w:szCs w:val="20"/>
              </w:rPr>
            </w:pPr>
          </w:p>
        </w:tc>
        <w:tc>
          <w:tcPr>
            <w:tcW w:w="1040" w:type="dxa"/>
            <w:gridSpan w:val="3"/>
            <w:tcBorders>
              <w:top w:val="nil"/>
              <w:left w:val="nil"/>
              <w:bottom w:val="nil"/>
              <w:right w:val="nil"/>
            </w:tcBorders>
            <w:shd w:val="clear" w:color="auto" w:fill="auto"/>
            <w:noWrap/>
            <w:vAlign w:val="bottom"/>
          </w:tcPr>
          <w:p w:rsidR="00DF7E59" w:rsidRDefault="00DF7E59">
            <w:pPr>
              <w:jc w:val="center"/>
              <w:rPr>
                <w:sz w:val="20"/>
                <w:szCs w:val="20"/>
              </w:rPr>
            </w:pPr>
          </w:p>
        </w:tc>
      </w:tr>
      <w:tr w:rsidR="00DF7E59" w:rsidTr="00DF7E59">
        <w:trPr>
          <w:gridAfter w:val="7"/>
          <w:wAfter w:w="2002" w:type="dxa"/>
          <w:trHeight w:val="330"/>
        </w:trPr>
        <w:tc>
          <w:tcPr>
            <w:tcW w:w="10094" w:type="dxa"/>
            <w:gridSpan w:val="19"/>
            <w:tcBorders>
              <w:top w:val="nil"/>
              <w:left w:val="nil"/>
              <w:bottom w:val="nil"/>
              <w:right w:val="nil"/>
            </w:tcBorders>
            <w:shd w:val="clear" w:color="auto" w:fill="auto"/>
            <w:noWrap/>
            <w:vAlign w:val="bottom"/>
            <w:hideMark/>
          </w:tcPr>
          <w:tbl>
            <w:tblPr>
              <w:tblW w:w="12106" w:type="dxa"/>
              <w:tblLayout w:type="fixed"/>
              <w:tblLook w:val="04A0" w:firstRow="1" w:lastRow="0" w:firstColumn="1" w:lastColumn="0" w:noHBand="0" w:noVBand="1"/>
            </w:tblPr>
            <w:tblGrid>
              <w:gridCol w:w="2880"/>
              <w:gridCol w:w="1441"/>
              <w:gridCol w:w="1701"/>
              <w:gridCol w:w="1418"/>
              <w:gridCol w:w="2551"/>
              <w:gridCol w:w="1434"/>
              <w:gridCol w:w="681"/>
            </w:tblGrid>
            <w:tr w:rsidR="00DF7E59" w:rsidRPr="00B674E9" w:rsidTr="00FD6F08">
              <w:trPr>
                <w:trHeight w:val="1030"/>
              </w:trPr>
              <w:tc>
                <w:tcPr>
                  <w:tcW w:w="2880" w:type="dxa"/>
                  <w:tcBorders>
                    <w:top w:val="single" w:sz="4" w:space="0" w:color="auto"/>
                    <w:left w:val="single" w:sz="4" w:space="0" w:color="auto"/>
                    <w:bottom w:val="single" w:sz="4" w:space="0" w:color="auto"/>
                    <w:right w:val="nil"/>
                  </w:tcBorders>
                  <w:shd w:val="clear" w:color="auto" w:fill="auto"/>
                  <w:vAlign w:val="center"/>
                  <w:hideMark/>
                </w:tcPr>
                <w:p w:rsidR="00DF7E59" w:rsidRPr="003002B7" w:rsidRDefault="00DF7E59" w:rsidP="00DF7E59">
                  <w:pPr>
                    <w:jc w:val="right"/>
                  </w:pPr>
                  <w:r w:rsidRPr="003002B7">
                    <w:rPr>
                      <w:sz w:val="22"/>
                      <w:szCs w:val="22"/>
                    </w:rPr>
                    <w:t>вид коммунальных услуг</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59" w:rsidRPr="003002B7" w:rsidRDefault="00DF7E59" w:rsidP="00DF7E59">
                  <w:pPr>
                    <w:jc w:val="center"/>
                  </w:pPr>
                  <w:r w:rsidRPr="003002B7">
                    <w:rPr>
                      <w:sz w:val="22"/>
                      <w:szCs w:val="22"/>
                    </w:rPr>
                    <w:t>плановые показатели потребления на 1чел.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7E59" w:rsidRPr="003002B7" w:rsidRDefault="00DF7E59" w:rsidP="00DF7E59">
                  <w:pPr>
                    <w:jc w:val="center"/>
                  </w:pPr>
                  <w:r w:rsidRPr="003002B7">
                    <w:rPr>
                      <w:sz w:val="22"/>
                      <w:szCs w:val="22"/>
                    </w:rPr>
                    <w:t>объем/мес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F7E59" w:rsidRPr="003002B7" w:rsidRDefault="00DF7E59" w:rsidP="00DF7E59">
                  <w:pPr>
                    <w:jc w:val="center"/>
                  </w:pPr>
                  <w:r w:rsidRPr="003002B7">
                    <w:rPr>
                      <w:sz w:val="22"/>
                      <w:szCs w:val="22"/>
                    </w:rPr>
                    <w:t>тариф</w:t>
                  </w:r>
                </w:p>
              </w:tc>
              <w:tc>
                <w:tcPr>
                  <w:tcW w:w="2551" w:type="dxa"/>
                  <w:tcBorders>
                    <w:top w:val="single" w:sz="4" w:space="0" w:color="auto"/>
                    <w:left w:val="nil"/>
                    <w:bottom w:val="single" w:sz="4" w:space="0" w:color="auto"/>
                    <w:right w:val="nil"/>
                  </w:tcBorders>
                  <w:shd w:val="clear" w:color="auto" w:fill="auto"/>
                  <w:vAlign w:val="center"/>
                  <w:hideMark/>
                </w:tcPr>
                <w:p w:rsidR="00DF7E59" w:rsidRPr="003002B7" w:rsidRDefault="00DF7E59" w:rsidP="00DF7E59">
                  <w:pPr>
                    <w:jc w:val="center"/>
                  </w:pPr>
                  <w:r w:rsidRPr="003002B7">
                    <w:rPr>
                      <w:sz w:val="22"/>
                      <w:szCs w:val="22"/>
                    </w:rPr>
                    <w:t>стоимость руб./мес.</w:t>
                  </w:r>
                </w:p>
              </w:tc>
              <w:tc>
                <w:tcPr>
                  <w:tcW w:w="1434" w:type="dxa"/>
                  <w:tcBorders>
                    <w:top w:val="nil"/>
                    <w:left w:val="single" w:sz="4" w:space="0" w:color="auto"/>
                    <w:bottom w:val="nil"/>
                    <w:right w:val="nil"/>
                  </w:tcBorders>
                  <w:shd w:val="clear" w:color="auto" w:fill="auto"/>
                  <w:vAlign w:val="center"/>
                  <w:hideMark/>
                </w:tcPr>
                <w:p w:rsidR="00DF7E59" w:rsidRPr="00B674E9" w:rsidRDefault="00DF7E59" w:rsidP="00DF7E59">
                  <w:pPr>
                    <w:jc w:val="center"/>
                  </w:pPr>
                  <w:r w:rsidRPr="00B674E9">
                    <w:t> </w:t>
                  </w:r>
                </w:p>
              </w:tc>
              <w:tc>
                <w:tcPr>
                  <w:tcW w:w="681" w:type="dxa"/>
                  <w:tcBorders>
                    <w:top w:val="nil"/>
                    <w:left w:val="nil"/>
                    <w:bottom w:val="nil"/>
                    <w:right w:val="nil"/>
                  </w:tcBorders>
                  <w:shd w:val="clear" w:color="auto" w:fill="auto"/>
                  <w:noWrap/>
                  <w:vAlign w:val="bottom"/>
                  <w:hideMark/>
                </w:tcPr>
                <w:p w:rsidR="00DF7E59" w:rsidRPr="00B674E9" w:rsidRDefault="00DF7E59" w:rsidP="00DF7E59">
                  <w:pPr>
                    <w:jc w:val="center"/>
                  </w:pPr>
                </w:p>
              </w:tc>
            </w:tr>
            <w:tr w:rsidR="00DF7E59" w:rsidTr="00FD6F0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F7E59" w:rsidRPr="003002B7" w:rsidRDefault="00DF7E59" w:rsidP="00DF7E59">
                  <w:pPr>
                    <w:jc w:val="right"/>
                  </w:pPr>
                  <w:r w:rsidRPr="003002B7">
                    <w:rPr>
                      <w:sz w:val="22"/>
                      <w:szCs w:val="22"/>
                    </w:rPr>
                    <w:t>подпиточная вода (м³)</w:t>
                  </w:r>
                </w:p>
              </w:tc>
              <w:tc>
                <w:tcPr>
                  <w:tcW w:w="1441" w:type="dxa"/>
                  <w:tcBorders>
                    <w:top w:val="nil"/>
                    <w:left w:val="nil"/>
                    <w:bottom w:val="single" w:sz="4" w:space="0" w:color="auto"/>
                    <w:right w:val="single" w:sz="4" w:space="0" w:color="auto"/>
                  </w:tcBorders>
                  <w:shd w:val="clear" w:color="000000" w:fill="FFFFFF"/>
                  <w:noWrap/>
                  <w:vAlign w:val="bottom"/>
                  <w:hideMark/>
                </w:tcPr>
                <w:p w:rsidR="00DF7E59" w:rsidRPr="003002B7" w:rsidRDefault="00DF7E59" w:rsidP="00DF7E59">
                  <w:pPr>
                    <w:jc w:val="right"/>
                  </w:pPr>
                  <w:r>
                    <w:rPr>
                      <w:sz w:val="22"/>
                      <w:szCs w:val="22"/>
                    </w:rPr>
                    <w:t>2,26</w:t>
                  </w:r>
                </w:p>
              </w:tc>
              <w:tc>
                <w:tcPr>
                  <w:tcW w:w="170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sidRPr="003002B7">
                    <w:rPr>
                      <w:sz w:val="22"/>
                      <w:szCs w:val="22"/>
                    </w:rPr>
                    <w:t>0,1</w:t>
                  </w:r>
                  <w:r>
                    <w:rPr>
                      <w:sz w:val="22"/>
                      <w:szCs w:val="22"/>
                    </w:rPr>
                    <w:t>8</w:t>
                  </w:r>
                  <w:r w:rsidRPr="003002B7">
                    <w:rPr>
                      <w:sz w:val="22"/>
                      <w:szCs w:val="22"/>
                    </w:rPr>
                    <w:t>8</w:t>
                  </w:r>
                </w:p>
              </w:tc>
              <w:tc>
                <w:tcPr>
                  <w:tcW w:w="1418"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sidRPr="003002B7">
                    <w:rPr>
                      <w:sz w:val="22"/>
                      <w:szCs w:val="22"/>
                    </w:rPr>
                    <w:t>2</w:t>
                  </w:r>
                  <w:r>
                    <w:rPr>
                      <w:sz w:val="22"/>
                      <w:szCs w:val="22"/>
                    </w:rPr>
                    <w:t>3</w:t>
                  </w:r>
                  <w:r w:rsidRPr="003002B7">
                    <w:rPr>
                      <w:sz w:val="22"/>
                      <w:szCs w:val="22"/>
                    </w:rPr>
                    <w:t>,</w:t>
                  </w:r>
                  <w:r>
                    <w:rPr>
                      <w:sz w:val="22"/>
                      <w:szCs w:val="22"/>
                    </w:rPr>
                    <w:t>75</w:t>
                  </w:r>
                </w:p>
              </w:tc>
              <w:tc>
                <w:tcPr>
                  <w:tcW w:w="255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Pr>
                      <w:sz w:val="22"/>
                      <w:szCs w:val="22"/>
                    </w:rPr>
                    <w:t>4,47</w:t>
                  </w:r>
                </w:p>
              </w:tc>
              <w:tc>
                <w:tcPr>
                  <w:tcW w:w="1434" w:type="dxa"/>
                  <w:tcBorders>
                    <w:top w:val="nil"/>
                    <w:left w:val="nil"/>
                    <w:bottom w:val="nil"/>
                    <w:right w:val="nil"/>
                  </w:tcBorders>
                  <w:shd w:val="clear" w:color="auto" w:fill="auto"/>
                  <w:noWrap/>
                  <w:hideMark/>
                </w:tcPr>
                <w:p w:rsidR="00DF7E59" w:rsidRDefault="00DF7E59" w:rsidP="00DF7E59">
                  <w:r>
                    <w:t>*</w:t>
                  </w:r>
                </w:p>
              </w:tc>
              <w:tc>
                <w:tcPr>
                  <w:tcW w:w="681" w:type="dxa"/>
                  <w:tcBorders>
                    <w:top w:val="nil"/>
                    <w:left w:val="nil"/>
                    <w:bottom w:val="nil"/>
                    <w:right w:val="nil"/>
                  </w:tcBorders>
                  <w:shd w:val="clear" w:color="auto" w:fill="auto"/>
                  <w:noWrap/>
                  <w:vAlign w:val="bottom"/>
                  <w:hideMark/>
                </w:tcPr>
                <w:p w:rsidR="00DF7E59" w:rsidRDefault="00DF7E59" w:rsidP="00DF7E59"/>
              </w:tc>
            </w:tr>
            <w:tr w:rsidR="00DF7E59" w:rsidTr="00FD6F0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F7E59" w:rsidRPr="003002B7" w:rsidRDefault="00DF7E59" w:rsidP="00DF7E59">
                  <w:pPr>
                    <w:jc w:val="right"/>
                  </w:pPr>
                  <w:r w:rsidRPr="003002B7">
                    <w:rPr>
                      <w:sz w:val="22"/>
                      <w:szCs w:val="22"/>
                    </w:rPr>
                    <w:t>водоснабжение (м³)</w:t>
                  </w:r>
                </w:p>
              </w:tc>
              <w:tc>
                <w:tcPr>
                  <w:tcW w:w="1441" w:type="dxa"/>
                  <w:tcBorders>
                    <w:top w:val="nil"/>
                    <w:left w:val="nil"/>
                    <w:bottom w:val="single" w:sz="4" w:space="0" w:color="auto"/>
                    <w:right w:val="single" w:sz="4" w:space="0" w:color="auto"/>
                  </w:tcBorders>
                  <w:shd w:val="clear" w:color="000000" w:fill="FFFFFF"/>
                  <w:noWrap/>
                  <w:vAlign w:val="bottom"/>
                  <w:hideMark/>
                </w:tcPr>
                <w:p w:rsidR="00DF7E59" w:rsidRPr="003002B7" w:rsidRDefault="00DF7E59" w:rsidP="00DF7E59">
                  <w:pPr>
                    <w:jc w:val="right"/>
                  </w:pPr>
                  <w:r>
                    <w:rPr>
                      <w:sz w:val="22"/>
                      <w:szCs w:val="22"/>
                    </w:rPr>
                    <w:t>5,48</w:t>
                  </w:r>
                </w:p>
              </w:tc>
              <w:tc>
                <w:tcPr>
                  <w:tcW w:w="170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sidRPr="003002B7">
                    <w:rPr>
                      <w:sz w:val="22"/>
                      <w:szCs w:val="22"/>
                    </w:rPr>
                    <w:t>0,</w:t>
                  </w:r>
                  <w:r>
                    <w:rPr>
                      <w:sz w:val="22"/>
                      <w:szCs w:val="22"/>
                    </w:rPr>
                    <w:t>457</w:t>
                  </w:r>
                </w:p>
              </w:tc>
              <w:tc>
                <w:tcPr>
                  <w:tcW w:w="1418"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sidRPr="003002B7">
                    <w:rPr>
                      <w:sz w:val="22"/>
                      <w:szCs w:val="22"/>
                    </w:rPr>
                    <w:t>1</w:t>
                  </w:r>
                  <w:r>
                    <w:rPr>
                      <w:sz w:val="22"/>
                      <w:szCs w:val="22"/>
                    </w:rPr>
                    <w:t>5</w:t>
                  </w:r>
                  <w:r w:rsidRPr="003002B7">
                    <w:rPr>
                      <w:sz w:val="22"/>
                      <w:szCs w:val="22"/>
                    </w:rPr>
                    <w:t>,</w:t>
                  </w:r>
                  <w:r>
                    <w:rPr>
                      <w:sz w:val="22"/>
                      <w:szCs w:val="22"/>
                    </w:rPr>
                    <w:t>0</w:t>
                  </w:r>
                  <w:r w:rsidRPr="003002B7">
                    <w:rPr>
                      <w:sz w:val="22"/>
                      <w:szCs w:val="22"/>
                    </w:rPr>
                    <w:t>9</w:t>
                  </w:r>
                </w:p>
              </w:tc>
              <w:tc>
                <w:tcPr>
                  <w:tcW w:w="255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Pr>
                      <w:sz w:val="22"/>
                      <w:szCs w:val="22"/>
                    </w:rPr>
                    <w:t>6,90</w:t>
                  </w:r>
                </w:p>
              </w:tc>
              <w:tc>
                <w:tcPr>
                  <w:tcW w:w="1434" w:type="dxa"/>
                  <w:tcBorders>
                    <w:top w:val="nil"/>
                    <w:left w:val="nil"/>
                    <w:bottom w:val="nil"/>
                    <w:right w:val="nil"/>
                  </w:tcBorders>
                  <w:shd w:val="clear" w:color="auto" w:fill="auto"/>
                  <w:noWrap/>
                  <w:hideMark/>
                </w:tcPr>
                <w:p w:rsidR="00DF7E59" w:rsidRDefault="00DF7E59" w:rsidP="00DF7E59">
                  <w:r>
                    <w:t>*</w:t>
                  </w:r>
                </w:p>
              </w:tc>
              <w:tc>
                <w:tcPr>
                  <w:tcW w:w="681" w:type="dxa"/>
                  <w:tcBorders>
                    <w:top w:val="nil"/>
                    <w:left w:val="nil"/>
                    <w:bottom w:val="nil"/>
                    <w:right w:val="nil"/>
                  </w:tcBorders>
                  <w:shd w:val="clear" w:color="auto" w:fill="auto"/>
                  <w:noWrap/>
                  <w:vAlign w:val="bottom"/>
                  <w:hideMark/>
                </w:tcPr>
                <w:p w:rsidR="00DF7E59" w:rsidRDefault="00DF7E59" w:rsidP="00DF7E59"/>
              </w:tc>
            </w:tr>
            <w:tr w:rsidR="00DF7E59" w:rsidTr="00FD6F0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F7E59" w:rsidRPr="003002B7" w:rsidRDefault="00DF7E59" w:rsidP="00DF7E59">
                  <w:pPr>
                    <w:jc w:val="right"/>
                  </w:pPr>
                  <w:r w:rsidRPr="003002B7">
                    <w:rPr>
                      <w:sz w:val="22"/>
                      <w:szCs w:val="22"/>
                    </w:rPr>
                    <w:t>водоотведение (м³)</w:t>
                  </w:r>
                </w:p>
              </w:tc>
              <w:tc>
                <w:tcPr>
                  <w:tcW w:w="1441" w:type="dxa"/>
                  <w:tcBorders>
                    <w:top w:val="nil"/>
                    <w:left w:val="nil"/>
                    <w:bottom w:val="single" w:sz="4" w:space="0" w:color="auto"/>
                    <w:right w:val="single" w:sz="4" w:space="0" w:color="auto"/>
                  </w:tcBorders>
                  <w:shd w:val="clear" w:color="000000" w:fill="FFFFFF"/>
                  <w:noWrap/>
                  <w:vAlign w:val="bottom"/>
                  <w:hideMark/>
                </w:tcPr>
                <w:p w:rsidR="00DF7E59" w:rsidRPr="003002B7" w:rsidRDefault="00DF7E59" w:rsidP="00DF7E59">
                  <w:pPr>
                    <w:jc w:val="right"/>
                  </w:pPr>
                  <w:r>
                    <w:rPr>
                      <w:sz w:val="22"/>
                      <w:szCs w:val="22"/>
                    </w:rPr>
                    <w:t>8,67</w:t>
                  </w:r>
                </w:p>
              </w:tc>
              <w:tc>
                <w:tcPr>
                  <w:tcW w:w="170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Pr>
                      <w:sz w:val="22"/>
                      <w:szCs w:val="22"/>
                    </w:rPr>
                    <w:t>0,723</w:t>
                  </w:r>
                </w:p>
              </w:tc>
              <w:tc>
                <w:tcPr>
                  <w:tcW w:w="1418"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sidRPr="003002B7">
                    <w:rPr>
                      <w:sz w:val="22"/>
                      <w:szCs w:val="22"/>
                    </w:rPr>
                    <w:t>2</w:t>
                  </w:r>
                  <w:r>
                    <w:rPr>
                      <w:sz w:val="22"/>
                      <w:szCs w:val="22"/>
                    </w:rPr>
                    <w:t>9,19</w:t>
                  </w:r>
                </w:p>
              </w:tc>
              <w:tc>
                <w:tcPr>
                  <w:tcW w:w="255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Pr>
                      <w:sz w:val="22"/>
                      <w:szCs w:val="22"/>
                    </w:rPr>
                    <w:t>21,10</w:t>
                  </w:r>
                </w:p>
              </w:tc>
              <w:tc>
                <w:tcPr>
                  <w:tcW w:w="1434" w:type="dxa"/>
                  <w:tcBorders>
                    <w:top w:val="nil"/>
                    <w:left w:val="nil"/>
                    <w:bottom w:val="nil"/>
                    <w:right w:val="nil"/>
                  </w:tcBorders>
                  <w:shd w:val="clear" w:color="auto" w:fill="auto"/>
                  <w:noWrap/>
                  <w:hideMark/>
                </w:tcPr>
                <w:p w:rsidR="00DF7E59" w:rsidRDefault="00DF7E59" w:rsidP="00DF7E59">
                  <w:r>
                    <w:t>*</w:t>
                  </w:r>
                </w:p>
              </w:tc>
              <w:tc>
                <w:tcPr>
                  <w:tcW w:w="681" w:type="dxa"/>
                  <w:tcBorders>
                    <w:top w:val="nil"/>
                    <w:left w:val="nil"/>
                    <w:bottom w:val="nil"/>
                    <w:right w:val="nil"/>
                  </w:tcBorders>
                  <w:shd w:val="clear" w:color="auto" w:fill="auto"/>
                  <w:noWrap/>
                  <w:vAlign w:val="bottom"/>
                  <w:hideMark/>
                </w:tcPr>
                <w:p w:rsidR="00DF7E59" w:rsidRDefault="00DF7E59" w:rsidP="00DF7E59"/>
              </w:tc>
            </w:tr>
            <w:tr w:rsidR="00DF7E59" w:rsidTr="00FD6F08">
              <w:trPr>
                <w:trHeight w:val="315"/>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E59" w:rsidRPr="003002B7" w:rsidRDefault="00DF7E59" w:rsidP="00DF7E59">
                  <w:pPr>
                    <w:jc w:val="center"/>
                  </w:pPr>
                  <w:r w:rsidRPr="003002B7">
                    <w:rPr>
                      <w:sz w:val="22"/>
                      <w:szCs w:val="22"/>
                    </w:rPr>
                    <w:t>Итого:</w:t>
                  </w:r>
                </w:p>
              </w:tc>
              <w:tc>
                <w:tcPr>
                  <w:tcW w:w="255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Pr>
                      <w:sz w:val="22"/>
                      <w:szCs w:val="22"/>
                    </w:rPr>
                    <w:t>32,47</w:t>
                  </w:r>
                </w:p>
              </w:tc>
              <w:tc>
                <w:tcPr>
                  <w:tcW w:w="1434" w:type="dxa"/>
                  <w:tcBorders>
                    <w:top w:val="nil"/>
                    <w:left w:val="nil"/>
                    <w:bottom w:val="nil"/>
                    <w:right w:val="nil"/>
                  </w:tcBorders>
                  <w:shd w:val="clear" w:color="auto" w:fill="auto"/>
                  <w:noWrap/>
                  <w:hideMark/>
                </w:tcPr>
                <w:p w:rsidR="00DF7E59" w:rsidRDefault="00DF7E59" w:rsidP="00DF7E59">
                  <w:r>
                    <w:t> </w:t>
                  </w:r>
                </w:p>
              </w:tc>
              <w:tc>
                <w:tcPr>
                  <w:tcW w:w="681" w:type="dxa"/>
                  <w:tcBorders>
                    <w:top w:val="nil"/>
                    <w:left w:val="nil"/>
                    <w:bottom w:val="nil"/>
                    <w:right w:val="nil"/>
                  </w:tcBorders>
                  <w:shd w:val="clear" w:color="auto" w:fill="auto"/>
                  <w:noWrap/>
                  <w:vAlign w:val="bottom"/>
                  <w:hideMark/>
                </w:tcPr>
                <w:p w:rsidR="00DF7E59" w:rsidRDefault="00DF7E59" w:rsidP="00DF7E59"/>
              </w:tc>
            </w:tr>
            <w:tr w:rsidR="00DF7E59" w:rsidRPr="00B674E9" w:rsidTr="00FD6F08">
              <w:trPr>
                <w:trHeight w:val="481"/>
              </w:trPr>
              <w:tc>
                <w:tcPr>
                  <w:tcW w:w="999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F7E59" w:rsidRPr="003002B7" w:rsidRDefault="00DF7E59" w:rsidP="00DF7E59">
                  <w:pPr>
                    <w:rPr>
                      <w:sz w:val="20"/>
                    </w:rPr>
                  </w:pPr>
                  <w:r w:rsidRPr="003002B7">
                    <w:rPr>
                      <w:sz w:val="20"/>
                      <w:szCs w:val="22"/>
                    </w:rPr>
                    <w:t>* Расчет производится на 1 человека, при увеличении численности расчет стоимости увеличивается пропорционально</w:t>
                  </w:r>
                </w:p>
              </w:tc>
              <w:tc>
                <w:tcPr>
                  <w:tcW w:w="1434" w:type="dxa"/>
                  <w:tcBorders>
                    <w:top w:val="nil"/>
                    <w:left w:val="nil"/>
                    <w:bottom w:val="nil"/>
                    <w:right w:val="nil"/>
                  </w:tcBorders>
                  <w:shd w:val="clear" w:color="auto" w:fill="auto"/>
                  <w:noWrap/>
                  <w:hideMark/>
                </w:tcPr>
                <w:p w:rsidR="00DF7E59" w:rsidRPr="00B674E9" w:rsidRDefault="00DF7E59" w:rsidP="00DF7E59">
                  <w:r w:rsidRPr="00B674E9">
                    <w:t> </w:t>
                  </w:r>
                </w:p>
              </w:tc>
              <w:tc>
                <w:tcPr>
                  <w:tcW w:w="681" w:type="dxa"/>
                  <w:tcBorders>
                    <w:top w:val="nil"/>
                    <w:left w:val="nil"/>
                    <w:bottom w:val="nil"/>
                    <w:right w:val="nil"/>
                  </w:tcBorders>
                  <w:shd w:val="clear" w:color="auto" w:fill="auto"/>
                  <w:noWrap/>
                  <w:vAlign w:val="bottom"/>
                  <w:hideMark/>
                </w:tcPr>
                <w:p w:rsidR="00DF7E59" w:rsidRPr="00B674E9" w:rsidRDefault="00DF7E59" w:rsidP="00DF7E59"/>
              </w:tc>
            </w:tr>
            <w:tr w:rsidR="00DF7E59" w:rsidTr="00FD6F08">
              <w:trPr>
                <w:trHeight w:val="630"/>
              </w:trPr>
              <w:tc>
                <w:tcPr>
                  <w:tcW w:w="2880" w:type="dxa"/>
                  <w:tcBorders>
                    <w:top w:val="nil"/>
                    <w:left w:val="single" w:sz="4" w:space="0" w:color="auto"/>
                    <w:bottom w:val="single" w:sz="4" w:space="0" w:color="auto"/>
                    <w:right w:val="nil"/>
                  </w:tcBorders>
                  <w:shd w:val="clear" w:color="auto" w:fill="auto"/>
                  <w:vAlign w:val="center"/>
                  <w:hideMark/>
                </w:tcPr>
                <w:p w:rsidR="00DF7E59" w:rsidRPr="003002B7" w:rsidRDefault="00DF7E59" w:rsidP="00DF7E59">
                  <w:pPr>
                    <w:jc w:val="center"/>
                  </w:pPr>
                  <w:r w:rsidRPr="003002B7">
                    <w:rPr>
                      <w:sz w:val="22"/>
                      <w:szCs w:val="22"/>
                    </w:rPr>
                    <w:t>вид коммунальных услуг</w:t>
                  </w:r>
                </w:p>
              </w:tc>
              <w:tc>
                <w:tcPr>
                  <w:tcW w:w="1441" w:type="dxa"/>
                  <w:tcBorders>
                    <w:top w:val="nil"/>
                    <w:left w:val="single" w:sz="4" w:space="0" w:color="auto"/>
                    <w:bottom w:val="single" w:sz="4" w:space="0" w:color="auto"/>
                    <w:right w:val="single" w:sz="4" w:space="0" w:color="auto"/>
                  </w:tcBorders>
                  <w:shd w:val="clear" w:color="auto" w:fill="auto"/>
                  <w:vAlign w:val="center"/>
                  <w:hideMark/>
                </w:tcPr>
                <w:p w:rsidR="00DF7E59" w:rsidRPr="003002B7" w:rsidRDefault="00DF7E59" w:rsidP="00DF7E59">
                  <w:pPr>
                    <w:jc w:val="center"/>
                  </w:pPr>
                  <w:r w:rsidRPr="003002B7">
                    <w:rPr>
                      <w:sz w:val="22"/>
                      <w:szCs w:val="22"/>
                    </w:rPr>
                    <w:t>Коэф. потребления</w:t>
                  </w:r>
                </w:p>
              </w:tc>
              <w:tc>
                <w:tcPr>
                  <w:tcW w:w="1701" w:type="dxa"/>
                  <w:tcBorders>
                    <w:top w:val="nil"/>
                    <w:left w:val="nil"/>
                    <w:bottom w:val="single" w:sz="4" w:space="0" w:color="auto"/>
                    <w:right w:val="single" w:sz="4" w:space="0" w:color="auto"/>
                  </w:tcBorders>
                  <w:shd w:val="clear" w:color="auto" w:fill="auto"/>
                  <w:vAlign w:val="center"/>
                  <w:hideMark/>
                </w:tcPr>
                <w:p w:rsidR="00DF7E59" w:rsidRPr="003002B7" w:rsidRDefault="00DF7E59" w:rsidP="00DF7E59">
                  <w:pPr>
                    <w:jc w:val="center"/>
                  </w:pPr>
                  <w:r w:rsidRPr="003002B7">
                    <w:rPr>
                      <w:sz w:val="22"/>
                      <w:szCs w:val="22"/>
                    </w:rPr>
                    <w:t>объем/мес</w:t>
                  </w:r>
                </w:p>
              </w:tc>
              <w:tc>
                <w:tcPr>
                  <w:tcW w:w="1418" w:type="dxa"/>
                  <w:tcBorders>
                    <w:top w:val="nil"/>
                    <w:left w:val="nil"/>
                    <w:bottom w:val="single" w:sz="4" w:space="0" w:color="auto"/>
                    <w:right w:val="single" w:sz="4" w:space="0" w:color="auto"/>
                  </w:tcBorders>
                  <w:shd w:val="clear" w:color="auto" w:fill="auto"/>
                  <w:vAlign w:val="center"/>
                  <w:hideMark/>
                </w:tcPr>
                <w:p w:rsidR="00DF7E59" w:rsidRPr="003002B7" w:rsidRDefault="00DF7E59" w:rsidP="00DF7E59">
                  <w:pPr>
                    <w:jc w:val="center"/>
                  </w:pPr>
                  <w:r w:rsidRPr="003002B7">
                    <w:rPr>
                      <w:sz w:val="22"/>
                      <w:szCs w:val="22"/>
                    </w:rPr>
                    <w:t>тариф</w:t>
                  </w:r>
                </w:p>
              </w:tc>
              <w:tc>
                <w:tcPr>
                  <w:tcW w:w="2551" w:type="dxa"/>
                  <w:tcBorders>
                    <w:top w:val="nil"/>
                    <w:left w:val="nil"/>
                    <w:bottom w:val="single" w:sz="4" w:space="0" w:color="auto"/>
                    <w:right w:val="single" w:sz="4" w:space="0" w:color="auto"/>
                  </w:tcBorders>
                  <w:shd w:val="clear" w:color="auto" w:fill="auto"/>
                  <w:vAlign w:val="bottom"/>
                  <w:hideMark/>
                </w:tcPr>
                <w:p w:rsidR="00DF7E59" w:rsidRPr="003002B7" w:rsidRDefault="00DF7E59" w:rsidP="00DF7E59">
                  <w:pPr>
                    <w:jc w:val="center"/>
                  </w:pPr>
                  <w:r w:rsidRPr="003002B7">
                    <w:rPr>
                      <w:sz w:val="22"/>
                      <w:szCs w:val="22"/>
                    </w:rPr>
                    <w:t>стоимость руб./мес.</w:t>
                  </w:r>
                </w:p>
              </w:tc>
              <w:tc>
                <w:tcPr>
                  <w:tcW w:w="1434" w:type="dxa"/>
                  <w:tcBorders>
                    <w:top w:val="nil"/>
                    <w:left w:val="nil"/>
                    <w:bottom w:val="nil"/>
                    <w:right w:val="nil"/>
                  </w:tcBorders>
                  <w:shd w:val="clear" w:color="auto" w:fill="auto"/>
                  <w:noWrap/>
                  <w:vAlign w:val="bottom"/>
                  <w:hideMark/>
                </w:tcPr>
                <w:p w:rsidR="00DF7E59" w:rsidRDefault="00DF7E59" w:rsidP="00DF7E59">
                  <w:pPr>
                    <w:jc w:val="center"/>
                  </w:pPr>
                  <w:r>
                    <w:t> </w:t>
                  </w:r>
                </w:p>
              </w:tc>
              <w:tc>
                <w:tcPr>
                  <w:tcW w:w="681" w:type="dxa"/>
                  <w:tcBorders>
                    <w:top w:val="nil"/>
                    <w:left w:val="nil"/>
                    <w:bottom w:val="nil"/>
                    <w:right w:val="nil"/>
                  </w:tcBorders>
                  <w:shd w:val="clear" w:color="auto" w:fill="auto"/>
                  <w:noWrap/>
                  <w:vAlign w:val="bottom"/>
                  <w:hideMark/>
                </w:tcPr>
                <w:p w:rsidR="00DF7E59" w:rsidRDefault="00DF7E59" w:rsidP="00DF7E59">
                  <w:pPr>
                    <w:jc w:val="center"/>
                  </w:pPr>
                </w:p>
              </w:tc>
            </w:tr>
            <w:tr w:rsidR="00DF7E59" w:rsidTr="00FD6F0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F7E59" w:rsidRPr="003002B7" w:rsidRDefault="00DF7E59" w:rsidP="00DF7E59">
                  <w:r w:rsidRPr="003002B7">
                    <w:rPr>
                      <w:sz w:val="22"/>
                      <w:szCs w:val="22"/>
                    </w:rPr>
                    <w:t>электроэнергия (кВт)</w:t>
                  </w:r>
                </w:p>
              </w:tc>
              <w:tc>
                <w:tcPr>
                  <w:tcW w:w="144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Pr>
                      <w:sz w:val="22"/>
                      <w:szCs w:val="22"/>
                    </w:rPr>
                    <w:t>24,93</w:t>
                  </w:r>
                </w:p>
              </w:tc>
              <w:tc>
                <w:tcPr>
                  <w:tcW w:w="170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Pr>
                      <w:sz w:val="22"/>
                      <w:szCs w:val="22"/>
                    </w:rPr>
                    <w:t>98,931</w:t>
                  </w:r>
                </w:p>
              </w:tc>
              <w:tc>
                <w:tcPr>
                  <w:tcW w:w="1418"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Pr>
                      <w:sz w:val="22"/>
                      <w:szCs w:val="22"/>
                    </w:rPr>
                    <w:t>4,21</w:t>
                  </w:r>
                </w:p>
              </w:tc>
              <w:tc>
                <w:tcPr>
                  <w:tcW w:w="255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Pr>
                      <w:sz w:val="22"/>
                      <w:szCs w:val="22"/>
                    </w:rPr>
                    <w:t>416,50</w:t>
                  </w:r>
                </w:p>
              </w:tc>
              <w:tc>
                <w:tcPr>
                  <w:tcW w:w="1434" w:type="dxa"/>
                  <w:tcBorders>
                    <w:top w:val="nil"/>
                    <w:left w:val="nil"/>
                    <w:bottom w:val="nil"/>
                    <w:right w:val="nil"/>
                  </w:tcBorders>
                  <w:shd w:val="clear" w:color="auto" w:fill="auto"/>
                  <w:noWrap/>
                  <w:vAlign w:val="bottom"/>
                  <w:hideMark/>
                </w:tcPr>
                <w:p w:rsidR="00DF7E59" w:rsidRDefault="00DF7E59" w:rsidP="00DF7E59">
                  <w:pPr>
                    <w:jc w:val="center"/>
                  </w:pPr>
                  <w:r>
                    <w:t> </w:t>
                  </w:r>
                </w:p>
              </w:tc>
              <w:tc>
                <w:tcPr>
                  <w:tcW w:w="681" w:type="dxa"/>
                  <w:tcBorders>
                    <w:top w:val="nil"/>
                    <w:left w:val="nil"/>
                    <w:bottom w:val="nil"/>
                    <w:right w:val="nil"/>
                  </w:tcBorders>
                  <w:shd w:val="clear" w:color="auto" w:fill="auto"/>
                  <w:noWrap/>
                  <w:vAlign w:val="bottom"/>
                  <w:hideMark/>
                </w:tcPr>
                <w:p w:rsidR="00DF7E59" w:rsidRDefault="00DF7E59" w:rsidP="00DF7E59">
                  <w:pPr>
                    <w:jc w:val="center"/>
                  </w:pPr>
                </w:p>
              </w:tc>
            </w:tr>
            <w:tr w:rsidR="00DF7E59" w:rsidTr="00FD6F08">
              <w:trPr>
                <w:trHeight w:val="31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F7E59" w:rsidRPr="003002B7" w:rsidRDefault="00DF7E59" w:rsidP="00DF7E59">
                  <w:r w:rsidRPr="003002B7">
                    <w:rPr>
                      <w:sz w:val="22"/>
                      <w:szCs w:val="22"/>
                    </w:rPr>
                    <w:t>теплоэнергия  (Гкал)</w:t>
                  </w:r>
                </w:p>
              </w:tc>
              <w:tc>
                <w:tcPr>
                  <w:tcW w:w="144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sidRPr="003002B7">
                    <w:rPr>
                      <w:sz w:val="22"/>
                      <w:szCs w:val="22"/>
                    </w:rPr>
                    <w:t>0,11</w:t>
                  </w:r>
                  <w:r>
                    <w:rPr>
                      <w:sz w:val="22"/>
                      <w:szCs w:val="22"/>
                    </w:rPr>
                    <w:t>8</w:t>
                  </w:r>
                </w:p>
              </w:tc>
              <w:tc>
                <w:tcPr>
                  <w:tcW w:w="170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sidRPr="003002B7">
                    <w:rPr>
                      <w:sz w:val="22"/>
                      <w:szCs w:val="22"/>
                    </w:rPr>
                    <w:t>0,4</w:t>
                  </w:r>
                  <w:r>
                    <w:rPr>
                      <w:sz w:val="22"/>
                      <w:szCs w:val="22"/>
                    </w:rPr>
                    <w:t>67</w:t>
                  </w:r>
                </w:p>
              </w:tc>
              <w:tc>
                <w:tcPr>
                  <w:tcW w:w="1418"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center"/>
                  </w:pPr>
                  <w:r w:rsidRPr="003002B7">
                    <w:rPr>
                      <w:sz w:val="22"/>
                      <w:szCs w:val="22"/>
                    </w:rPr>
                    <w:t xml:space="preserve">1 </w:t>
                  </w:r>
                  <w:r>
                    <w:rPr>
                      <w:sz w:val="22"/>
                      <w:szCs w:val="22"/>
                    </w:rPr>
                    <w:t>591,76</w:t>
                  </w:r>
                </w:p>
              </w:tc>
              <w:tc>
                <w:tcPr>
                  <w:tcW w:w="255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Pr>
                      <w:sz w:val="22"/>
                      <w:szCs w:val="22"/>
                    </w:rPr>
                    <w:t>436,35</w:t>
                  </w:r>
                </w:p>
              </w:tc>
              <w:tc>
                <w:tcPr>
                  <w:tcW w:w="1434" w:type="dxa"/>
                  <w:tcBorders>
                    <w:top w:val="nil"/>
                    <w:left w:val="nil"/>
                    <w:bottom w:val="nil"/>
                    <w:right w:val="nil"/>
                  </w:tcBorders>
                  <w:shd w:val="clear" w:color="auto" w:fill="auto"/>
                  <w:noWrap/>
                  <w:vAlign w:val="bottom"/>
                  <w:hideMark/>
                </w:tcPr>
                <w:p w:rsidR="00DF7E59" w:rsidRDefault="00DF7E59" w:rsidP="00DF7E59">
                  <w:pPr>
                    <w:jc w:val="center"/>
                  </w:pPr>
                  <w:r>
                    <w:t> </w:t>
                  </w:r>
                </w:p>
              </w:tc>
              <w:tc>
                <w:tcPr>
                  <w:tcW w:w="681" w:type="dxa"/>
                  <w:tcBorders>
                    <w:top w:val="nil"/>
                    <w:left w:val="nil"/>
                    <w:bottom w:val="nil"/>
                    <w:right w:val="nil"/>
                  </w:tcBorders>
                  <w:shd w:val="clear" w:color="auto" w:fill="auto"/>
                  <w:noWrap/>
                  <w:vAlign w:val="bottom"/>
                  <w:hideMark/>
                </w:tcPr>
                <w:p w:rsidR="00DF7E59" w:rsidRDefault="00DF7E59" w:rsidP="00DF7E59">
                  <w:pPr>
                    <w:jc w:val="center"/>
                  </w:pPr>
                </w:p>
              </w:tc>
            </w:tr>
            <w:tr w:rsidR="00DF7E59" w:rsidTr="00FD6F08">
              <w:trPr>
                <w:trHeight w:val="315"/>
              </w:trPr>
              <w:tc>
                <w:tcPr>
                  <w:tcW w:w="7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7E59" w:rsidRPr="003002B7" w:rsidRDefault="00DF7E59" w:rsidP="00DF7E59">
                  <w:pPr>
                    <w:jc w:val="center"/>
                  </w:pPr>
                  <w:r w:rsidRPr="003002B7">
                    <w:rPr>
                      <w:sz w:val="22"/>
                      <w:szCs w:val="22"/>
                    </w:rPr>
                    <w:t>Итого:</w:t>
                  </w:r>
                </w:p>
              </w:tc>
              <w:tc>
                <w:tcPr>
                  <w:tcW w:w="2551" w:type="dxa"/>
                  <w:tcBorders>
                    <w:top w:val="nil"/>
                    <w:left w:val="nil"/>
                    <w:bottom w:val="single" w:sz="4" w:space="0" w:color="auto"/>
                    <w:right w:val="single" w:sz="4" w:space="0" w:color="auto"/>
                  </w:tcBorders>
                  <w:shd w:val="clear" w:color="auto" w:fill="auto"/>
                  <w:noWrap/>
                  <w:vAlign w:val="bottom"/>
                  <w:hideMark/>
                </w:tcPr>
                <w:p w:rsidR="00DF7E59" w:rsidRPr="003002B7" w:rsidRDefault="00DF7E59" w:rsidP="00DF7E59">
                  <w:pPr>
                    <w:jc w:val="right"/>
                  </w:pPr>
                  <w:r w:rsidRPr="003002B7">
                    <w:rPr>
                      <w:sz w:val="22"/>
                      <w:szCs w:val="22"/>
                    </w:rPr>
                    <w:t>1 1</w:t>
                  </w:r>
                  <w:r>
                    <w:rPr>
                      <w:sz w:val="22"/>
                      <w:szCs w:val="22"/>
                    </w:rPr>
                    <w:t>59,85</w:t>
                  </w:r>
                </w:p>
              </w:tc>
              <w:tc>
                <w:tcPr>
                  <w:tcW w:w="1434" w:type="dxa"/>
                  <w:tcBorders>
                    <w:top w:val="nil"/>
                    <w:left w:val="nil"/>
                    <w:bottom w:val="nil"/>
                    <w:right w:val="nil"/>
                  </w:tcBorders>
                  <w:shd w:val="clear" w:color="auto" w:fill="auto"/>
                  <w:noWrap/>
                  <w:vAlign w:val="bottom"/>
                  <w:hideMark/>
                </w:tcPr>
                <w:p w:rsidR="00DF7E59" w:rsidRDefault="00DF7E59" w:rsidP="00DF7E59">
                  <w:pPr>
                    <w:jc w:val="center"/>
                  </w:pPr>
                  <w:r>
                    <w:t> </w:t>
                  </w:r>
                </w:p>
              </w:tc>
              <w:tc>
                <w:tcPr>
                  <w:tcW w:w="681" w:type="dxa"/>
                  <w:tcBorders>
                    <w:top w:val="nil"/>
                    <w:left w:val="nil"/>
                    <w:bottom w:val="nil"/>
                    <w:right w:val="nil"/>
                  </w:tcBorders>
                  <w:shd w:val="clear" w:color="auto" w:fill="auto"/>
                  <w:noWrap/>
                  <w:vAlign w:val="bottom"/>
                  <w:hideMark/>
                </w:tcPr>
                <w:p w:rsidR="00DF7E59" w:rsidRDefault="00DF7E59" w:rsidP="00DF7E59">
                  <w:pPr>
                    <w:jc w:val="center"/>
                  </w:pPr>
                </w:p>
              </w:tc>
            </w:tr>
            <w:tr w:rsidR="00DF7E59" w:rsidTr="00FD6F08">
              <w:trPr>
                <w:trHeight w:val="315"/>
              </w:trPr>
              <w:tc>
                <w:tcPr>
                  <w:tcW w:w="2880" w:type="dxa"/>
                  <w:tcBorders>
                    <w:top w:val="nil"/>
                    <w:left w:val="nil"/>
                    <w:bottom w:val="nil"/>
                    <w:right w:val="nil"/>
                  </w:tcBorders>
                  <w:shd w:val="clear" w:color="auto" w:fill="auto"/>
                  <w:noWrap/>
                  <w:vAlign w:val="bottom"/>
                  <w:hideMark/>
                </w:tcPr>
                <w:p w:rsidR="00DF7E59" w:rsidRPr="003002B7" w:rsidRDefault="00DF7E59" w:rsidP="00DF7E59">
                  <w:r w:rsidRPr="003002B7">
                    <w:rPr>
                      <w:sz w:val="22"/>
                      <w:szCs w:val="22"/>
                    </w:rPr>
                    <w:t>Ком. расх. за период 2</w:t>
                  </w:r>
                </w:p>
              </w:tc>
              <w:tc>
                <w:tcPr>
                  <w:tcW w:w="1441" w:type="dxa"/>
                  <w:tcBorders>
                    <w:top w:val="nil"/>
                    <w:left w:val="nil"/>
                    <w:bottom w:val="single" w:sz="4" w:space="0" w:color="auto"/>
                    <w:right w:val="nil"/>
                  </w:tcBorders>
                  <w:shd w:val="clear" w:color="auto" w:fill="auto"/>
                  <w:noWrap/>
                  <w:vAlign w:val="bottom"/>
                  <w:hideMark/>
                </w:tcPr>
                <w:p w:rsidR="00DF7E59" w:rsidRPr="003002B7" w:rsidRDefault="00DF7E59" w:rsidP="00DF7E59">
                  <w:pPr>
                    <w:jc w:val="center"/>
                  </w:pPr>
                  <w:r w:rsidRPr="003002B7">
                    <w:rPr>
                      <w:sz w:val="22"/>
                      <w:szCs w:val="22"/>
                    </w:rPr>
                    <w:t xml:space="preserve">1 </w:t>
                  </w:r>
                  <w:r>
                    <w:rPr>
                      <w:sz w:val="22"/>
                      <w:szCs w:val="22"/>
                    </w:rPr>
                    <w:t>192</w:t>
                  </w:r>
                  <w:r w:rsidRPr="003002B7">
                    <w:rPr>
                      <w:sz w:val="22"/>
                      <w:szCs w:val="22"/>
                    </w:rPr>
                    <w:t>,</w:t>
                  </w:r>
                  <w:r>
                    <w:rPr>
                      <w:sz w:val="22"/>
                      <w:szCs w:val="22"/>
                    </w:rPr>
                    <w:t>32</w:t>
                  </w:r>
                </w:p>
              </w:tc>
              <w:tc>
                <w:tcPr>
                  <w:tcW w:w="1701" w:type="dxa"/>
                  <w:tcBorders>
                    <w:top w:val="nil"/>
                    <w:left w:val="nil"/>
                    <w:bottom w:val="nil"/>
                    <w:right w:val="nil"/>
                  </w:tcBorders>
                  <w:shd w:val="clear" w:color="auto" w:fill="auto"/>
                  <w:noWrap/>
                  <w:vAlign w:val="bottom"/>
                  <w:hideMark/>
                </w:tcPr>
                <w:p w:rsidR="00DF7E59" w:rsidRPr="003002B7" w:rsidRDefault="00DF7E59" w:rsidP="00DF7E59">
                  <w:pPr>
                    <w:jc w:val="center"/>
                  </w:pPr>
                  <w:r w:rsidRPr="003002B7">
                    <w:rPr>
                      <w:sz w:val="22"/>
                      <w:szCs w:val="22"/>
                    </w:rPr>
                    <w:t>х</w:t>
                  </w:r>
                </w:p>
              </w:tc>
              <w:tc>
                <w:tcPr>
                  <w:tcW w:w="1418" w:type="dxa"/>
                  <w:tcBorders>
                    <w:top w:val="nil"/>
                    <w:left w:val="nil"/>
                    <w:bottom w:val="single" w:sz="4" w:space="0" w:color="auto"/>
                    <w:right w:val="nil"/>
                  </w:tcBorders>
                  <w:shd w:val="clear" w:color="auto" w:fill="auto"/>
                  <w:noWrap/>
                  <w:vAlign w:val="bottom"/>
                  <w:hideMark/>
                </w:tcPr>
                <w:p w:rsidR="00DF7E59" w:rsidRPr="003002B7" w:rsidRDefault="00DF7E59" w:rsidP="00DF7E59">
                  <w:pPr>
                    <w:jc w:val="center"/>
                  </w:pPr>
                  <w:r>
                    <w:rPr>
                      <w:sz w:val="22"/>
                      <w:szCs w:val="22"/>
                    </w:rPr>
                    <w:t>1</w:t>
                  </w:r>
                  <w:r w:rsidRPr="003002B7">
                    <w:rPr>
                      <w:sz w:val="22"/>
                      <w:szCs w:val="22"/>
                    </w:rPr>
                    <w:t> </w:t>
                  </w:r>
                </w:p>
              </w:tc>
              <w:tc>
                <w:tcPr>
                  <w:tcW w:w="2551" w:type="dxa"/>
                  <w:tcBorders>
                    <w:top w:val="nil"/>
                    <w:left w:val="nil"/>
                    <w:bottom w:val="nil"/>
                    <w:right w:val="nil"/>
                  </w:tcBorders>
                  <w:shd w:val="clear" w:color="000000" w:fill="FFFFFF"/>
                  <w:noWrap/>
                  <w:vAlign w:val="bottom"/>
                  <w:hideMark/>
                </w:tcPr>
                <w:p w:rsidR="00DF7E59" w:rsidRPr="003002B7" w:rsidRDefault="00DF7E59" w:rsidP="00DF7E59">
                  <w:pPr>
                    <w:jc w:val="center"/>
                  </w:pPr>
                  <w:r w:rsidRPr="003002B7">
                    <w:rPr>
                      <w:sz w:val="22"/>
                      <w:szCs w:val="22"/>
                    </w:rPr>
                    <w:t xml:space="preserve">= 1 </w:t>
                  </w:r>
                  <w:r>
                    <w:rPr>
                      <w:sz w:val="22"/>
                      <w:szCs w:val="22"/>
                    </w:rPr>
                    <w:t>192</w:t>
                  </w:r>
                  <w:r w:rsidRPr="003002B7">
                    <w:rPr>
                      <w:sz w:val="22"/>
                      <w:szCs w:val="22"/>
                    </w:rPr>
                    <w:t>,</w:t>
                  </w:r>
                  <w:r>
                    <w:rPr>
                      <w:sz w:val="22"/>
                      <w:szCs w:val="22"/>
                    </w:rPr>
                    <w:t xml:space="preserve">32 </w:t>
                  </w:r>
                  <w:r w:rsidRPr="003002B7">
                    <w:rPr>
                      <w:sz w:val="22"/>
                      <w:szCs w:val="22"/>
                    </w:rPr>
                    <w:t>руб.</w:t>
                  </w:r>
                </w:p>
              </w:tc>
              <w:tc>
                <w:tcPr>
                  <w:tcW w:w="1434" w:type="dxa"/>
                  <w:tcBorders>
                    <w:top w:val="nil"/>
                    <w:left w:val="nil"/>
                    <w:bottom w:val="nil"/>
                    <w:right w:val="nil"/>
                  </w:tcBorders>
                  <w:shd w:val="clear" w:color="auto" w:fill="auto"/>
                  <w:noWrap/>
                  <w:vAlign w:val="bottom"/>
                </w:tcPr>
                <w:p w:rsidR="00DF7E59" w:rsidRDefault="00DF7E59" w:rsidP="00DF7E59">
                  <w:pPr>
                    <w:jc w:val="center"/>
                  </w:pPr>
                </w:p>
              </w:tc>
              <w:tc>
                <w:tcPr>
                  <w:tcW w:w="681" w:type="dxa"/>
                  <w:tcBorders>
                    <w:top w:val="nil"/>
                    <w:left w:val="nil"/>
                    <w:bottom w:val="nil"/>
                    <w:right w:val="nil"/>
                  </w:tcBorders>
                  <w:shd w:val="clear" w:color="auto" w:fill="auto"/>
                  <w:noWrap/>
                  <w:vAlign w:val="bottom"/>
                  <w:hideMark/>
                </w:tcPr>
                <w:p w:rsidR="00DF7E59" w:rsidRDefault="00DF7E59" w:rsidP="00DF7E59"/>
              </w:tc>
            </w:tr>
            <w:tr w:rsidR="00DF7E59" w:rsidTr="00FD6F08">
              <w:trPr>
                <w:trHeight w:val="217"/>
              </w:trPr>
              <w:tc>
                <w:tcPr>
                  <w:tcW w:w="2880" w:type="dxa"/>
                  <w:tcBorders>
                    <w:top w:val="nil"/>
                    <w:left w:val="nil"/>
                    <w:bottom w:val="nil"/>
                    <w:right w:val="nil"/>
                  </w:tcBorders>
                  <w:shd w:val="clear" w:color="auto" w:fill="auto"/>
                  <w:noWrap/>
                  <w:vAlign w:val="bottom"/>
                  <w:hideMark/>
                </w:tcPr>
                <w:p w:rsidR="00DF7E59" w:rsidRPr="003002B7" w:rsidRDefault="00DF7E59" w:rsidP="00DF7E59"/>
              </w:tc>
              <w:tc>
                <w:tcPr>
                  <w:tcW w:w="1441" w:type="dxa"/>
                  <w:tcBorders>
                    <w:top w:val="nil"/>
                    <w:left w:val="nil"/>
                    <w:bottom w:val="nil"/>
                    <w:right w:val="nil"/>
                  </w:tcBorders>
                  <w:shd w:val="clear" w:color="auto" w:fill="auto"/>
                  <w:noWrap/>
                  <w:hideMark/>
                </w:tcPr>
                <w:p w:rsidR="00DF7E59" w:rsidRPr="003002B7" w:rsidRDefault="00DF7E59" w:rsidP="00DF7E59">
                  <w:pPr>
                    <w:rPr>
                      <w:sz w:val="16"/>
                    </w:rPr>
                  </w:pPr>
                  <w:r w:rsidRPr="003002B7">
                    <w:rPr>
                      <w:sz w:val="16"/>
                      <w:szCs w:val="22"/>
                    </w:rPr>
                    <w:t>стоимость руб.мес</w:t>
                  </w:r>
                </w:p>
              </w:tc>
              <w:tc>
                <w:tcPr>
                  <w:tcW w:w="1701" w:type="dxa"/>
                  <w:tcBorders>
                    <w:top w:val="nil"/>
                    <w:left w:val="nil"/>
                    <w:bottom w:val="nil"/>
                    <w:right w:val="nil"/>
                  </w:tcBorders>
                  <w:shd w:val="clear" w:color="auto" w:fill="auto"/>
                  <w:noWrap/>
                  <w:hideMark/>
                </w:tcPr>
                <w:p w:rsidR="00DF7E59" w:rsidRPr="003002B7" w:rsidRDefault="00DF7E59" w:rsidP="00DF7E59">
                  <w:pPr>
                    <w:rPr>
                      <w:sz w:val="16"/>
                    </w:rPr>
                  </w:pPr>
                </w:p>
              </w:tc>
              <w:tc>
                <w:tcPr>
                  <w:tcW w:w="3969" w:type="dxa"/>
                  <w:gridSpan w:val="2"/>
                  <w:tcBorders>
                    <w:top w:val="nil"/>
                    <w:left w:val="nil"/>
                    <w:bottom w:val="nil"/>
                    <w:right w:val="nil"/>
                  </w:tcBorders>
                  <w:shd w:val="clear" w:color="000000" w:fill="FFFFFF"/>
                  <w:noWrap/>
                  <w:hideMark/>
                </w:tcPr>
                <w:p w:rsidR="00DF7E59" w:rsidRPr="003002B7" w:rsidRDefault="00DF7E59" w:rsidP="00DF7E59">
                  <w:pPr>
                    <w:rPr>
                      <w:sz w:val="16"/>
                    </w:rPr>
                  </w:pPr>
                  <w:r w:rsidRPr="003002B7">
                    <w:rPr>
                      <w:sz w:val="16"/>
                      <w:szCs w:val="22"/>
                    </w:rPr>
                    <w:t>кол-во мес. в периоде</w:t>
                  </w:r>
                </w:p>
              </w:tc>
              <w:tc>
                <w:tcPr>
                  <w:tcW w:w="1434" w:type="dxa"/>
                  <w:tcBorders>
                    <w:top w:val="nil"/>
                    <w:left w:val="nil"/>
                    <w:bottom w:val="nil"/>
                    <w:right w:val="nil"/>
                  </w:tcBorders>
                  <w:shd w:val="clear" w:color="auto" w:fill="auto"/>
                  <w:noWrap/>
                  <w:vAlign w:val="bottom"/>
                  <w:hideMark/>
                </w:tcPr>
                <w:p w:rsidR="00DF7E59" w:rsidRDefault="00DF7E59" w:rsidP="00DF7E59">
                  <w:pPr>
                    <w:rPr>
                      <w:sz w:val="16"/>
                      <w:szCs w:val="16"/>
                    </w:rPr>
                  </w:pPr>
                </w:p>
              </w:tc>
              <w:tc>
                <w:tcPr>
                  <w:tcW w:w="681" w:type="dxa"/>
                  <w:tcBorders>
                    <w:top w:val="nil"/>
                    <w:left w:val="nil"/>
                    <w:bottom w:val="nil"/>
                    <w:right w:val="nil"/>
                  </w:tcBorders>
                  <w:shd w:val="clear" w:color="auto" w:fill="auto"/>
                  <w:noWrap/>
                  <w:vAlign w:val="bottom"/>
                  <w:hideMark/>
                </w:tcPr>
                <w:p w:rsidR="00DF7E59" w:rsidRDefault="00DF7E59" w:rsidP="00DF7E59">
                  <w:pPr>
                    <w:jc w:val="center"/>
                    <w:rPr>
                      <w:sz w:val="20"/>
                      <w:szCs w:val="20"/>
                    </w:rPr>
                  </w:pPr>
                </w:p>
              </w:tc>
            </w:tr>
          </w:tbl>
          <w:p w:rsidR="00DF7E59" w:rsidRPr="0060507C" w:rsidRDefault="0060507C">
            <w:pPr>
              <w:rPr>
                <w:sz w:val="18"/>
                <w:szCs w:val="16"/>
                <w:u w:val="single"/>
              </w:rPr>
            </w:pPr>
            <w:r w:rsidRPr="0060507C">
              <w:rPr>
                <w:sz w:val="18"/>
                <w:szCs w:val="16"/>
              </w:rPr>
              <w:t>ИТОГО Ком расходы всего</w:t>
            </w:r>
            <w:r>
              <w:rPr>
                <w:sz w:val="18"/>
                <w:szCs w:val="16"/>
              </w:rPr>
              <w:t xml:space="preserve">                </w:t>
            </w:r>
            <w:r w:rsidRPr="0060507C">
              <w:rPr>
                <w:sz w:val="22"/>
                <w:szCs w:val="22"/>
                <w:u w:val="single"/>
              </w:rPr>
              <w:t>1 162,46</w:t>
            </w:r>
            <w:r>
              <w:rPr>
                <w:sz w:val="22"/>
                <w:szCs w:val="22"/>
                <w:u w:val="single"/>
              </w:rPr>
              <w:t xml:space="preserve">  </w:t>
            </w:r>
            <w:r w:rsidRPr="0060507C">
              <w:rPr>
                <w:sz w:val="22"/>
                <w:szCs w:val="22"/>
              </w:rPr>
              <w:t xml:space="preserve">         </w:t>
            </w:r>
            <w:r>
              <w:rPr>
                <w:sz w:val="22"/>
                <w:szCs w:val="22"/>
              </w:rPr>
              <w:t xml:space="preserve">        +                            </w:t>
            </w:r>
            <w:r w:rsidRPr="0060507C">
              <w:rPr>
                <w:sz w:val="22"/>
                <w:szCs w:val="22"/>
                <w:u w:val="single"/>
              </w:rPr>
              <w:t>1 192,32</w:t>
            </w:r>
            <w:r>
              <w:rPr>
                <w:sz w:val="22"/>
                <w:szCs w:val="22"/>
                <w:u w:val="single"/>
              </w:rPr>
              <w:t xml:space="preserve">  </w:t>
            </w:r>
            <w:r w:rsidRPr="0060507C">
              <w:rPr>
                <w:sz w:val="22"/>
                <w:szCs w:val="22"/>
              </w:rPr>
              <w:t xml:space="preserve">           </w:t>
            </w:r>
            <w:r>
              <w:rPr>
                <w:sz w:val="22"/>
                <w:szCs w:val="22"/>
              </w:rPr>
              <w:t>= 2</w:t>
            </w:r>
            <w:r w:rsidRPr="003002B7">
              <w:rPr>
                <w:sz w:val="22"/>
                <w:szCs w:val="22"/>
              </w:rPr>
              <w:t xml:space="preserve"> </w:t>
            </w:r>
            <w:r>
              <w:rPr>
                <w:sz w:val="22"/>
                <w:szCs w:val="22"/>
              </w:rPr>
              <w:t>354</w:t>
            </w:r>
            <w:r w:rsidRPr="003002B7">
              <w:rPr>
                <w:sz w:val="22"/>
                <w:szCs w:val="22"/>
              </w:rPr>
              <w:t>,</w:t>
            </w:r>
            <w:r>
              <w:rPr>
                <w:sz w:val="22"/>
                <w:szCs w:val="22"/>
              </w:rPr>
              <w:t>78 руб.</w:t>
            </w:r>
          </w:p>
          <w:p w:rsidR="0060507C" w:rsidRPr="003002B7" w:rsidRDefault="0060507C">
            <w:pPr>
              <w:rPr>
                <w:sz w:val="16"/>
                <w:szCs w:val="16"/>
              </w:rPr>
            </w:pPr>
          </w:p>
        </w:tc>
      </w:tr>
      <w:tr w:rsidR="00D421E4" w:rsidTr="00FD6F08">
        <w:trPr>
          <w:gridAfter w:val="3"/>
          <w:wAfter w:w="726" w:type="dxa"/>
          <w:trHeight w:val="330"/>
        </w:trPr>
        <w:tc>
          <w:tcPr>
            <w:tcW w:w="4428"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421E4" w:rsidRPr="003002B7" w:rsidRDefault="00D421E4">
            <w:pPr>
              <w:jc w:val="center"/>
            </w:pPr>
            <w:r w:rsidRPr="003002B7">
              <w:rPr>
                <w:sz w:val="22"/>
                <w:szCs w:val="22"/>
              </w:rPr>
              <w:lastRenderedPageBreak/>
              <w:t>Назначение платежа</w:t>
            </w:r>
          </w:p>
        </w:tc>
        <w:tc>
          <w:tcPr>
            <w:tcW w:w="2977"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421E4" w:rsidRPr="003002B7" w:rsidRDefault="00D421E4">
            <w:pPr>
              <w:jc w:val="center"/>
            </w:pPr>
            <w:r w:rsidRPr="003002B7">
              <w:rPr>
                <w:sz w:val="22"/>
                <w:szCs w:val="22"/>
              </w:rPr>
              <w:t>Банковские реквизиты</w:t>
            </w:r>
          </w:p>
        </w:tc>
        <w:tc>
          <w:tcPr>
            <w:tcW w:w="2689" w:type="dxa"/>
            <w:gridSpan w:val="6"/>
            <w:tcBorders>
              <w:top w:val="single" w:sz="4" w:space="0" w:color="auto"/>
              <w:left w:val="nil"/>
              <w:bottom w:val="single" w:sz="4" w:space="0" w:color="auto"/>
              <w:right w:val="single" w:sz="8" w:space="0" w:color="000000"/>
            </w:tcBorders>
            <w:shd w:val="clear" w:color="auto" w:fill="auto"/>
            <w:noWrap/>
            <w:vAlign w:val="bottom"/>
            <w:hideMark/>
          </w:tcPr>
          <w:p w:rsidR="00D421E4" w:rsidRPr="003002B7" w:rsidRDefault="00D421E4">
            <w:pPr>
              <w:jc w:val="center"/>
            </w:pPr>
            <w:r w:rsidRPr="003002B7">
              <w:rPr>
                <w:sz w:val="22"/>
                <w:szCs w:val="22"/>
              </w:rPr>
              <w:t>Получатель</w:t>
            </w:r>
          </w:p>
        </w:tc>
        <w:tc>
          <w:tcPr>
            <w:tcW w:w="1276" w:type="dxa"/>
            <w:gridSpan w:val="4"/>
            <w:tcBorders>
              <w:top w:val="nil"/>
              <w:left w:val="nil"/>
              <w:bottom w:val="nil"/>
              <w:right w:val="nil"/>
            </w:tcBorders>
            <w:shd w:val="clear" w:color="auto" w:fill="auto"/>
            <w:noWrap/>
            <w:vAlign w:val="bottom"/>
            <w:hideMark/>
          </w:tcPr>
          <w:p w:rsidR="00D421E4" w:rsidRDefault="00D421E4">
            <w:pPr>
              <w:jc w:val="center"/>
            </w:pPr>
          </w:p>
        </w:tc>
      </w:tr>
      <w:tr w:rsidR="00D421E4" w:rsidTr="00FD6F08">
        <w:trPr>
          <w:gridAfter w:val="3"/>
          <w:wAfter w:w="726" w:type="dxa"/>
          <w:trHeight w:val="315"/>
        </w:trPr>
        <w:tc>
          <w:tcPr>
            <w:tcW w:w="44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Pr="003002B7" w:rsidRDefault="00D421E4">
            <w:r w:rsidRPr="003002B7">
              <w:rPr>
                <w:sz w:val="22"/>
                <w:szCs w:val="22"/>
              </w:rPr>
              <w:t>Плата за коммунальные услуги за</w:t>
            </w:r>
          </w:p>
        </w:tc>
        <w:tc>
          <w:tcPr>
            <w:tcW w:w="297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2B7" w:rsidRPr="00F20247" w:rsidRDefault="003002B7" w:rsidP="00F20247">
            <w:pPr>
              <w:jc w:val="both"/>
              <w:rPr>
                <w:sz w:val="22"/>
                <w:szCs w:val="28"/>
              </w:rPr>
            </w:pPr>
            <w:r w:rsidRPr="00F20247">
              <w:rPr>
                <w:sz w:val="22"/>
                <w:szCs w:val="28"/>
              </w:rPr>
              <w:t>Отделение Иркутск Банка России//УФК по Иркутской области г. Иркутск</w:t>
            </w:r>
          </w:p>
          <w:p w:rsidR="003002B7" w:rsidRPr="00F20247" w:rsidRDefault="003002B7" w:rsidP="00F20247">
            <w:pPr>
              <w:jc w:val="both"/>
              <w:rPr>
                <w:sz w:val="22"/>
                <w:szCs w:val="28"/>
              </w:rPr>
            </w:pPr>
            <w:r w:rsidRPr="00F20247">
              <w:rPr>
                <w:sz w:val="22"/>
                <w:szCs w:val="28"/>
              </w:rPr>
              <w:t>БИК: 012520101</w:t>
            </w:r>
          </w:p>
          <w:p w:rsidR="00D421E4" w:rsidRPr="000A516E" w:rsidRDefault="003002B7" w:rsidP="00F20247">
            <w:pPr>
              <w:jc w:val="both"/>
              <w:rPr>
                <w:szCs w:val="28"/>
              </w:rPr>
            </w:pPr>
            <w:r w:rsidRPr="00F20247">
              <w:rPr>
                <w:sz w:val="22"/>
                <w:szCs w:val="28"/>
              </w:rPr>
              <w:t>Сч</w:t>
            </w:r>
            <w:r w:rsidR="000A516E" w:rsidRPr="00F20247">
              <w:rPr>
                <w:sz w:val="22"/>
                <w:szCs w:val="28"/>
              </w:rPr>
              <w:t xml:space="preserve">ет банка получателя (кор.счет) </w:t>
            </w:r>
            <w:r w:rsidRPr="00F20247">
              <w:rPr>
                <w:sz w:val="22"/>
                <w:szCs w:val="28"/>
              </w:rPr>
              <w:t>40102810145370000026</w:t>
            </w:r>
          </w:p>
        </w:tc>
        <w:tc>
          <w:tcPr>
            <w:tcW w:w="268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2B7" w:rsidRPr="003002B7" w:rsidRDefault="003002B7" w:rsidP="003002B7">
            <w:pPr>
              <w:rPr>
                <w:szCs w:val="28"/>
              </w:rPr>
            </w:pPr>
            <w:r w:rsidRPr="003002B7">
              <w:rPr>
                <w:sz w:val="22"/>
                <w:szCs w:val="28"/>
              </w:rPr>
              <w:t>ИНН 3808022890</w:t>
            </w:r>
          </w:p>
          <w:p w:rsidR="003002B7" w:rsidRPr="003002B7" w:rsidRDefault="003002B7" w:rsidP="003002B7">
            <w:pPr>
              <w:rPr>
                <w:szCs w:val="28"/>
              </w:rPr>
            </w:pPr>
            <w:r w:rsidRPr="003002B7">
              <w:rPr>
                <w:sz w:val="22"/>
                <w:szCs w:val="28"/>
              </w:rPr>
              <w:t>КПП 380801001</w:t>
            </w:r>
          </w:p>
          <w:p w:rsidR="003002B7" w:rsidRPr="003002B7" w:rsidRDefault="003002B7" w:rsidP="003002B7">
            <w:pPr>
              <w:rPr>
                <w:szCs w:val="28"/>
              </w:rPr>
            </w:pPr>
            <w:r w:rsidRPr="003002B7">
              <w:rPr>
                <w:sz w:val="22"/>
                <w:szCs w:val="28"/>
              </w:rPr>
              <w:t>ОКТМО 25701000</w:t>
            </w:r>
          </w:p>
          <w:p w:rsidR="003002B7" w:rsidRPr="003002B7" w:rsidRDefault="003002B7" w:rsidP="003002B7">
            <w:pPr>
              <w:rPr>
                <w:szCs w:val="28"/>
              </w:rPr>
            </w:pPr>
            <w:r w:rsidRPr="003002B7">
              <w:rPr>
                <w:sz w:val="22"/>
                <w:szCs w:val="28"/>
              </w:rPr>
              <w:t>УФК по Иркутской области (ОГКУ «Фонд имущ</w:t>
            </w:r>
            <w:r w:rsidR="00FD6F08">
              <w:rPr>
                <w:sz w:val="22"/>
                <w:szCs w:val="28"/>
              </w:rPr>
              <w:t>ества Иркутской области», л/с 04</w:t>
            </w:r>
            <w:r w:rsidRPr="003002B7">
              <w:rPr>
                <w:sz w:val="22"/>
                <w:szCs w:val="28"/>
              </w:rPr>
              <w:t>342024640) счет получателя-казначейский счет</w:t>
            </w:r>
          </w:p>
          <w:p w:rsidR="00D421E4" w:rsidRPr="003002B7" w:rsidRDefault="003002B7" w:rsidP="003002B7">
            <w:pPr>
              <w:rPr>
                <w:szCs w:val="28"/>
              </w:rPr>
            </w:pPr>
            <w:r w:rsidRPr="003002B7">
              <w:rPr>
                <w:sz w:val="22"/>
                <w:szCs w:val="28"/>
              </w:rPr>
              <w:t>(р/с) 03222643250000003400</w:t>
            </w:r>
          </w:p>
        </w:tc>
        <w:tc>
          <w:tcPr>
            <w:tcW w:w="1276" w:type="dxa"/>
            <w:gridSpan w:val="4"/>
            <w:tcBorders>
              <w:top w:val="nil"/>
              <w:left w:val="single" w:sz="4" w:space="0" w:color="auto"/>
              <w:bottom w:val="nil"/>
              <w:right w:val="nil"/>
            </w:tcBorders>
            <w:shd w:val="clear" w:color="auto" w:fill="auto"/>
            <w:noWrap/>
            <w:vAlign w:val="bottom"/>
            <w:hideMark/>
          </w:tcPr>
          <w:p w:rsidR="00D421E4" w:rsidRDefault="00D421E4">
            <w:pPr>
              <w:jc w:val="center"/>
            </w:pPr>
          </w:p>
        </w:tc>
      </w:tr>
      <w:tr w:rsidR="00D421E4" w:rsidTr="00FD6F08">
        <w:trPr>
          <w:gridAfter w:val="3"/>
          <w:wAfter w:w="726" w:type="dxa"/>
          <w:trHeight w:val="315"/>
        </w:trPr>
        <w:tc>
          <w:tcPr>
            <w:tcW w:w="44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Pr="003002B7" w:rsidRDefault="00D421E4">
            <w:r w:rsidRPr="003002B7">
              <w:rPr>
                <w:sz w:val="22"/>
                <w:szCs w:val="22"/>
              </w:rPr>
              <w:t>нежилые помещения по адресу:</w:t>
            </w:r>
          </w:p>
        </w:tc>
        <w:tc>
          <w:tcPr>
            <w:tcW w:w="2977" w:type="dxa"/>
            <w:gridSpan w:val="8"/>
            <w:vMerge/>
            <w:tcBorders>
              <w:top w:val="single" w:sz="4" w:space="0" w:color="auto"/>
              <w:left w:val="single" w:sz="4" w:space="0" w:color="auto"/>
              <w:bottom w:val="single" w:sz="4" w:space="0" w:color="auto"/>
              <w:right w:val="single" w:sz="4" w:space="0" w:color="auto"/>
            </w:tcBorders>
            <w:vAlign w:val="center"/>
            <w:hideMark/>
          </w:tcPr>
          <w:p w:rsidR="00D421E4" w:rsidRPr="003002B7" w:rsidRDefault="00D421E4"/>
        </w:tc>
        <w:tc>
          <w:tcPr>
            <w:tcW w:w="2689" w:type="dxa"/>
            <w:gridSpan w:val="6"/>
            <w:vMerge/>
            <w:tcBorders>
              <w:top w:val="single" w:sz="4" w:space="0" w:color="auto"/>
              <w:left w:val="single" w:sz="4" w:space="0" w:color="auto"/>
              <w:bottom w:val="single" w:sz="4" w:space="0" w:color="auto"/>
              <w:right w:val="single" w:sz="4" w:space="0" w:color="auto"/>
            </w:tcBorders>
            <w:vAlign w:val="center"/>
            <w:hideMark/>
          </w:tcPr>
          <w:p w:rsidR="00D421E4" w:rsidRPr="003002B7" w:rsidRDefault="00D421E4"/>
        </w:tc>
        <w:tc>
          <w:tcPr>
            <w:tcW w:w="1276" w:type="dxa"/>
            <w:gridSpan w:val="4"/>
            <w:tcBorders>
              <w:top w:val="nil"/>
              <w:left w:val="single" w:sz="4" w:space="0" w:color="auto"/>
              <w:bottom w:val="nil"/>
              <w:right w:val="nil"/>
            </w:tcBorders>
            <w:shd w:val="clear" w:color="auto" w:fill="auto"/>
            <w:noWrap/>
            <w:vAlign w:val="bottom"/>
            <w:hideMark/>
          </w:tcPr>
          <w:p w:rsidR="00D421E4" w:rsidRDefault="00D421E4"/>
        </w:tc>
      </w:tr>
      <w:tr w:rsidR="00D421E4" w:rsidTr="00FD6F08">
        <w:trPr>
          <w:gridAfter w:val="3"/>
          <w:wAfter w:w="726" w:type="dxa"/>
          <w:trHeight w:val="315"/>
        </w:trPr>
        <w:tc>
          <w:tcPr>
            <w:tcW w:w="44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421E4" w:rsidRPr="003002B7" w:rsidRDefault="00D421E4">
            <w:r w:rsidRPr="003002B7">
              <w:rPr>
                <w:sz w:val="22"/>
                <w:szCs w:val="22"/>
              </w:rPr>
              <w:t>г.</w:t>
            </w:r>
            <w:r w:rsidR="00F20247">
              <w:rPr>
                <w:sz w:val="22"/>
                <w:szCs w:val="22"/>
              </w:rPr>
              <w:t xml:space="preserve"> </w:t>
            </w:r>
            <w:r w:rsidRPr="003002B7">
              <w:rPr>
                <w:sz w:val="22"/>
                <w:szCs w:val="22"/>
              </w:rPr>
              <w:t>Иркутск, ул.Партизанская,1</w:t>
            </w:r>
          </w:p>
        </w:tc>
        <w:tc>
          <w:tcPr>
            <w:tcW w:w="2977" w:type="dxa"/>
            <w:gridSpan w:val="8"/>
            <w:vMerge/>
            <w:tcBorders>
              <w:top w:val="single" w:sz="4" w:space="0" w:color="auto"/>
              <w:left w:val="single" w:sz="4" w:space="0" w:color="auto"/>
              <w:bottom w:val="single" w:sz="4" w:space="0" w:color="auto"/>
              <w:right w:val="single" w:sz="4" w:space="0" w:color="auto"/>
            </w:tcBorders>
            <w:vAlign w:val="center"/>
            <w:hideMark/>
          </w:tcPr>
          <w:p w:rsidR="00D421E4" w:rsidRPr="003002B7" w:rsidRDefault="00D421E4"/>
        </w:tc>
        <w:tc>
          <w:tcPr>
            <w:tcW w:w="2689" w:type="dxa"/>
            <w:gridSpan w:val="6"/>
            <w:vMerge/>
            <w:tcBorders>
              <w:top w:val="single" w:sz="4" w:space="0" w:color="auto"/>
              <w:left w:val="single" w:sz="4" w:space="0" w:color="auto"/>
              <w:bottom w:val="single" w:sz="4" w:space="0" w:color="auto"/>
              <w:right w:val="single" w:sz="4" w:space="0" w:color="auto"/>
            </w:tcBorders>
            <w:vAlign w:val="center"/>
            <w:hideMark/>
          </w:tcPr>
          <w:p w:rsidR="00D421E4" w:rsidRPr="003002B7" w:rsidRDefault="00D421E4"/>
        </w:tc>
        <w:tc>
          <w:tcPr>
            <w:tcW w:w="1276" w:type="dxa"/>
            <w:gridSpan w:val="4"/>
            <w:tcBorders>
              <w:top w:val="nil"/>
              <w:left w:val="single" w:sz="4" w:space="0" w:color="auto"/>
              <w:bottom w:val="nil"/>
              <w:right w:val="nil"/>
            </w:tcBorders>
            <w:shd w:val="clear" w:color="auto" w:fill="auto"/>
            <w:noWrap/>
            <w:vAlign w:val="bottom"/>
            <w:hideMark/>
          </w:tcPr>
          <w:p w:rsidR="00D421E4" w:rsidRDefault="00D421E4"/>
        </w:tc>
      </w:tr>
      <w:tr w:rsidR="00D421E4" w:rsidTr="00FD6F08">
        <w:trPr>
          <w:gridAfter w:val="3"/>
          <w:wAfter w:w="726" w:type="dxa"/>
          <w:trHeight w:val="390"/>
        </w:trPr>
        <w:tc>
          <w:tcPr>
            <w:tcW w:w="3148" w:type="dxa"/>
            <w:gridSpan w:val="2"/>
            <w:tcBorders>
              <w:top w:val="single" w:sz="4" w:space="0" w:color="auto"/>
              <w:left w:val="single" w:sz="8" w:space="0" w:color="auto"/>
              <w:bottom w:val="nil"/>
              <w:right w:val="nil"/>
            </w:tcBorders>
            <w:shd w:val="clear" w:color="auto" w:fill="auto"/>
            <w:vAlign w:val="center"/>
            <w:hideMark/>
          </w:tcPr>
          <w:p w:rsidR="00D421E4" w:rsidRPr="003002B7" w:rsidRDefault="00D421E4" w:rsidP="003002B7"/>
        </w:tc>
        <w:tc>
          <w:tcPr>
            <w:tcW w:w="1280" w:type="dxa"/>
            <w:gridSpan w:val="3"/>
            <w:tcBorders>
              <w:top w:val="single" w:sz="4" w:space="0" w:color="auto"/>
              <w:left w:val="nil"/>
              <w:bottom w:val="nil"/>
              <w:right w:val="single" w:sz="8" w:space="0" w:color="auto"/>
            </w:tcBorders>
            <w:shd w:val="clear" w:color="auto" w:fill="auto"/>
            <w:noWrap/>
            <w:vAlign w:val="center"/>
            <w:hideMark/>
          </w:tcPr>
          <w:p w:rsidR="00D421E4" w:rsidRPr="003002B7" w:rsidRDefault="00D421E4">
            <w:pPr>
              <w:jc w:val="center"/>
              <w:rPr>
                <w:rFonts w:ascii="Calibri" w:hAnsi="Calibri" w:cs="Calibri"/>
              </w:rPr>
            </w:pPr>
            <w:r w:rsidRPr="003002B7">
              <w:rPr>
                <w:rFonts w:ascii="Calibri" w:hAnsi="Calibri" w:cs="Calibri"/>
                <w:sz w:val="22"/>
                <w:szCs w:val="22"/>
              </w:rPr>
              <w:t> </w:t>
            </w:r>
          </w:p>
        </w:tc>
        <w:tc>
          <w:tcPr>
            <w:tcW w:w="2977" w:type="dxa"/>
            <w:gridSpan w:val="8"/>
            <w:vMerge/>
            <w:tcBorders>
              <w:top w:val="single" w:sz="4" w:space="0" w:color="auto"/>
              <w:left w:val="nil"/>
              <w:bottom w:val="nil"/>
              <w:right w:val="single" w:sz="8" w:space="0" w:color="auto"/>
            </w:tcBorders>
            <w:vAlign w:val="center"/>
            <w:hideMark/>
          </w:tcPr>
          <w:p w:rsidR="00D421E4" w:rsidRPr="003002B7" w:rsidRDefault="00D421E4"/>
        </w:tc>
        <w:tc>
          <w:tcPr>
            <w:tcW w:w="2689" w:type="dxa"/>
            <w:gridSpan w:val="6"/>
            <w:vMerge/>
            <w:tcBorders>
              <w:top w:val="single" w:sz="4" w:space="0" w:color="auto"/>
              <w:left w:val="nil"/>
              <w:bottom w:val="nil"/>
              <w:right w:val="single" w:sz="8" w:space="0" w:color="auto"/>
            </w:tcBorders>
            <w:vAlign w:val="center"/>
            <w:hideMark/>
          </w:tcPr>
          <w:p w:rsidR="00D421E4" w:rsidRPr="003002B7" w:rsidRDefault="00D421E4"/>
        </w:tc>
        <w:tc>
          <w:tcPr>
            <w:tcW w:w="1276" w:type="dxa"/>
            <w:gridSpan w:val="4"/>
            <w:tcBorders>
              <w:top w:val="nil"/>
              <w:left w:val="nil"/>
              <w:bottom w:val="nil"/>
              <w:right w:val="nil"/>
            </w:tcBorders>
            <w:shd w:val="clear" w:color="auto" w:fill="auto"/>
            <w:noWrap/>
            <w:vAlign w:val="bottom"/>
            <w:hideMark/>
          </w:tcPr>
          <w:p w:rsidR="00D421E4" w:rsidRDefault="00D421E4">
            <w:pPr>
              <w:jc w:val="center"/>
              <w:rPr>
                <w:rFonts w:ascii="Calibri" w:hAnsi="Calibri" w:cs="Calibri"/>
              </w:rPr>
            </w:pPr>
          </w:p>
        </w:tc>
      </w:tr>
      <w:tr w:rsidR="00D421E4" w:rsidTr="00FD6F08">
        <w:trPr>
          <w:gridAfter w:val="3"/>
          <w:wAfter w:w="726" w:type="dxa"/>
          <w:trHeight w:val="495"/>
        </w:trPr>
        <w:tc>
          <w:tcPr>
            <w:tcW w:w="4428" w:type="dxa"/>
            <w:gridSpan w:val="5"/>
            <w:tcBorders>
              <w:top w:val="nil"/>
              <w:left w:val="single" w:sz="8" w:space="0" w:color="auto"/>
              <w:bottom w:val="nil"/>
              <w:right w:val="single" w:sz="8" w:space="0" w:color="000000"/>
            </w:tcBorders>
            <w:shd w:val="clear" w:color="auto" w:fill="auto"/>
            <w:vAlign w:val="center"/>
            <w:hideMark/>
          </w:tcPr>
          <w:p w:rsidR="00D421E4" w:rsidRPr="003002B7" w:rsidRDefault="00D421E4">
            <w:r w:rsidRPr="003002B7">
              <w:rPr>
                <w:sz w:val="22"/>
                <w:szCs w:val="22"/>
              </w:rPr>
              <w:t> </w:t>
            </w:r>
          </w:p>
        </w:tc>
        <w:tc>
          <w:tcPr>
            <w:tcW w:w="2977" w:type="dxa"/>
            <w:gridSpan w:val="8"/>
            <w:vMerge/>
            <w:tcBorders>
              <w:top w:val="nil"/>
              <w:left w:val="nil"/>
              <w:bottom w:val="nil"/>
              <w:right w:val="single" w:sz="8" w:space="0" w:color="auto"/>
            </w:tcBorders>
            <w:vAlign w:val="center"/>
            <w:hideMark/>
          </w:tcPr>
          <w:p w:rsidR="00D421E4" w:rsidRPr="003002B7" w:rsidRDefault="00D421E4"/>
        </w:tc>
        <w:tc>
          <w:tcPr>
            <w:tcW w:w="2689" w:type="dxa"/>
            <w:gridSpan w:val="6"/>
            <w:vMerge/>
            <w:tcBorders>
              <w:top w:val="nil"/>
              <w:left w:val="nil"/>
              <w:bottom w:val="nil"/>
              <w:right w:val="single" w:sz="8" w:space="0" w:color="auto"/>
            </w:tcBorders>
            <w:vAlign w:val="center"/>
            <w:hideMark/>
          </w:tcPr>
          <w:p w:rsidR="00D421E4" w:rsidRPr="003002B7" w:rsidRDefault="00D421E4"/>
        </w:tc>
        <w:tc>
          <w:tcPr>
            <w:tcW w:w="1276" w:type="dxa"/>
            <w:gridSpan w:val="4"/>
            <w:tcBorders>
              <w:top w:val="nil"/>
              <w:left w:val="nil"/>
              <w:bottom w:val="nil"/>
              <w:right w:val="nil"/>
            </w:tcBorders>
            <w:shd w:val="clear" w:color="auto" w:fill="auto"/>
            <w:noWrap/>
            <w:vAlign w:val="bottom"/>
            <w:hideMark/>
          </w:tcPr>
          <w:p w:rsidR="00D421E4" w:rsidRDefault="00D421E4"/>
        </w:tc>
      </w:tr>
      <w:tr w:rsidR="00D421E4" w:rsidTr="00FD6F08">
        <w:trPr>
          <w:gridAfter w:val="3"/>
          <w:wAfter w:w="726" w:type="dxa"/>
          <w:trHeight w:val="330"/>
        </w:trPr>
        <w:tc>
          <w:tcPr>
            <w:tcW w:w="4428" w:type="dxa"/>
            <w:gridSpan w:val="5"/>
            <w:tcBorders>
              <w:top w:val="nil"/>
              <w:left w:val="single" w:sz="8" w:space="0" w:color="auto"/>
              <w:bottom w:val="single" w:sz="8" w:space="0" w:color="auto"/>
              <w:right w:val="single" w:sz="8" w:space="0" w:color="000000"/>
            </w:tcBorders>
            <w:shd w:val="clear" w:color="auto" w:fill="auto"/>
            <w:vAlign w:val="center"/>
            <w:hideMark/>
          </w:tcPr>
          <w:p w:rsidR="00D421E4" w:rsidRPr="003002B7" w:rsidRDefault="00D421E4">
            <w:pPr>
              <w:jc w:val="center"/>
              <w:rPr>
                <w:sz w:val="18"/>
                <w:szCs w:val="18"/>
              </w:rPr>
            </w:pPr>
            <w:r w:rsidRPr="003002B7">
              <w:rPr>
                <w:sz w:val="18"/>
                <w:szCs w:val="18"/>
              </w:rPr>
              <w:t>Код бюджетной классификации доходов</w:t>
            </w:r>
          </w:p>
        </w:tc>
        <w:tc>
          <w:tcPr>
            <w:tcW w:w="2977" w:type="dxa"/>
            <w:gridSpan w:val="8"/>
            <w:vMerge/>
            <w:tcBorders>
              <w:top w:val="nil"/>
              <w:left w:val="nil"/>
              <w:bottom w:val="nil"/>
              <w:right w:val="single" w:sz="8" w:space="0" w:color="auto"/>
            </w:tcBorders>
            <w:vAlign w:val="center"/>
            <w:hideMark/>
          </w:tcPr>
          <w:p w:rsidR="00D421E4" w:rsidRPr="003002B7" w:rsidRDefault="00D421E4"/>
        </w:tc>
        <w:tc>
          <w:tcPr>
            <w:tcW w:w="2689" w:type="dxa"/>
            <w:gridSpan w:val="6"/>
            <w:vMerge/>
            <w:tcBorders>
              <w:top w:val="nil"/>
              <w:left w:val="nil"/>
              <w:bottom w:val="nil"/>
              <w:right w:val="single" w:sz="8" w:space="0" w:color="auto"/>
            </w:tcBorders>
            <w:vAlign w:val="center"/>
            <w:hideMark/>
          </w:tcPr>
          <w:p w:rsidR="00D421E4" w:rsidRPr="003002B7" w:rsidRDefault="00D421E4"/>
        </w:tc>
        <w:tc>
          <w:tcPr>
            <w:tcW w:w="1276" w:type="dxa"/>
            <w:gridSpan w:val="4"/>
            <w:tcBorders>
              <w:top w:val="nil"/>
              <w:left w:val="nil"/>
              <w:bottom w:val="nil"/>
              <w:right w:val="nil"/>
            </w:tcBorders>
            <w:shd w:val="clear" w:color="auto" w:fill="auto"/>
            <w:noWrap/>
            <w:vAlign w:val="bottom"/>
            <w:hideMark/>
          </w:tcPr>
          <w:p w:rsidR="00D421E4" w:rsidRDefault="00D421E4">
            <w:pPr>
              <w:jc w:val="center"/>
              <w:rPr>
                <w:sz w:val="18"/>
                <w:szCs w:val="18"/>
              </w:rPr>
            </w:pPr>
          </w:p>
        </w:tc>
      </w:tr>
      <w:tr w:rsidR="00D421E4" w:rsidTr="00FD6F08">
        <w:trPr>
          <w:gridAfter w:val="3"/>
          <w:wAfter w:w="726" w:type="dxa"/>
          <w:trHeight w:val="330"/>
        </w:trPr>
        <w:tc>
          <w:tcPr>
            <w:tcW w:w="442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D421E4" w:rsidRPr="003002B7" w:rsidRDefault="00D421E4">
            <w:pPr>
              <w:jc w:val="center"/>
            </w:pPr>
            <w:r w:rsidRPr="003002B7">
              <w:rPr>
                <w:sz w:val="22"/>
                <w:szCs w:val="22"/>
              </w:rPr>
              <w:t>813 1 13 02062 02 0000 130</w:t>
            </w:r>
          </w:p>
        </w:tc>
        <w:tc>
          <w:tcPr>
            <w:tcW w:w="2977" w:type="dxa"/>
            <w:gridSpan w:val="8"/>
            <w:vMerge/>
            <w:tcBorders>
              <w:top w:val="nil"/>
              <w:left w:val="nil"/>
              <w:bottom w:val="single" w:sz="4" w:space="0" w:color="auto"/>
              <w:right w:val="single" w:sz="8" w:space="0" w:color="auto"/>
            </w:tcBorders>
            <w:vAlign w:val="center"/>
            <w:hideMark/>
          </w:tcPr>
          <w:p w:rsidR="00D421E4" w:rsidRPr="003002B7" w:rsidRDefault="00D421E4"/>
        </w:tc>
        <w:tc>
          <w:tcPr>
            <w:tcW w:w="2689" w:type="dxa"/>
            <w:gridSpan w:val="6"/>
            <w:vMerge/>
            <w:tcBorders>
              <w:top w:val="nil"/>
              <w:left w:val="nil"/>
              <w:bottom w:val="single" w:sz="4" w:space="0" w:color="auto"/>
              <w:right w:val="single" w:sz="8" w:space="0" w:color="auto"/>
            </w:tcBorders>
            <w:vAlign w:val="center"/>
            <w:hideMark/>
          </w:tcPr>
          <w:p w:rsidR="00D421E4" w:rsidRPr="003002B7" w:rsidRDefault="00D421E4"/>
        </w:tc>
        <w:tc>
          <w:tcPr>
            <w:tcW w:w="1276" w:type="dxa"/>
            <w:gridSpan w:val="4"/>
            <w:tcBorders>
              <w:top w:val="nil"/>
              <w:left w:val="nil"/>
              <w:bottom w:val="nil"/>
              <w:right w:val="nil"/>
            </w:tcBorders>
            <w:shd w:val="clear" w:color="auto" w:fill="auto"/>
            <w:noWrap/>
            <w:vAlign w:val="bottom"/>
            <w:hideMark/>
          </w:tcPr>
          <w:p w:rsidR="00D421E4" w:rsidRDefault="00D421E4">
            <w:pPr>
              <w:jc w:val="center"/>
            </w:pPr>
          </w:p>
        </w:tc>
      </w:tr>
      <w:tr w:rsidR="00A31C8B" w:rsidTr="00DF7E59">
        <w:trPr>
          <w:gridAfter w:val="3"/>
          <w:wAfter w:w="726" w:type="dxa"/>
          <w:trHeight w:val="315"/>
        </w:trPr>
        <w:tc>
          <w:tcPr>
            <w:tcW w:w="10094" w:type="dxa"/>
            <w:gridSpan w:val="19"/>
            <w:tcBorders>
              <w:top w:val="single" w:sz="4" w:space="0" w:color="auto"/>
            </w:tcBorders>
            <w:shd w:val="clear" w:color="auto" w:fill="auto"/>
            <w:noWrap/>
            <w:vAlign w:val="bottom"/>
            <w:hideMark/>
          </w:tcPr>
          <w:p w:rsidR="00A31C8B" w:rsidRPr="003002B7" w:rsidRDefault="00A31C8B">
            <w:pPr>
              <w:jc w:val="center"/>
              <w:rPr>
                <w:sz w:val="20"/>
                <w:szCs w:val="20"/>
              </w:rPr>
            </w:pPr>
          </w:p>
        </w:tc>
        <w:tc>
          <w:tcPr>
            <w:tcW w:w="1276" w:type="dxa"/>
            <w:gridSpan w:val="4"/>
            <w:tcBorders>
              <w:top w:val="nil"/>
              <w:left w:val="nil"/>
              <w:bottom w:val="nil"/>
              <w:right w:val="nil"/>
            </w:tcBorders>
            <w:shd w:val="clear" w:color="auto" w:fill="auto"/>
            <w:noWrap/>
            <w:vAlign w:val="bottom"/>
            <w:hideMark/>
          </w:tcPr>
          <w:p w:rsidR="00A31C8B" w:rsidRDefault="00A31C8B">
            <w:pPr>
              <w:jc w:val="center"/>
              <w:rPr>
                <w:sz w:val="20"/>
                <w:szCs w:val="20"/>
              </w:rPr>
            </w:pPr>
          </w:p>
        </w:tc>
      </w:tr>
      <w:tr w:rsidR="00D421E4" w:rsidTr="00FD6F08">
        <w:trPr>
          <w:gridAfter w:val="3"/>
          <w:wAfter w:w="726" w:type="dxa"/>
          <w:trHeight w:val="315"/>
        </w:trPr>
        <w:tc>
          <w:tcPr>
            <w:tcW w:w="3148" w:type="dxa"/>
            <w:gridSpan w:val="2"/>
            <w:tcBorders>
              <w:left w:val="nil"/>
              <w:bottom w:val="nil"/>
              <w:right w:val="nil"/>
            </w:tcBorders>
            <w:shd w:val="clear" w:color="auto" w:fill="auto"/>
            <w:noWrap/>
            <w:vAlign w:val="bottom"/>
            <w:hideMark/>
          </w:tcPr>
          <w:p w:rsidR="00D421E4" w:rsidRPr="003002B7" w:rsidRDefault="00D421E4">
            <w:r w:rsidRPr="003002B7">
              <w:t>Арендодатель</w:t>
            </w:r>
          </w:p>
        </w:tc>
        <w:tc>
          <w:tcPr>
            <w:tcW w:w="1280" w:type="dxa"/>
            <w:gridSpan w:val="3"/>
            <w:tcBorders>
              <w:left w:val="nil"/>
              <w:bottom w:val="nil"/>
              <w:right w:val="nil"/>
            </w:tcBorders>
            <w:shd w:val="clear" w:color="auto" w:fill="auto"/>
            <w:noWrap/>
            <w:vAlign w:val="bottom"/>
            <w:hideMark/>
          </w:tcPr>
          <w:p w:rsidR="00D421E4" w:rsidRPr="003002B7" w:rsidRDefault="00D421E4"/>
        </w:tc>
        <w:tc>
          <w:tcPr>
            <w:tcW w:w="1919" w:type="dxa"/>
            <w:gridSpan w:val="5"/>
            <w:tcBorders>
              <w:left w:val="nil"/>
              <w:bottom w:val="nil"/>
            </w:tcBorders>
            <w:shd w:val="clear" w:color="auto" w:fill="auto"/>
            <w:noWrap/>
            <w:vAlign w:val="bottom"/>
            <w:hideMark/>
          </w:tcPr>
          <w:p w:rsidR="00D421E4" w:rsidRPr="003002B7" w:rsidRDefault="00D421E4">
            <w:pPr>
              <w:jc w:val="center"/>
              <w:rPr>
                <w:sz w:val="20"/>
                <w:szCs w:val="20"/>
              </w:rPr>
            </w:pPr>
          </w:p>
        </w:tc>
        <w:tc>
          <w:tcPr>
            <w:tcW w:w="1333" w:type="dxa"/>
            <w:gridSpan w:val="4"/>
            <w:shd w:val="clear" w:color="auto" w:fill="auto"/>
            <w:vAlign w:val="center"/>
            <w:hideMark/>
          </w:tcPr>
          <w:p w:rsidR="00D421E4" w:rsidRPr="00EF3B02" w:rsidRDefault="00D421E4">
            <w:r w:rsidRPr="00EF3B02">
              <w:t>Арендатор</w:t>
            </w:r>
          </w:p>
        </w:tc>
        <w:tc>
          <w:tcPr>
            <w:tcW w:w="2414" w:type="dxa"/>
            <w:gridSpan w:val="5"/>
            <w:tcBorders>
              <w:left w:val="nil"/>
              <w:bottom w:val="nil"/>
              <w:right w:val="nil"/>
            </w:tcBorders>
            <w:shd w:val="clear" w:color="auto" w:fill="auto"/>
            <w:noWrap/>
            <w:vAlign w:val="bottom"/>
            <w:hideMark/>
          </w:tcPr>
          <w:p w:rsidR="00D421E4" w:rsidRPr="003002B7" w:rsidRDefault="00D421E4"/>
        </w:tc>
        <w:tc>
          <w:tcPr>
            <w:tcW w:w="236" w:type="dxa"/>
            <w:tcBorders>
              <w:left w:val="nil"/>
              <w:bottom w:val="nil"/>
              <w:right w:val="nil"/>
            </w:tcBorders>
            <w:shd w:val="clear" w:color="auto" w:fill="auto"/>
            <w:noWrap/>
            <w:vAlign w:val="bottom"/>
            <w:hideMark/>
          </w:tcPr>
          <w:p w:rsidR="00D421E4" w:rsidRDefault="00D421E4">
            <w:pPr>
              <w:jc w:val="center"/>
              <w:rPr>
                <w:sz w:val="20"/>
                <w:szCs w:val="20"/>
              </w:rPr>
            </w:pPr>
          </w:p>
        </w:tc>
        <w:tc>
          <w:tcPr>
            <w:tcW w:w="1040" w:type="dxa"/>
            <w:gridSpan w:val="3"/>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FD6F08">
        <w:trPr>
          <w:gridAfter w:val="3"/>
          <w:wAfter w:w="726" w:type="dxa"/>
          <w:trHeight w:val="315"/>
        </w:trPr>
        <w:tc>
          <w:tcPr>
            <w:tcW w:w="3148" w:type="dxa"/>
            <w:gridSpan w:val="2"/>
            <w:tcBorders>
              <w:top w:val="nil"/>
              <w:left w:val="nil"/>
              <w:bottom w:val="nil"/>
              <w:right w:val="nil"/>
            </w:tcBorders>
            <w:shd w:val="clear" w:color="auto" w:fill="auto"/>
            <w:noWrap/>
            <w:vAlign w:val="bottom"/>
            <w:hideMark/>
          </w:tcPr>
          <w:p w:rsidR="00D421E4" w:rsidRPr="003002B7" w:rsidRDefault="00D421E4">
            <w:pPr>
              <w:rPr>
                <w:sz w:val="20"/>
                <w:szCs w:val="20"/>
              </w:rPr>
            </w:pPr>
          </w:p>
        </w:tc>
        <w:tc>
          <w:tcPr>
            <w:tcW w:w="1280" w:type="dxa"/>
            <w:gridSpan w:val="3"/>
            <w:tcBorders>
              <w:top w:val="nil"/>
              <w:left w:val="nil"/>
              <w:bottom w:val="nil"/>
              <w:right w:val="nil"/>
            </w:tcBorders>
            <w:shd w:val="clear" w:color="auto" w:fill="auto"/>
            <w:noWrap/>
            <w:vAlign w:val="bottom"/>
            <w:hideMark/>
          </w:tcPr>
          <w:p w:rsidR="00D421E4" w:rsidRPr="003002B7" w:rsidRDefault="00D421E4">
            <w:pPr>
              <w:rPr>
                <w:sz w:val="20"/>
                <w:szCs w:val="20"/>
              </w:rPr>
            </w:pPr>
          </w:p>
        </w:tc>
        <w:tc>
          <w:tcPr>
            <w:tcW w:w="1919" w:type="dxa"/>
            <w:gridSpan w:val="5"/>
            <w:tcBorders>
              <w:top w:val="nil"/>
              <w:left w:val="nil"/>
              <w:bottom w:val="nil"/>
              <w:right w:val="nil"/>
            </w:tcBorders>
            <w:shd w:val="clear" w:color="auto" w:fill="auto"/>
            <w:noWrap/>
            <w:vAlign w:val="bottom"/>
            <w:hideMark/>
          </w:tcPr>
          <w:p w:rsidR="00D421E4" w:rsidRPr="003002B7" w:rsidRDefault="00D421E4">
            <w:pPr>
              <w:jc w:val="center"/>
              <w:rPr>
                <w:sz w:val="20"/>
                <w:szCs w:val="20"/>
              </w:rPr>
            </w:pPr>
          </w:p>
        </w:tc>
        <w:tc>
          <w:tcPr>
            <w:tcW w:w="1058" w:type="dxa"/>
            <w:gridSpan w:val="3"/>
            <w:tcBorders>
              <w:top w:val="nil"/>
              <w:left w:val="nil"/>
              <w:bottom w:val="nil"/>
              <w:right w:val="nil"/>
            </w:tcBorders>
            <w:shd w:val="clear" w:color="auto" w:fill="auto"/>
            <w:noWrap/>
            <w:vAlign w:val="bottom"/>
            <w:hideMark/>
          </w:tcPr>
          <w:p w:rsidR="00D421E4" w:rsidRPr="003002B7" w:rsidRDefault="00D421E4">
            <w:pPr>
              <w:jc w:val="center"/>
              <w:rPr>
                <w:sz w:val="20"/>
                <w:szCs w:val="20"/>
              </w:rPr>
            </w:pPr>
          </w:p>
        </w:tc>
        <w:tc>
          <w:tcPr>
            <w:tcW w:w="2689" w:type="dxa"/>
            <w:gridSpan w:val="6"/>
            <w:tcBorders>
              <w:top w:val="nil"/>
              <w:left w:val="nil"/>
              <w:bottom w:val="nil"/>
              <w:right w:val="nil"/>
            </w:tcBorders>
            <w:shd w:val="clear" w:color="auto" w:fill="auto"/>
            <w:noWrap/>
            <w:vAlign w:val="bottom"/>
            <w:hideMark/>
          </w:tcPr>
          <w:p w:rsidR="00D421E4" w:rsidRPr="003002B7" w:rsidRDefault="00D421E4">
            <w:pPr>
              <w:jc w:val="center"/>
              <w:rPr>
                <w:sz w:val="20"/>
                <w:szCs w:val="20"/>
              </w:rPr>
            </w:pPr>
          </w:p>
        </w:tc>
        <w:tc>
          <w:tcPr>
            <w:tcW w:w="236" w:type="dxa"/>
            <w:tcBorders>
              <w:top w:val="nil"/>
              <w:left w:val="nil"/>
              <w:bottom w:val="nil"/>
              <w:right w:val="nil"/>
            </w:tcBorders>
            <w:shd w:val="clear" w:color="auto" w:fill="auto"/>
            <w:noWrap/>
            <w:vAlign w:val="bottom"/>
            <w:hideMark/>
          </w:tcPr>
          <w:p w:rsidR="00D421E4" w:rsidRDefault="00D421E4">
            <w:pPr>
              <w:jc w:val="center"/>
              <w:rPr>
                <w:sz w:val="20"/>
                <w:szCs w:val="20"/>
              </w:rPr>
            </w:pPr>
          </w:p>
        </w:tc>
        <w:tc>
          <w:tcPr>
            <w:tcW w:w="1040" w:type="dxa"/>
            <w:gridSpan w:val="3"/>
            <w:tcBorders>
              <w:top w:val="nil"/>
              <w:left w:val="nil"/>
              <w:bottom w:val="nil"/>
              <w:right w:val="nil"/>
            </w:tcBorders>
            <w:shd w:val="clear" w:color="auto" w:fill="auto"/>
            <w:noWrap/>
            <w:vAlign w:val="bottom"/>
            <w:hideMark/>
          </w:tcPr>
          <w:p w:rsidR="00D421E4" w:rsidRDefault="00D421E4">
            <w:pPr>
              <w:jc w:val="center"/>
              <w:rPr>
                <w:sz w:val="20"/>
                <w:szCs w:val="20"/>
              </w:rPr>
            </w:pPr>
          </w:p>
        </w:tc>
      </w:tr>
      <w:tr w:rsidR="00D421E4" w:rsidTr="00FD6F08">
        <w:trPr>
          <w:gridAfter w:val="3"/>
          <w:wAfter w:w="726" w:type="dxa"/>
          <w:trHeight w:val="315"/>
        </w:trPr>
        <w:tc>
          <w:tcPr>
            <w:tcW w:w="3148" w:type="dxa"/>
            <w:gridSpan w:val="2"/>
            <w:tcBorders>
              <w:top w:val="nil"/>
              <w:left w:val="nil"/>
              <w:bottom w:val="single" w:sz="4" w:space="0" w:color="auto"/>
              <w:right w:val="nil"/>
            </w:tcBorders>
            <w:shd w:val="clear" w:color="auto" w:fill="auto"/>
            <w:noWrap/>
            <w:vAlign w:val="bottom"/>
            <w:hideMark/>
          </w:tcPr>
          <w:p w:rsidR="00D421E4" w:rsidRPr="003002B7" w:rsidRDefault="00D421E4">
            <w:r w:rsidRPr="003002B7">
              <w:rPr>
                <w:sz w:val="22"/>
                <w:szCs w:val="22"/>
              </w:rPr>
              <w:t> </w:t>
            </w:r>
          </w:p>
        </w:tc>
        <w:tc>
          <w:tcPr>
            <w:tcW w:w="1280" w:type="dxa"/>
            <w:gridSpan w:val="3"/>
            <w:tcBorders>
              <w:top w:val="nil"/>
              <w:left w:val="nil"/>
              <w:bottom w:val="nil"/>
              <w:right w:val="nil"/>
            </w:tcBorders>
            <w:shd w:val="clear" w:color="auto" w:fill="auto"/>
            <w:noWrap/>
            <w:vAlign w:val="bottom"/>
            <w:hideMark/>
          </w:tcPr>
          <w:p w:rsidR="00D421E4" w:rsidRPr="003002B7" w:rsidRDefault="00D421E4"/>
        </w:tc>
        <w:tc>
          <w:tcPr>
            <w:tcW w:w="1919" w:type="dxa"/>
            <w:gridSpan w:val="5"/>
            <w:tcBorders>
              <w:top w:val="nil"/>
              <w:left w:val="nil"/>
              <w:bottom w:val="nil"/>
              <w:right w:val="nil"/>
            </w:tcBorders>
            <w:shd w:val="clear" w:color="auto" w:fill="auto"/>
            <w:noWrap/>
            <w:vAlign w:val="bottom"/>
            <w:hideMark/>
          </w:tcPr>
          <w:p w:rsidR="00D421E4" w:rsidRPr="003002B7" w:rsidRDefault="00D421E4">
            <w:pPr>
              <w:rPr>
                <w:sz w:val="20"/>
                <w:szCs w:val="20"/>
              </w:rPr>
            </w:pPr>
          </w:p>
        </w:tc>
        <w:tc>
          <w:tcPr>
            <w:tcW w:w="1058" w:type="dxa"/>
            <w:gridSpan w:val="3"/>
            <w:tcBorders>
              <w:top w:val="nil"/>
              <w:left w:val="nil"/>
              <w:bottom w:val="single" w:sz="4" w:space="0" w:color="auto"/>
              <w:right w:val="nil"/>
            </w:tcBorders>
            <w:shd w:val="clear" w:color="auto" w:fill="auto"/>
            <w:noWrap/>
            <w:vAlign w:val="bottom"/>
            <w:hideMark/>
          </w:tcPr>
          <w:p w:rsidR="00D421E4" w:rsidRPr="003002B7" w:rsidRDefault="00D421E4">
            <w:r w:rsidRPr="003002B7">
              <w:rPr>
                <w:sz w:val="22"/>
                <w:szCs w:val="22"/>
              </w:rPr>
              <w:t> </w:t>
            </w:r>
          </w:p>
        </w:tc>
        <w:tc>
          <w:tcPr>
            <w:tcW w:w="2689" w:type="dxa"/>
            <w:gridSpan w:val="6"/>
            <w:tcBorders>
              <w:top w:val="nil"/>
              <w:left w:val="nil"/>
              <w:bottom w:val="single" w:sz="4" w:space="0" w:color="auto"/>
              <w:right w:val="nil"/>
            </w:tcBorders>
            <w:shd w:val="clear" w:color="auto" w:fill="auto"/>
            <w:noWrap/>
            <w:vAlign w:val="bottom"/>
            <w:hideMark/>
          </w:tcPr>
          <w:p w:rsidR="00D421E4" w:rsidRPr="003002B7" w:rsidRDefault="00D421E4">
            <w:pPr>
              <w:rPr>
                <w:rFonts w:ascii="Arial" w:hAnsi="Arial" w:cs="Arial"/>
                <w:sz w:val="20"/>
                <w:szCs w:val="20"/>
              </w:rPr>
            </w:pPr>
            <w:r w:rsidRPr="003002B7">
              <w:rPr>
                <w:rFonts w:ascii="Arial" w:hAnsi="Arial" w:cs="Arial"/>
                <w:sz w:val="20"/>
                <w:szCs w:val="20"/>
              </w:rPr>
              <w:t> </w:t>
            </w:r>
          </w:p>
        </w:tc>
        <w:tc>
          <w:tcPr>
            <w:tcW w:w="236" w:type="dxa"/>
            <w:tcBorders>
              <w:top w:val="nil"/>
              <w:left w:val="nil"/>
              <w:bottom w:val="nil"/>
              <w:right w:val="nil"/>
            </w:tcBorders>
            <w:shd w:val="clear" w:color="auto" w:fill="auto"/>
            <w:noWrap/>
            <w:vAlign w:val="bottom"/>
            <w:hideMark/>
          </w:tcPr>
          <w:p w:rsidR="00D421E4" w:rsidRDefault="00D421E4">
            <w:pPr>
              <w:rPr>
                <w:rFonts w:ascii="Arial" w:hAnsi="Arial" w:cs="Arial"/>
                <w:sz w:val="20"/>
                <w:szCs w:val="20"/>
              </w:rPr>
            </w:pPr>
          </w:p>
        </w:tc>
        <w:tc>
          <w:tcPr>
            <w:tcW w:w="1040" w:type="dxa"/>
            <w:gridSpan w:val="3"/>
            <w:tcBorders>
              <w:top w:val="nil"/>
              <w:left w:val="nil"/>
              <w:bottom w:val="nil"/>
              <w:right w:val="nil"/>
            </w:tcBorders>
            <w:shd w:val="clear" w:color="auto" w:fill="auto"/>
            <w:noWrap/>
            <w:vAlign w:val="bottom"/>
            <w:hideMark/>
          </w:tcPr>
          <w:p w:rsidR="00D421E4" w:rsidRDefault="00D421E4">
            <w:pPr>
              <w:rPr>
                <w:sz w:val="20"/>
                <w:szCs w:val="20"/>
              </w:rPr>
            </w:pPr>
          </w:p>
        </w:tc>
      </w:tr>
      <w:tr w:rsidR="00D421E4" w:rsidTr="00FD6F08">
        <w:trPr>
          <w:gridAfter w:val="3"/>
          <w:wAfter w:w="726" w:type="dxa"/>
          <w:trHeight w:val="450"/>
        </w:trPr>
        <w:tc>
          <w:tcPr>
            <w:tcW w:w="3148" w:type="dxa"/>
            <w:gridSpan w:val="2"/>
            <w:tcBorders>
              <w:top w:val="nil"/>
              <w:left w:val="nil"/>
              <w:bottom w:val="nil"/>
              <w:right w:val="nil"/>
            </w:tcBorders>
            <w:shd w:val="clear" w:color="auto" w:fill="auto"/>
            <w:noWrap/>
            <w:vAlign w:val="bottom"/>
            <w:hideMark/>
          </w:tcPr>
          <w:p w:rsidR="00D421E4" w:rsidRPr="003002B7" w:rsidRDefault="00F20247">
            <w:r>
              <w:t>А.Б.</w:t>
            </w:r>
            <w:r w:rsidR="00635E8D">
              <w:t xml:space="preserve"> </w:t>
            </w:r>
            <w:r>
              <w:t>Чен-Юн-Тай</w:t>
            </w:r>
          </w:p>
        </w:tc>
        <w:tc>
          <w:tcPr>
            <w:tcW w:w="1280" w:type="dxa"/>
            <w:gridSpan w:val="3"/>
            <w:tcBorders>
              <w:top w:val="nil"/>
              <w:left w:val="nil"/>
              <w:bottom w:val="nil"/>
              <w:right w:val="nil"/>
            </w:tcBorders>
            <w:shd w:val="clear" w:color="auto" w:fill="auto"/>
            <w:noWrap/>
            <w:vAlign w:val="bottom"/>
            <w:hideMark/>
          </w:tcPr>
          <w:p w:rsidR="00D421E4" w:rsidRPr="003002B7" w:rsidRDefault="00D421E4"/>
        </w:tc>
        <w:tc>
          <w:tcPr>
            <w:tcW w:w="1919" w:type="dxa"/>
            <w:gridSpan w:val="5"/>
            <w:tcBorders>
              <w:top w:val="nil"/>
              <w:left w:val="nil"/>
              <w:bottom w:val="nil"/>
              <w:right w:val="nil"/>
            </w:tcBorders>
            <w:shd w:val="clear" w:color="auto" w:fill="auto"/>
            <w:noWrap/>
            <w:vAlign w:val="bottom"/>
            <w:hideMark/>
          </w:tcPr>
          <w:p w:rsidR="00D421E4" w:rsidRPr="003002B7" w:rsidRDefault="00D421E4">
            <w:pPr>
              <w:rPr>
                <w:sz w:val="20"/>
                <w:szCs w:val="20"/>
              </w:rPr>
            </w:pPr>
          </w:p>
        </w:tc>
        <w:tc>
          <w:tcPr>
            <w:tcW w:w="1058" w:type="dxa"/>
            <w:gridSpan w:val="3"/>
            <w:tcBorders>
              <w:top w:val="nil"/>
              <w:left w:val="nil"/>
              <w:bottom w:val="nil"/>
              <w:right w:val="nil"/>
            </w:tcBorders>
            <w:shd w:val="clear" w:color="auto" w:fill="auto"/>
            <w:noWrap/>
            <w:vAlign w:val="bottom"/>
            <w:hideMark/>
          </w:tcPr>
          <w:p w:rsidR="00D421E4" w:rsidRPr="003002B7" w:rsidRDefault="00D421E4">
            <w:pPr>
              <w:rPr>
                <w:sz w:val="20"/>
                <w:szCs w:val="20"/>
              </w:rPr>
            </w:pPr>
          </w:p>
        </w:tc>
        <w:tc>
          <w:tcPr>
            <w:tcW w:w="2689" w:type="dxa"/>
            <w:gridSpan w:val="6"/>
            <w:tcBorders>
              <w:top w:val="nil"/>
              <w:left w:val="nil"/>
              <w:bottom w:val="nil"/>
              <w:right w:val="nil"/>
            </w:tcBorders>
            <w:shd w:val="clear" w:color="auto" w:fill="auto"/>
            <w:noWrap/>
            <w:vAlign w:val="bottom"/>
            <w:hideMark/>
          </w:tcPr>
          <w:p w:rsidR="00D421E4" w:rsidRPr="003002B7" w:rsidRDefault="00D421E4">
            <w:pPr>
              <w:rPr>
                <w:sz w:val="20"/>
                <w:szCs w:val="20"/>
              </w:rPr>
            </w:pPr>
          </w:p>
        </w:tc>
        <w:tc>
          <w:tcPr>
            <w:tcW w:w="236" w:type="dxa"/>
            <w:tcBorders>
              <w:top w:val="nil"/>
              <w:left w:val="nil"/>
              <w:bottom w:val="nil"/>
              <w:right w:val="nil"/>
            </w:tcBorders>
            <w:shd w:val="clear" w:color="auto" w:fill="auto"/>
            <w:noWrap/>
            <w:vAlign w:val="bottom"/>
            <w:hideMark/>
          </w:tcPr>
          <w:p w:rsidR="00D421E4" w:rsidRDefault="00D421E4">
            <w:pPr>
              <w:rPr>
                <w:sz w:val="20"/>
                <w:szCs w:val="20"/>
              </w:rPr>
            </w:pPr>
          </w:p>
        </w:tc>
        <w:tc>
          <w:tcPr>
            <w:tcW w:w="1040" w:type="dxa"/>
            <w:gridSpan w:val="3"/>
            <w:tcBorders>
              <w:top w:val="nil"/>
              <w:left w:val="nil"/>
              <w:bottom w:val="nil"/>
              <w:right w:val="nil"/>
            </w:tcBorders>
            <w:shd w:val="clear" w:color="auto" w:fill="auto"/>
            <w:noWrap/>
            <w:vAlign w:val="bottom"/>
            <w:hideMark/>
          </w:tcPr>
          <w:p w:rsidR="00D421E4" w:rsidRDefault="00D421E4">
            <w:pPr>
              <w:rPr>
                <w:sz w:val="20"/>
                <w:szCs w:val="20"/>
              </w:rPr>
            </w:pPr>
          </w:p>
        </w:tc>
      </w:tr>
      <w:tr w:rsidR="00DC5861" w:rsidTr="0060507C">
        <w:trPr>
          <w:gridAfter w:val="1"/>
          <w:wAfter w:w="222" w:type="dxa"/>
          <w:trHeight w:val="315"/>
        </w:trPr>
        <w:tc>
          <w:tcPr>
            <w:tcW w:w="3227" w:type="dxa"/>
            <w:gridSpan w:val="3"/>
            <w:tcBorders>
              <w:top w:val="nil"/>
              <w:left w:val="nil"/>
              <w:bottom w:val="nil"/>
              <w:right w:val="nil"/>
            </w:tcBorders>
            <w:shd w:val="clear" w:color="auto" w:fill="auto"/>
            <w:noWrap/>
            <w:vAlign w:val="bottom"/>
            <w:hideMark/>
          </w:tcPr>
          <w:p w:rsidR="00DC5861" w:rsidRDefault="00DC5861">
            <w:pPr>
              <w:jc w:val="center"/>
              <w:rPr>
                <w:sz w:val="20"/>
                <w:szCs w:val="20"/>
              </w:rPr>
            </w:pPr>
          </w:p>
        </w:tc>
        <w:tc>
          <w:tcPr>
            <w:tcW w:w="1896" w:type="dxa"/>
            <w:gridSpan w:val="4"/>
            <w:tcBorders>
              <w:top w:val="nil"/>
              <w:left w:val="nil"/>
              <w:bottom w:val="nil"/>
              <w:right w:val="nil"/>
            </w:tcBorders>
            <w:shd w:val="clear" w:color="auto" w:fill="auto"/>
            <w:noWrap/>
            <w:vAlign w:val="bottom"/>
            <w:hideMark/>
          </w:tcPr>
          <w:p w:rsidR="00DC5861" w:rsidRDefault="00DC5861">
            <w:pPr>
              <w:rPr>
                <w:sz w:val="20"/>
                <w:szCs w:val="20"/>
              </w:rPr>
            </w:pPr>
          </w:p>
        </w:tc>
        <w:tc>
          <w:tcPr>
            <w:tcW w:w="1714" w:type="dxa"/>
            <w:gridSpan w:val="4"/>
            <w:tcBorders>
              <w:top w:val="nil"/>
              <w:left w:val="nil"/>
              <w:bottom w:val="nil"/>
              <w:right w:val="nil"/>
            </w:tcBorders>
            <w:shd w:val="clear" w:color="auto" w:fill="auto"/>
            <w:noWrap/>
            <w:vAlign w:val="bottom"/>
            <w:hideMark/>
          </w:tcPr>
          <w:p w:rsidR="00DC5861" w:rsidRDefault="00DC5861">
            <w:pPr>
              <w:rPr>
                <w:sz w:val="20"/>
                <w:szCs w:val="20"/>
              </w:rPr>
            </w:pPr>
          </w:p>
        </w:tc>
        <w:tc>
          <w:tcPr>
            <w:tcW w:w="1318" w:type="dxa"/>
            <w:gridSpan w:val="5"/>
            <w:tcBorders>
              <w:top w:val="nil"/>
              <w:left w:val="nil"/>
              <w:bottom w:val="nil"/>
              <w:right w:val="nil"/>
            </w:tcBorders>
            <w:shd w:val="clear" w:color="auto" w:fill="auto"/>
            <w:noWrap/>
            <w:vAlign w:val="bottom"/>
            <w:hideMark/>
          </w:tcPr>
          <w:p w:rsidR="00DC5861" w:rsidRDefault="00DC5861">
            <w:pPr>
              <w:rPr>
                <w:sz w:val="20"/>
                <w:szCs w:val="20"/>
              </w:rPr>
            </w:pPr>
          </w:p>
        </w:tc>
        <w:tc>
          <w:tcPr>
            <w:tcW w:w="1939"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1094"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686" w:type="dxa"/>
            <w:gridSpan w:val="3"/>
            <w:tcBorders>
              <w:top w:val="nil"/>
              <w:left w:val="nil"/>
              <w:bottom w:val="nil"/>
              <w:right w:val="nil"/>
            </w:tcBorders>
            <w:shd w:val="clear" w:color="auto" w:fill="auto"/>
            <w:noWrap/>
            <w:vAlign w:val="bottom"/>
            <w:hideMark/>
          </w:tcPr>
          <w:p w:rsidR="00DC5861" w:rsidRDefault="00DC5861">
            <w:pPr>
              <w:rPr>
                <w:sz w:val="20"/>
                <w:szCs w:val="20"/>
              </w:rPr>
            </w:pPr>
          </w:p>
        </w:tc>
      </w:tr>
      <w:tr w:rsidR="00DC5861" w:rsidRPr="00294C2C" w:rsidTr="0060507C">
        <w:trPr>
          <w:gridAfter w:val="7"/>
          <w:wAfter w:w="2002" w:type="dxa"/>
          <w:trHeight w:val="315"/>
        </w:trPr>
        <w:tc>
          <w:tcPr>
            <w:tcW w:w="2181" w:type="dxa"/>
            <w:tcBorders>
              <w:top w:val="nil"/>
              <w:left w:val="nil"/>
              <w:bottom w:val="nil"/>
              <w:right w:val="nil"/>
            </w:tcBorders>
            <w:shd w:val="clear" w:color="auto" w:fill="auto"/>
            <w:noWrap/>
            <w:vAlign w:val="bottom"/>
            <w:hideMark/>
          </w:tcPr>
          <w:p w:rsidR="00DC5861" w:rsidRDefault="00DC5861">
            <w:pPr>
              <w:jc w:val="center"/>
            </w:pPr>
          </w:p>
        </w:tc>
        <w:tc>
          <w:tcPr>
            <w:tcW w:w="1908" w:type="dxa"/>
            <w:gridSpan w:val="3"/>
            <w:tcBorders>
              <w:top w:val="nil"/>
              <w:left w:val="nil"/>
              <w:bottom w:val="nil"/>
              <w:right w:val="nil"/>
            </w:tcBorders>
            <w:shd w:val="clear" w:color="auto" w:fill="auto"/>
            <w:vAlign w:val="bottom"/>
            <w:hideMark/>
          </w:tcPr>
          <w:p w:rsidR="00DC5861" w:rsidRDefault="00DC5861">
            <w:pPr>
              <w:rPr>
                <w:sz w:val="20"/>
                <w:szCs w:val="20"/>
              </w:rPr>
            </w:pPr>
          </w:p>
        </w:tc>
        <w:tc>
          <w:tcPr>
            <w:tcW w:w="1130" w:type="dxa"/>
            <w:gridSpan w:val="4"/>
            <w:tcBorders>
              <w:top w:val="nil"/>
              <w:left w:val="nil"/>
              <w:bottom w:val="nil"/>
              <w:right w:val="nil"/>
            </w:tcBorders>
            <w:shd w:val="clear" w:color="auto" w:fill="auto"/>
            <w:vAlign w:val="bottom"/>
            <w:hideMark/>
          </w:tcPr>
          <w:p w:rsidR="00DC5861" w:rsidRDefault="00DC5861">
            <w:pPr>
              <w:rPr>
                <w:sz w:val="20"/>
                <w:szCs w:val="20"/>
              </w:rPr>
            </w:pPr>
          </w:p>
        </w:tc>
        <w:tc>
          <w:tcPr>
            <w:tcW w:w="236" w:type="dxa"/>
            <w:tcBorders>
              <w:top w:val="nil"/>
              <w:left w:val="nil"/>
              <w:bottom w:val="nil"/>
            </w:tcBorders>
            <w:shd w:val="clear" w:color="auto" w:fill="auto"/>
            <w:vAlign w:val="bottom"/>
            <w:hideMark/>
          </w:tcPr>
          <w:p w:rsidR="00DC5861" w:rsidRDefault="00DC5861">
            <w:pPr>
              <w:rPr>
                <w:sz w:val="20"/>
                <w:szCs w:val="20"/>
              </w:rPr>
            </w:pPr>
          </w:p>
        </w:tc>
        <w:tc>
          <w:tcPr>
            <w:tcW w:w="4639" w:type="dxa"/>
            <w:gridSpan w:val="10"/>
            <w:shd w:val="clear" w:color="auto" w:fill="auto"/>
            <w:noWrap/>
            <w:vAlign w:val="bottom"/>
            <w:hideMark/>
          </w:tcPr>
          <w:p w:rsidR="00E336EB" w:rsidRDefault="00E336EB" w:rsidP="00A31C8B">
            <w:pPr>
              <w:ind w:left="-111"/>
              <w:jc w:val="right"/>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DF7E59" w:rsidRDefault="00DF7E59" w:rsidP="00A31C8B">
            <w:pPr>
              <w:ind w:left="-111"/>
              <w:jc w:val="right"/>
              <w:rPr>
                <w:sz w:val="22"/>
                <w:szCs w:val="22"/>
              </w:rPr>
            </w:pPr>
          </w:p>
          <w:p w:rsidR="0060507C" w:rsidRDefault="0060507C" w:rsidP="00A31C8B">
            <w:pPr>
              <w:ind w:left="-111"/>
              <w:jc w:val="right"/>
              <w:rPr>
                <w:sz w:val="22"/>
                <w:szCs w:val="22"/>
              </w:rPr>
            </w:pPr>
          </w:p>
          <w:p w:rsidR="0060507C" w:rsidRDefault="0060507C" w:rsidP="00A31C8B">
            <w:pPr>
              <w:ind w:left="-111"/>
              <w:jc w:val="right"/>
              <w:rPr>
                <w:sz w:val="22"/>
                <w:szCs w:val="22"/>
              </w:rPr>
            </w:pPr>
          </w:p>
          <w:p w:rsidR="0060507C" w:rsidRDefault="0060507C" w:rsidP="00A31C8B">
            <w:pPr>
              <w:ind w:left="-111"/>
              <w:jc w:val="right"/>
              <w:rPr>
                <w:sz w:val="22"/>
                <w:szCs w:val="22"/>
              </w:rPr>
            </w:pPr>
          </w:p>
          <w:p w:rsidR="00A31C8B" w:rsidRPr="00294C2C" w:rsidRDefault="00A31C8B" w:rsidP="00A31C8B">
            <w:pPr>
              <w:ind w:left="-111"/>
              <w:jc w:val="right"/>
              <w:rPr>
                <w:bCs/>
              </w:rPr>
            </w:pPr>
            <w:r w:rsidRPr="00294C2C">
              <w:rPr>
                <w:sz w:val="22"/>
                <w:szCs w:val="22"/>
              </w:rPr>
              <w:t>Приложение № 3</w:t>
            </w:r>
          </w:p>
          <w:p w:rsidR="00A31C8B" w:rsidRPr="00294C2C" w:rsidRDefault="00A31C8B" w:rsidP="00A31C8B">
            <w:pPr>
              <w:ind w:left="-111"/>
              <w:jc w:val="right"/>
            </w:pPr>
            <w:r w:rsidRPr="00294C2C">
              <w:rPr>
                <w:sz w:val="22"/>
                <w:szCs w:val="22"/>
              </w:rPr>
              <w:t>к</w:t>
            </w:r>
            <w:r w:rsidRPr="00294C2C">
              <w:rPr>
                <w:color w:val="FFFFFF" w:themeColor="background1"/>
                <w:sz w:val="22"/>
                <w:szCs w:val="22"/>
              </w:rPr>
              <w:t xml:space="preserve"> </w:t>
            </w:r>
            <w:r w:rsidRPr="00294C2C">
              <w:rPr>
                <w:sz w:val="22"/>
                <w:szCs w:val="22"/>
              </w:rPr>
              <w:t>договору аренды областного объекта недвижимости,</w:t>
            </w:r>
          </w:p>
          <w:p w:rsidR="00A31C8B" w:rsidRPr="00294C2C" w:rsidRDefault="00A31C8B" w:rsidP="00A31C8B">
            <w:pPr>
              <w:jc w:val="right"/>
            </w:pPr>
            <w:r w:rsidRPr="00294C2C">
              <w:rPr>
                <w:sz w:val="22"/>
                <w:szCs w:val="22"/>
              </w:rPr>
              <w:t>возмещения коммунальных услуг и</w:t>
            </w:r>
          </w:p>
          <w:p w:rsidR="00103421" w:rsidRPr="00294C2C" w:rsidRDefault="00A31C8B" w:rsidP="00A31C8B">
            <w:pPr>
              <w:jc w:val="right"/>
            </w:pPr>
            <w:r w:rsidRPr="00294C2C">
              <w:rPr>
                <w:sz w:val="22"/>
                <w:szCs w:val="22"/>
              </w:rPr>
              <w:t>эксплуатационных расходов</w:t>
            </w:r>
          </w:p>
          <w:p w:rsidR="00A31C8B" w:rsidRPr="00294C2C" w:rsidRDefault="00A31C8B" w:rsidP="00A31C8B">
            <w:pPr>
              <w:jc w:val="right"/>
            </w:pPr>
            <w:r w:rsidRPr="00294C2C">
              <w:rPr>
                <w:sz w:val="22"/>
                <w:szCs w:val="22"/>
              </w:rPr>
              <w:t xml:space="preserve"> от «_</w:t>
            </w:r>
            <w:r w:rsidR="00294C2C" w:rsidRPr="00294C2C">
              <w:rPr>
                <w:sz w:val="22"/>
                <w:szCs w:val="22"/>
              </w:rPr>
              <w:t>__» _____</w:t>
            </w:r>
            <w:r w:rsidRPr="00294C2C">
              <w:rPr>
                <w:sz w:val="22"/>
                <w:szCs w:val="22"/>
              </w:rPr>
              <w:t>____ 202</w:t>
            </w:r>
            <w:r w:rsidR="005112B5" w:rsidRPr="00294C2C">
              <w:rPr>
                <w:sz w:val="22"/>
                <w:szCs w:val="22"/>
              </w:rPr>
              <w:t>1</w:t>
            </w:r>
            <w:r w:rsidRPr="00294C2C">
              <w:rPr>
                <w:sz w:val="22"/>
                <w:szCs w:val="22"/>
              </w:rPr>
              <w:t xml:space="preserve"> г. № _______</w:t>
            </w:r>
            <w:r w:rsidRPr="00294C2C">
              <w:rPr>
                <w:bCs/>
                <w:sz w:val="22"/>
                <w:szCs w:val="22"/>
              </w:rPr>
              <w:t>__</w:t>
            </w:r>
          </w:p>
          <w:p w:rsidR="00DC5861" w:rsidRPr="00294C2C" w:rsidRDefault="00DC5861" w:rsidP="00DC5861">
            <w:pPr>
              <w:jc w:val="right"/>
            </w:pPr>
          </w:p>
        </w:tc>
      </w:tr>
      <w:tr w:rsidR="00DC5861" w:rsidTr="0060507C">
        <w:trPr>
          <w:gridAfter w:val="7"/>
          <w:wAfter w:w="2002" w:type="dxa"/>
          <w:trHeight w:val="315"/>
        </w:trPr>
        <w:tc>
          <w:tcPr>
            <w:tcW w:w="2181" w:type="dxa"/>
            <w:tcBorders>
              <w:top w:val="nil"/>
              <w:left w:val="nil"/>
              <w:bottom w:val="nil"/>
              <w:right w:val="nil"/>
            </w:tcBorders>
            <w:shd w:val="clear" w:color="auto" w:fill="auto"/>
            <w:noWrap/>
            <w:vAlign w:val="bottom"/>
            <w:hideMark/>
          </w:tcPr>
          <w:p w:rsidR="00DC5861" w:rsidRDefault="00DC5861" w:rsidP="00A31C8B">
            <w:pPr>
              <w:jc w:val="right"/>
              <w:rPr>
                <w:sz w:val="20"/>
                <w:szCs w:val="20"/>
              </w:rPr>
            </w:pPr>
          </w:p>
        </w:tc>
        <w:tc>
          <w:tcPr>
            <w:tcW w:w="1908"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1130" w:type="dxa"/>
            <w:gridSpan w:val="4"/>
            <w:tcBorders>
              <w:top w:val="nil"/>
              <w:left w:val="nil"/>
              <w:bottom w:val="nil"/>
              <w:right w:val="nil"/>
            </w:tcBorders>
            <w:shd w:val="clear" w:color="auto" w:fill="auto"/>
            <w:noWrap/>
            <w:vAlign w:val="bottom"/>
            <w:hideMark/>
          </w:tcPr>
          <w:p w:rsidR="00DC5861" w:rsidRDefault="00DC5861">
            <w:pPr>
              <w:rPr>
                <w:sz w:val="20"/>
                <w:szCs w:val="20"/>
              </w:rPr>
            </w:pPr>
          </w:p>
        </w:tc>
        <w:tc>
          <w:tcPr>
            <w:tcW w:w="236" w:type="dxa"/>
            <w:tcBorders>
              <w:top w:val="nil"/>
              <w:left w:val="nil"/>
              <w:bottom w:val="nil"/>
              <w:right w:val="nil"/>
            </w:tcBorders>
            <w:shd w:val="clear" w:color="auto" w:fill="auto"/>
            <w:noWrap/>
            <w:vAlign w:val="bottom"/>
            <w:hideMark/>
          </w:tcPr>
          <w:p w:rsidR="00DC5861" w:rsidRDefault="00DC5861">
            <w:pPr>
              <w:rPr>
                <w:sz w:val="20"/>
                <w:szCs w:val="20"/>
              </w:rPr>
            </w:pPr>
          </w:p>
        </w:tc>
        <w:tc>
          <w:tcPr>
            <w:tcW w:w="1827"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669" w:type="dxa"/>
            <w:gridSpan w:val="3"/>
            <w:tcBorders>
              <w:top w:val="nil"/>
              <w:left w:val="nil"/>
              <w:bottom w:val="nil"/>
              <w:right w:val="nil"/>
            </w:tcBorders>
            <w:shd w:val="clear" w:color="auto" w:fill="auto"/>
            <w:noWrap/>
            <w:vAlign w:val="bottom"/>
            <w:hideMark/>
          </w:tcPr>
          <w:p w:rsidR="00DC5861" w:rsidRDefault="00DC5861">
            <w:pPr>
              <w:rPr>
                <w:sz w:val="20"/>
                <w:szCs w:val="20"/>
              </w:rPr>
            </w:pPr>
          </w:p>
        </w:tc>
        <w:tc>
          <w:tcPr>
            <w:tcW w:w="627" w:type="dxa"/>
            <w:gridSpan w:val="2"/>
            <w:tcBorders>
              <w:top w:val="nil"/>
              <w:left w:val="nil"/>
              <w:bottom w:val="nil"/>
              <w:right w:val="nil"/>
            </w:tcBorders>
            <w:shd w:val="clear" w:color="auto" w:fill="auto"/>
            <w:noWrap/>
            <w:vAlign w:val="bottom"/>
            <w:hideMark/>
          </w:tcPr>
          <w:p w:rsidR="00DC5861" w:rsidRDefault="00DC5861">
            <w:pPr>
              <w:rPr>
                <w:sz w:val="20"/>
                <w:szCs w:val="20"/>
              </w:rPr>
            </w:pPr>
          </w:p>
        </w:tc>
        <w:tc>
          <w:tcPr>
            <w:tcW w:w="1116" w:type="dxa"/>
            <w:tcBorders>
              <w:top w:val="nil"/>
              <w:left w:val="nil"/>
              <w:bottom w:val="nil"/>
              <w:right w:val="nil"/>
            </w:tcBorders>
            <w:shd w:val="clear" w:color="auto" w:fill="auto"/>
            <w:noWrap/>
            <w:vAlign w:val="bottom"/>
            <w:hideMark/>
          </w:tcPr>
          <w:p w:rsidR="00DC5861" w:rsidRDefault="00DC5861">
            <w:pPr>
              <w:rPr>
                <w:sz w:val="20"/>
                <w:szCs w:val="20"/>
              </w:rPr>
            </w:pPr>
          </w:p>
        </w:tc>
        <w:tc>
          <w:tcPr>
            <w:tcW w:w="400" w:type="dxa"/>
            <w:tcBorders>
              <w:top w:val="nil"/>
              <w:left w:val="nil"/>
              <w:bottom w:val="nil"/>
              <w:right w:val="nil"/>
            </w:tcBorders>
            <w:shd w:val="clear" w:color="auto" w:fill="auto"/>
            <w:noWrap/>
            <w:vAlign w:val="bottom"/>
            <w:hideMark/>
          </w:tcPr>
          <w:p w:rsidR="00DC5861" w:rsidRDefault="00DC5861">
            <w:pPr>
              <w:rPr>
                <w:sz w:val="20"/>
                <w:szCs w:val="20"/>
              </w:rPr>
            </w:pPr>
          </w:p>
        </w:tc>
      </w:tr>
    </w:tbl>
    <w:p w:rsidR="00C028E2" w:rsidRDefault="00C028E2" w:rsidP="00E765FD">
      <w:pPr>
        <w:ind w:firstLine="709"/>
      </w:pPr>
    </w:p>
    <w:tbl>
      <w:tblPr>
        <w:tblW w:w="10454" w:type="dxa"/>
        <w:tblInd w:w="108" w:type="dxa"/>
        <w:tblLook w:val="04A0" w:firstRow="1" w:lastRow="0" w:firstColumn="1" w:lastColumn="0" w:noHBand="0" w:noVBand="1"/>
      </w:tblPr>
      <w:tblGrid>
        <w:gridCol w:w="1910"/>
        <w:gridCol w:w="296"/>
        <w:gridCol w:w="1112"/>
        <w:gridCol w:w="1097"/>
        <w:gridCol w:w="1118"/>
        <w:gridCol w:w="1136"/>
        <w:gridCol w:w="440"/>
        <w:gridCol w:w="693"/>
        <w:gridCol w:w="1063"/>
        <w:gridCol w:w="1130"/>
        <w:gridCol w:w="463"/>
      </w:tblGrid>
      <w:tr w:rsidR="005637D8" w:rsidTr="00294C2C">
        <w:trPr>
          <w:trHeight w:val="37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6954" w:type="dxa"/>
            <w:gridSpan w:val="8"/>
            <w:tcBorders>
              <w:top w:val="nil"/>
              <w:left w:val="nil"/>
              <w:bottom w:val="nil"/>
              <w:right w:val="nil"/>
            </w:tcBorders>
            <w:shd w:val="clear" w:color="auto" w:fill="auto"/>
            <w:vAlign w:val="center"/>
            <w:hideMark/>
          </w:tcPr>
          <w:p w:rsidR="005637D8" w:rsidRPr="00E53764" w:rsidRDefault="005637D8">
            <w:pPr>
              <w:jc w:val="center"/>
              <w:rPr>
                <w:sz w:val="28"/>
                <w:szCs w:val="28"/>
              </w:rPr>
            </w:pPr>
            <w:r w:rsidRPr="00E53764">
              <w:rPr>
                <w:sz w:val="28"/>
                <w:szCs w:val="28"/>
              </w:rPr>
              <w:t>Расчет платы за эксплуатационные расходы</w:t>
            </w:r>
          </w:p>
        </w:tc>
        <w:tc>
          <w:tcPr>
            <w:tcW w:w="1127" w:type="dxa"/>
            <w:tcBorders>
              <w:top w:val="nil"/>
              <w:left w:val="nil"/>
              <w:bottom w:val="nil"/>
              <w:right w:val="nil"/>
            </w:tcBorders>
            <w:shd w:val="clear" w:color="auto" w:fill="auto"/>
            <w:vAlign w:val="center"/>
            <w:hideMark/>
          </w:tcPr>
          <w:p w:rsidR="005637D8" w:rsidRPr="00E53764" w:rsidRDefault="005637D8">
            <w:pPr>
              <w:jc w:val="center"/>
              <w:rPr>
                <w:sz w:val="28"/>
                <w:szCs w:val="28"/>
              </w:rPr>
            </w:pPr>
          </w:p>
        </w:tc>
        <w:tc>
          <w:tcPr>
            <w:tcW w:w="463" w:type="dxa"/>
            <w:tcBorders>
              <w:top w:val="nil"/>
              <w:left w:val="nil"/>
              <w:bottom w:val="nil"/>
              <w:right w:val="nil"/>
            </w:tcBorders>
            <w:shd w:val="clear" w:color="auto" w:fill="auto"/>
            <w:vAlign w:val="center"/>
            <w:hideMark/>
          </w:tcPr>
          <w:p w:rsidR="005637D8" w:rsidRDefault="005637D8">
            <w:pPr>
              <w:rPr>
                <w:sz w:val="20"/>
                <w:szCs w:val="20"/>
              </w:rPr>
            </w:pPr>
          </w:p>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097" w:type="dxa"/>
            <w:tcBorders>
              <w:top w:val="nil"/>
              <w:left w:val="nil"/>
              <w:bottom w:val="nil"/>
              <w:right w:val="nil"/>
            </w:tcBorders>
            <w:shd w:val="clear" w:color="auto" w:fill="auto"/>
            <w:vAlign w:val="center"/>
            <w:hideMark/>
          </w:tcPr>
          <w:p w:rsidR="005637D8" w:rsidRDefault="005637D8">
            <w:pPr>
              <w:rPr>
                <w:sz w:val="20"/>
                <w:szCs w:val="20"/>
              </w:rPr>
            </w:pPr>
          </w:p>
        </w:tc>
        <w:tc>
          <w:tcPr>
            <w:tcW w:w="1118" w:type="dxa"/>
            <w:tcBorders>
              <w:top w:val="nil"/>
              <w:left w:val="nil"/>
              <w:bottom w:val="nil"/>
              <w:right w:val="nil"/>
            </w:tcBorders>
            <w:shd w:val="clear" w:color="auto" w:fill="auto"/>
            <w:vAlign w:val="center"/>
            <w:hideMark/>
          </w:tcPr>
          <w:p w:rsidR="005637D8" w:rsidRDefault="005637D8">
            <w:pPr>
              <w:rPr>
                <w:sz w:val="20"/>
                <w:szCs w:val="20"/>
              </w:rPr>
            </w:pPr>
          </w:p>
        </w:tc>
        <w:tc>
          <w:tcPr>
            <w:tcW w:w="1136" w:type="dxa"/>
            <w:tcBorders>
              <w:top w:val="nil"/>
              <w:left w:val="nil"/>
              <w:bottom w:val="nil"/>
              <w:right w:val="nil"/>
            </w:tcBorders>
            <w:shd w:val="clear" w:color="auto" w:fill="auto"/>
            <w:vAlign w:val="center"/>
            <w:hideMark/>
          </w:tcPr>
          <w:p w:rsidR="005637D8" w:rsidRPr="00E53764" w:rsidRDefault="005637D8">
            <w:pPr>
              <w:rPr>
                <w:sz w:val="20"/>
                <w:szCs w:val="20"/>
              </w:rPr>
            </w:pPr>
          </w:p>
        </w:tc>
        <w:tc>
          <w:tcPr>
            <w:tcW w:w="439" w:type="dxa"/>
            <w:tcBorders>
              <w:top w:val="nil"/>
              <w:left w:val="nil"/>
              <w:bottom w:val="nil"/>
              <w:right w:val="nil"/>
            </w:tcBorders>
            <w:shd w:val="clear" w:color="auto" w:fill="auto"/>
            <w:vAlign w:val="center"/>
            <w:hideMark/>
          </w:tcPr>
          <w:p w:rsidR="005637D8" w:rsidRPr="00E53764" w:rsidRDefault="005637D8">
            <w:pPr>
              <w:rPr>
                <w:sz w:val="20"/>
                <w:szCs w:val="20"/>
              </w:rPr>
            </w:pPr>
          </w:p>
        </w:tc>
        <w:tc>
          <w:tcPr>
            <w:tcW w:w="693"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1063"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1127"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463" w:type="dxa"/>
            <w:tcBorders>
              <w:top w:val="nil"/>
              <w:left w:val="nil"/>
              <w:bottom w:val="nil"/>
              <w:right w:val="nil"/>
            </w:tcBorders>
            <w:shd w:val="clear" w:color="auto" w:fill="auto"/>
            <w:vAlign w:val="center"/>
            <w:hideMark/>
          </w:tcPr>
          <w:p w:rsidR="005637D8" w:rsidRDefault="005637D8">
            <w:pPr>
              <w:jc w:val="center"/>
              <w:rPr>
                <w:sz w:val="20"/>
                <w:szCs w:val="20"/>
              </w:rPr>
            </w:pPr>
          </w:p>
        </w:tc>
      </w:tr>
      <w:tr w:rsidR="005637D8" w:rsidTr="00294C2C">
        <w:trPr>
          <w:trHeight w:val="315"/>
        </w:trPr>
        <w:tc>
          <w:tcPr>
            <w:tcW w:w="9991" w:type="dxa"/>
            <w:gridSpan w:val="10"/>
            <w:tcBorders>
              <w:top w:val="nil"/>
              <w:left w:val="nil"/>
              <w:bottom w:val="nil"/>
              <w:right w:val="nil"/>
            </w:tcBorders>
            <w:shd w:val="clear" w:color="auto" w:fill="auto"/>
            <w:vAlign w:val="center"/>
            <w:hideMark/>
          </w:tcPr>
          <w:p w:rsidR="005637D8" w:rsidRPr="00E53764" w:rsidRDefault="005637D8" w:rsidP="00CE01FB">
            <w:pPr>
              <w:jc w:val="center"/>
            </w:pPr>
            <w:r w:rsidRPr="00E53764">
              <w:t>Действует с  01.01.202</w:t>
            </w:r>
            <w:r w:rsidR="00CE01FB">
              <w:t>1</w:t>
            </w:r>
            <w:r w:rsidRPr="00E53764">
              <w:t xml:space="preserve"> года</w:t>
            </w:r>
          </w:p>
        </w:tc>
        <w:tc>
          <w:tcPr>
            <w:tcW w:w="463" w:type="dxa"/>
            <w:tcBorders>
              <w:top w:val="nil"/>
              <w:left w:val="nil"/>
              <w:bottom w:val="nil"/>
              <w:right w:val="nil"/>
            </w:tcBorders>
            <w:shd w:val="clear" w:color="auto" w:fill="auto"/>
            <w:vAlign w:val="center"/>
            <w:hideMark/>
          </w:tcPr>
          <w:p w:rsidR="005637D8" w:rsidRDefault="005637D8">
            <w:pPr>
              <w:jc w:val="center"/>
            </w:pPr>
          </w:p>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vAlign w:val="center"/>
            <w:hideMark/>
          </w:tcPr>
          <w:p w:rsidR="005637D8" w:rsidRDefault="005637D8">
            <w:pPr>
              <w:rPr>
                <w:sz w:val="20"/>
                <w:szCs w:val="20"/>
              </w:rPr>
            </w:pPr>
          </w:p>
        </w:tc>
        <w:tc>
          <w:tcPr>
            <w:tcW w:w="1097"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18" w:type="dxa"/>
            <w:tcBorders>
              <w:top w:val="nil"/>
              <w:left w:val="nil"/>
              <w:bottom w:val="nil"/>
              <w:right w:val="nil"/>
            </w:tcBorders>
            <w:shd w:val="clear" w:color="auto" w:fill="auto"/>
            <w:vAlign w:val="center"/>
            <w:hideMark/>
          </w:tcPr>
          <w:p w:rsidR="005637D8" w:rsidRDefault="005637D8">
            <w:pPr>
              <w:jc w:val="center"/>
              <w:rPr>
                <w:sz w:val="20"/>
                <w:szCs w:val="20"/>
              </w:rPr>
            </w:pPr>
          </w:p>
        </w:tc>
        <w:tc>
          <w:tcPr>
            <w:tcW w:w="1136"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439"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693"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1063"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1127"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463" w:type="dxa"/>
            <w:tcBorders>
              <w:top w:val="nil"/>
              <w:left w:val="nil"/>
              <w:bottom w:val="nil"/>
              <w:right w:val="nil"/>
            </w:tcBorders>
            <w:shd w:val="clear" w:color="auto" w:fill="auto"/>
            <w:vAlign w:val="center"/>
            <w:hideMark/>
          </w:tcPr>
          <w:p w:rsidR="005637D8" w:rsidRDefault="005637D8">
            <w:pPr>
              <w:jc w:val="center"/>
              <w:rPr>
                <w:sz w:val="20"/>
                <w:szCs w:val="20"/>
              </w:rPr>
            </w:pPr>
          </w:p>
        </w:tc>
      </w:tr>
      <w:tr w:rsidR="00103421" w:rsidTr="00294C2C">
        <w:trPr>
          <w:trHeight w:val="315"/>
        </w:trPr>
        <w:tc>
          <w:tcPr>
            <w:tcW w:w="1910" w:type="dxa"/>
            <w:tcBorders>
              <w:top w:val="nil"/>
              <w:left w:val="nil"/>
              <w:bottom w:val="nil"/>
              <w:right w:val="nil"/>
            </w:tcBorders>
            <w:shd w:val="clear" w:color="000000" w:fill="FFFFFF"/>
            <w:vAlign w:val="center"/>
            <w:hideMark/>
          </w:tcPr>
          <w:p w:rsidR="005637D8" w:rsidRDefault="005637D8">
            <w:r>
              <w:t xml:space="preserve">Адрес: </w:t>
            </w:r>
          </w:p>
        </w:tc>
        <w:tc>
          <w:tcPr>
            <w:tcW w:w="4759" w:type="dxa"/>
            <w:gridSpan w:val="5"/>
            <w:tcBorders>
              <w:top w:val="nil"/>
              <w:left w:val="nil"/>
              <w:bottom w:val="nil"/>
              <w:right w:val="nil"/>
            </w:tcBorders>
            <w:shd w:val="clear" w:color="000000" w:fill="FFFFFF"/>
            <w:vAlign w:val="center"/>
            <w:hideMark/>
          </w:tcPr>
          <w:p w:rsidR="005637D8" w:rsidRPr="00E53764" w:rsidRDefault="005637D8">
            <w:pPr>
              <w:jc w:val="center"/>
            </w:pPr>
            <w:r w:rsidRPr="00E53764">
              <w:t>г. Иркутск, ул.Партизанская,1</w:t>
            </w:r>
          </w:p>
        </w:tc>
        <w:tc>
          <w:tcPr>
            <w:tcW w:w="1132" w:type="dxa"/>
            <w:gridSpan w:val="2"/>
            <w:tcBorders>
              <w:top w:val="nil"/>
              <w:left w:val="nil"/>
              <w:bottom w:val="nil"/>
              <w:right w:val="nil"/>
            </w:tcBorders>
            <w:shd w:val="clear" w:color="000000" w:fill="FFFFFF"/>
            <w:noWrap/>
            <w:vAlign w:val="bottom"/>
            <w:hideMark/>
          </w:tcPr>
          <w:p w:rsidR="005637D8" w:rsidRPr="00E53764" w:rsidRDefault="005637D8">
            <w:r w:rsidRPr="00E53764">
              <w:t> </w:t>
            </w:r>
          </w:p>
        </w:tc>
        <w:tc>
          <w:tcPr>
            <w:tcW w:w="1063" w:type="dxa"/>
            <w:tcBorders>
              <w:top w:val="nil"/>
              <w:left w:val="nil"/>
              <w:bottom w:val="nil"/>
              <w:right w:val="nil"/>
            </w:tcBorders>
            <w:shd w:val="clear" w:color="000000" w:fill="FFFFFF"/>
            <w:noWrap/>
            <w:vAlign w:val="bottom"/>
            <w:hideMark/>
          </w:tcPr>
          <w:p w:rsidR="005637D8" w:rsidRPr="00E53764" w:rsidRDefault="005637D8">
            <w:pPr>
              <w:jc w:val="center"/>
            </w:pPr>
            <w:r w:rsidRPr="00E53764">
              <w:t> </w:t>
            </w:r>
          </w:p>
        </w:tc>
        <w:tc>
          <w:tcPr>
            <w:tcW w:w="1127" w:type="dxa"/>
            <w:tcBorders>
              <w:top w:val="nil"/>
              <w:left w:val="nil"/>
              <w:bottom w:val="nil"/>
              <w:right w:val="nil"/>
            </w:tcBorders>
            <w:shd w:val="clear" w:color="000000" w:fill="FFFFFF"/>
            <w:noWrap/>
            <w:vAlign w:val="bottom"/>
            <w:hideMark/>
          </w:tcPr>
          <w:p w:rsidR="005637D8" w:rsidRPr="00E53764" w:rsidRDefault="005637D8">
            <w:pPr>
              <w:jc w:val="center"/>
            </w:pPr>
            <w:r w:rsidRPr="00E53764">
              <w:t> </w:t>
            </w:r>
          </w:p>
        </w:tc>
        <w:tc>
          <w:tcPr>
            <w:tcW w:w="463" w:type="dxa"/>
            <w:tcBorders>
              <w:top w:val="nil"/>
              <w:left w:val="nil"/>
              <w:bottom w:val="nil"/>
              <w:right w:val="nil"/>
            </w:tcBorders>
            <w:shd w:val="clear" w:color="auto" w:fill="auto"/>
            <w:noWrap/>
            <w:vAlign w:val="bottom"/>
            <w:hideMark/>
          </w:tcPr>
          <w:p w:rsidR="005637D8" w:rsidRDefault="005637D8">
            <w:pPr>
              <w:jc w:val="center"/>
            </w:pPr>
          </w:p>
        </w:tc>
      </w:tr>
      <w:tr w:rsidR="005637D8" w:rsidTr="00294C2C">
        <w:trPr>
          <w:trHeight w:val="315"/>
        </w:trPr>
        <w:tc>
          <w:tcPr>
            <w:tcW w:w="1910" w:type="dxa"/>
            <w:tcBorders>
              <w:top w:val="nil"/>
              <w:left w:val="nil"/>
              <w:bottom w:val="nil"/>
              <w:right w:val="nil"/>
            </w:tcBorders>
            <w:shd w:val="clear" w:color="000000" w:fill="FFFFFF"/>
            <w:noWrap/>
            <w:vAlign w:val="bottom"/>
            <w:hideMark/>
          </w:tcPr>
          <w:p w:rsidR="005637D8" w:rsidRDefault="005637D8">
            <w:r>
              <w:t> </w:t>
            </w:r>
          </w:p>
        </w:tc>
        <w:tc>
          <w:tcPr>
            <w:tcW w:w="1408" w:type="dxa"/>
            <w:gridSpan w:val="2"/>
            <w:tcBorders>
              <w:top w:val="nil"/>
              <w:left w:val="nil"/>
              <w:bottom w:val="nil"/>
              <w:right w:val="nil"/>
            </w:tcBorders>
            <w:shd w:val="clear" w:color="000000" w:fill="FFFFFF"/>
            <w:noWrap/>
            <w:vAlign w:val="bottom"/>
            <w:hideMark/>
          </w:tcPr>
          <w:p w:rsidR="005637D8" w:rsidRDefault="005637D8">
            <w:r>
              <w:t> </w:t>
            </w:r>
          </w:p>
        </w:tc>
        <w:tc>
          <w:tcPr>
            <w:tcW w:w="1097" w:type="dxa"/>
            <w:tcBorders>
              <w:top w:val="nil"/>
              <w:left w:val="nil"/>
              <w:bottom w:val="nil"/>
              <w:right w:val="nil"/>
            </w:tcBorders>
            <w:shd w:val="clear" w:color="000000" w:fill="FFFFFF"/>
            <w:noWrap/>
            <w:vAlign w:val="bottom"/>
            <w:hideMark/>
          </w:tcPr>
          <w:p w:rsidR="005637D8" w:rsidRDefault="005637D8">
            <w:pPr>
              <w:jc w:val="center"/>
            </w:pPr>
            <w:r>
              <w:t> </w:t>
            </w:r>
          </w:p>
        </w:tc>
        <w:tc>
          <w:tcPr>
            <w:tcW w:w="1118" w:type="dxa"/>
            <w:tcBorders>
              <w:top w:val="nil"/>
              <w:left w:val="nil"/>
              <w:bottom w:val="nil"/>
              <w:right w:val="nil"/>
            </w:tcBorders>
            <w:shd w:val="clear" w:color="000000" w:fill="FFFFFF"/>
            <w:noWrap/>
            <w:vAlign w:val="bottom"/>
            <w:hideMark/>
          </w:tcPr>
          <w:p w:rsidR="005637D8" w:rsidRDefault="005637D8">
            <w:pPr>
              <w:jc w:val="center"/>
            </w:pPr>
            <w:r>
              <w:t> </w:t>
            </w:r>
          </w:p>
        </w:tc>
        <w:tc>
          <w:tcPr>
            <w:tcW w:w="1136" w:type="dxa"/>
            <w:tcBorders>
              <w:top w:val="nil"/>
              <w:left w:val="nil"/>
              <w:bottom w:val="nil"/>
              <w:right w:val="nil"/>
            </w:tcBorders>
            <w:shd w:val="clear" w:color="000000" w:fill="FFFFFF"/>
            <w:noWrap/>
            <w:vAlign w:val="bottom"/>
            <w:hideMark/>
          </w:tcPr>
          <w:p w:rsidR="005637D8" w:rsidRPr="00E53764" w:rsidRDefault="005637D8">
            <w:pPr>
              <w:jc w:val="center"/>
            </w:pPr>
            <w:r w:rsidRPr="00E53764">
              <w:t> </w:t>
            </w:r>
          </w:p>
        </w:tc>
        <w:tc>
          <w:tcPr>
            <w:tcW w:w="439" w:type="dxa"/>
            <w:tcBorders>
              <w:top w:val="nil"/>
              <w:left w:val="nil"/>
              <w:bottom w:val="nil"/>
              <w:right w:val="nil"/>
            </w:tcBorders>
            <w:shd w:val="clear" w:color="000000" w:fill="FFFFFF"/>
            <w:noWrap/>
            <w:vAlign w:val="bottom"/>
            <w:hideMark/>
          </w:tcPr>
          <w:p w:rsidR="005637D8" w:rsidRPr="00E53764" w:rsidRDefault="005637D8">
            <w:pPr>
              <w:jc w:val="center"/>
            </w:pPr>
            <w:r w:rsidRPr="00E53764">
              <w:t> </w:t>
            </w:r>
          </w:p>
        </w:tc>
        <w:tc>
          <w:tcPr>
            <w:tcW w:w="693" w:type="dxa"/>
            <w:tcBorders>
              <w:top w:val="nil"/>
              <w:left w:val="nil"/>
              <w:bottom w:val="nil"/>
              <w:right w:val="nil"/>
            </w:tcBorders>
            <w:shd w:val="clear" w:color="000000" w:fill="FFFFFF"/>
            <w:noWrap/>
            <w:vAlign w:val="bottom"/>
            <w:hideMark/>
          </w:tcPr>
          <w:p w:rsidR="005637D8" w:rsidRPr="00E53764" w:rsidRDefault="005637D8">
            <w:pPr>
              <w:jc w:val="center"/>
            </w:pPr>
            <w:r w:rsidRPr="00E53764">
              <w:t> </w:t>
            </w:r>
          </w:p>
        </w:tc>
        <w:tc>
          <w:tcPr>
            <w:tcW w:w="1063" w:type="dxa"/>
            <w:tcBorders>
              <w:top w:val="nil"/>
              <w:left w:val="nil"/>
              <w:bottom w:val="nil"/>
              <w:right w:val="nil"/>
            </w:tcBorders>
            <w:shd w:val="clear" w:color="000000" w:fill="FFFFFF"/>
            <w:noWrap/>
            <w:vAlign w:val="bottom"/>
            <w:hideMark/>
          </w:tcPr>
          <w:p w:rsidR="005637D8" w:rsidRPr="00E53764" w:rsidRDefault="005637D8">
            <w:pPr>
              <w:jc w:val="center"/>
            </w:pPr>
            <w:r w:rsidRPr="00E53764">
              <w:t> </w:t>
            </w:r>
          </w:p>
        </w:tc>
        <w:tc>
          <w:tcPr>
            <w:tcW w:w="1127" w:type="dxa"/>
            <w:tcBorders>
              <w:top w:val="nil"/>
              <w:left w:val="nil"/>
              <w:bottom w:val="nil"/>
              <w:right w:val="nil"/>
            </w:tcBorders>
            <w:shd w:val="clear" w:color="000000" w:fill="FFFFFF"/>
            <w:noWrap/>
            <w:vAlign w:val="bottom"/>
            <w:hideMark/>
          </w:tcPr>
          <w:p w:rsidR="005637D8" w:rsidRPr="00E53764" w:rsidRDefault="005637D8">
            <w:pPr>
              <w:jc w:val="center"/>
            </w:pPr>
            <w:r w:rsidRPr="00E53764">
              <w:t> </w:t>
            </w:r>
          </w:p>
        </w:tc>
        <w:tc>
          <w:tcPr>
            <w:tcW w:w="463" w:type="dxa"/>
            <w:tcBorders>
              <w:top w:val="nil"/>
              <w:left w:val="nil"/>
              <w:bottom w:val="nil"/>
              <w:right w:val="nil"/>
            </w:tcBorders>
            <w:shd w:val="clear" w:color="auto" w:fill="auto"/>
            <w:noWrap/>
            <w:vAlign w:val="bottom"/>
            <w:hideMark/>
          </w:tcPr>
          <w:p w:rsidR="005637D8" w:rsidRDefault="005637D8">
            <w:pPr>
              <w:jc w:val="center"/>
            </w:pPr>
          </w:p>
        </w:tc>
      </w:tr>
      <w:tr w:rsidR="00103421" w:rsidTr="00294C2C">
        <w:trPr>
          <w:trHeight w:val="630"/>
        </w:trPr>
        <w:tc>
          <w:tcPr>
            <w:tcW w:w="1910" w:type="dxa"/>
            <w:tcBorders>
              <w:top w:val="nil"/>
              <w:left w:val="nil"/>
              <w:bottom w:val="nil"/>
              <w:right w:val="nil"/>
            </w:tcBorders>
            <w:shd w:val="clear" w:color="000000" w:fill="FFFFFF"/>
            <w:vAlign w:val="center"/>
            <w:hideMark/>
          </w:tcPr>
          <w:p w:rsidR="005637D8" w:rsidRDefault="005637D8">
            <w:r>
              <w:t>Арендатор</w:t>
            </w:r>
          </w:p>
        </w:tc>
        <w:tc>
          <w:tcPr>
            <w:tcW w:w="5891" w:type="dxa"/>
            <w:gridSpan w:val="7"/>
            <w:tcBorders>
              <w:top w:val="nil"/>
              <w:left w:val="nil"/>
              <w:bottom w:val="nil"/>
              <w:right w:val="nil"/>
            </w:tcBorders>
            <w:shd w:val="clear" w:color="000000" w:fill="FFFFFF"/>
            <w:vAlign w:val="center"/>
            <w:hideMark/>
          </w:tcPr>
          <w:p w:rsidR="005637D8" w:rsidRPr="00E53764" w:rsidRDefault="005637D8">
            <w:pPr>
              <w:jc w:val="center"/>
            </w:pPr>
            <w:r w:rsidRPr="00E53764">
              <w:t> </w:t>
            </w:r>
          </w:p>
        </w:tc>
        <w:tc>
          <w:tcPr>
            <w:tcW w:w="1063" w:type="dxa"/>
            <w:tcBorders>
              <w:top w:val="nil"/>
              <w:left w:val="nil"/>
              <w:bottom w:val="nil"/>
              <w:right w:val="nil"/>
            </w:tcBorders>
            <w:shd w:val="clear" w:color="000000" w:fill="FFFFFF"/>
            <w:vAlign w:val="center"/>
            <w:hideMark/>
          </w:tcPr>
          <w:p w:rsidR="005637D8" w:rsidRPr="00E53764" w:rsidRDefault="005637D8">
            <w:pPr>
              <w:jc w:val="center"/>
            </w:pPr>
            <w:r w:rsidRPr="00E53764">
              <w:t>S</w:t>
            </w:r>
          </w:p>
        </w:tc>
        <w:tc>
          <w:tcPr>
            <w:tcW w:w="1127" w:type="dxa"/>
            <w:tcBorders>
              <w:top w:val="nil"/>
              <w:left w:val="nil"/>
              <w:bottom w:val="nil"/>
              <w:right w:val="nil"/>
            </w:tcBorders>
            <w:shd w:val="clear" w:color="000000" w:fill="FFFFFF"/>
            <w:vAlign w:val="center"/>
            <w:hideMark/>
          </w:tcPr>
          <w:p w:rsidR="005637D8" w:rsidRPr="00E53764" w:rsidRDefault="00F20247">
            <w:pPr>
              <w:jc w:val="right"/>
            </w:pPr>
            <w:r>
              <w:t>47,5</w:t>
            </w:r>
            <w:r w:rsidR="005637D8" w:rsidRPr="00E53764">
              <w:t>0</w:t>
            </w:r>
          </w:p>
        </w:tc>
        <w:tc>
          <w:tcPr>
            <w:tcW w:w="463" w:type="dxa"/>
            <w:tcBorders>
              <w:top w:val="nil"/>
              <w:left w:val="nil"/>
              <w:bottom w:val="nil"/>
              <w:right w:val="nil"/>
            </w:tcBorders>
            <w:shd w:val="clear" w:color="auto" w:fill="auto"/>
            <w:vAlign w:val="center"/>
            <w:hideMark/>
          </w:tcPr>
          <w:p w:rsidR="005637D8" w:rsidRDefault="005637D8">
            <w:r>
              <w:t>м²</w:t>
            </w:r>
          </w:p>
        </w:tc>
      </w:tr>
      <w:tr w:rsidR="005637D8" w:rsidTr="00294C2C">
        <w:trPr>
          <w:trHeight w:val="315"/>
        </w:trPr>
        <w:tc>
          <w:tcPr>
            <w:tcW w:w="1910" w:type="dxa"/>
            <w:tcBorders>
              <w:top w:val="nil"/>
              <w:left w:val="nil"/>
              <w:bottom w:val="nil"/>
              <w:right w:val="nil"/>
            </w:tcBorders>
            <w:shd w:val="clear" w:color="000000" w:fill="FFFFFF"/>
            <w:noWrap/>
            <w:vAlign w:val="bottom"/>
            <w:hideMark/>
          </w:tcPr>
          <w:p w:rsidR="005637D8" w:rsidRDefault="005637D8">
            <w:r>
              <w:t> </w:t>
            </w:r>
          </w:p>
        </w:tc>
        <w:tc>
          <w:tcPr>
            <w:tcW w:w="1408" w:type="dxa"/>
            <w:gridSpan w:val="2"/>
            <w:tcBorders>
              <w:top w:val="nil"/>
              <w:left w:val="nil"/>
              <w:bottom w:val="nil"/>
              <w:right w:val="nil"/>
            </w:tcBorders>
            <w:shd w:val="clear" w:color="000000" w:fill="FFFFFF"/>
            <w:noWrap/>
            <w:vAlign w:val="bottom"/>
            <w:hideMark/>
          </w:tcPr>
          <w:p w:rsidR="005637D8" w:rsidRPr="00B674E9" w:rsidRDefault="005637D8">
            <w:pPr>
              <w:rPr>
                <w:color w:val="FF0000"/>
              </w:rPr>
            </w:pPr>
            <w:r w:rsidRPr="00B674E9">
              <w:rPr>
                <w:color w:val="FF0000"/>
              </w:rPr>
              <w:t> </w:t>
            </w:r>
          </w:p>
        </w:tc>
        <w:tc>
          <w:tcPr>
            <w:tcW w:w="1097" w:type="dxa"/>
            <w:tcBorders>
              <w:top w:val="nil"/>
              <w:left w:val="nil"/>
              <w:bottom w:val="nil"/>
              <w:right w:val="nil"/>
            </w:tcBorders>
            <w:shd w:val="clear" w:color="000000" w:fill="FFFFFF"/>
            <w:noWrap/>
            <w:vAlign w:val="bottom"/>
            <w:hideMark/>
          </w:tcPr>
          <w:p w:rsidR="005637D8" w:rsidRPr="00B674E9" w:rsidRDefault="005637D8">
            <w:pPr>
              <w:rPr>
                <w:color w:val="FF0000"/>
              </w:rPr>
            </w:pPr>
            <w:r w:rsidRPr="00B674E9">
              <w:rPr>
                <w:color w:val="FF0000"/>
              </w:rPr>
              <w:t> </w:t>
            </w:r>
          </w:p>
        </w:tc>
        <w:tc>
          <w:tcPr>
            <w:tcW w:w="1118" w:type="dxa"/>
            <w:tcBorders>
              <w:top w:val="nil"/>
              <w:left w:val="nil"/>
              <w:bottom w:val="nil"/>
              <w:right w:val="nil"/>
            </w:tcBorders>
            <w:shd w:val="clear" w:color="000000" w:fill="FFFFFF"/>
            <w:noWrap/>
            <w:vAlign w:val="bottom"/>
            <w:hideMark/>
          </w:tcPr>
          <w:p w:rsidR="005637D8" w:rsidRPr="00B674E9" w:rsidRDefault="005637D8">
            <w:pPr>
              <w:rPr>
                <w:color w:val="FF0000"/>
              </w:rPr>
            </w:pPr>
            <w:r w:rsidRPr="00B674E9">
              <w:rPr>
                <w:color w:val="FF0000"/>
              </w:rPr>
              <w:t> </w:t>
            </w:r>
          </w:p>
        </w:tc>
        <w:tc>
          <w:tcPr>
            <w:tcW w:w="1136" w:type="dxa"/>
            <w:tcBorders>
              <w:top w:val="nil"/>
              <w:left w:val="nil"/>
              <w:bottom w:val="nil"/>
              <w:right w:val="nil"/>
            </w:tcBorders>
            <w:shd w:val="clear" w:color="000000" w:fill="FFFFFF"/>
            <w:noWrap/>
            <w:vAlign w:val="bottom"/>
            <w:hideMark/>
          </w:tcPr>
          <w:p w:rsidR="005637D8" w:rsidRPr="00E53764" w:rsidRDefault="005637D8">
            <w:r w:rsidRPr="00E53764">
              <w:t> </w:t>
            </w:r>
          </w:p>
        </w:tc>
        <w:tc>
          <w:tcPr>
            <w:tcW w:w="439" w:type="dxa"/>
            <w:tcBorders>
              <w:top w:val="nil"/>
              <w:left w:val="nil"/>
              <w:bottom w:val="nil"/>
              <w:right w:val="nil"/>
            </w:tcBorders>
            <w:shd w:val="clear" w:color="000000" w:fill="FFFFFF"/>
            <w:noWrap/>
            <w:vAlign w:val="bottom"/>
            <w:hideMark/>
          </w:tcPr>
          <w:p w:rsidR="005637D8" w:rsidRPr="00E53764" w:rsidRDefault="005637D8">
            <w:r w:rsidRPr="00E53764">
              <w:t> </w:t>
            </w:r>
          </w:p>
        </w:tc>
        <w:tc>
          <w:tcPr>
            <w:tcW w:w="693" w:type="dxa"/>
            <w:tcBorders>
              <w:top w:val="nil"/>
              <w:left w:val="nil"/>
              <w:bottom w:val="nil"/>
              <w:right w:val="nil"/>
            </w:tcBorders>
            <w:shd w:val="clear" w:color="000000" w:fill="FFFFFF"/>
            <w:noWrap/>
            <w:vAlign w:val="bottom"/>
            <w:hideMark/>
          </w:tcPr>
          <w:p w:rsidR="005637D8" w:rsidRPr="00E53764" w:rsidRDefault="005637D8">
            <w:r w:rsidRPr="00E53764">
              <w:t> </w:t>
            </w:r>
          </w:p>
        </w:tc>
        <w:tc>
          <w:tcPr>
            <w:tcW w:w="1063" w:type="dxa"/>
            <w:tcBorders>
              <w:top w:val="nil"/>
              <w:left w:val="nil"/>
              <w:bottom w:val="nil"/>
              <w:right w:val="nil"/>
            </w:tcBorders>
            <w:shd w:val="clear" w:color="000000" w:fill="FFFFFF"/>
            <w:noWrap/>
            <w:vAlign w:val="bottom"/>
            <w:hideMark/>
          </w:tcPr>
          <w:p w:rsidR="005637D8" w:rsidRPr="00E53764" w:rsidRDefault="005637D8">
            <w:r w:rsidRPr="00E53764">
              <w:t> </w:t>
            </w:r>
          </w:p>
        </w:tc>
        <w:tc>
          <w:tcPr>
            <w:tcW w:w="1127" w:type="dxa"/>
            <w:tcBorders>
              <w:top w:val="nil"/>
              <w:left w:val="nil"/>
              <w:bottom w:val="nil"/>
              <w:right w:val="nil"/>
            </w:tcBorders>
            <w:shd w:val="clear" w:color="000000" w:fill="FFFFFF"/>
            <w:noWrap/>
            <w:vAlign w:val="bottom"/>
            <w:hideMark/>
          </w:tcPr>
          <w:p w:rsidR="005637D8" w:rsidRPr="00E53764" w:rsidRDefault="005637D8">
            <w:r w:rsidRPr="00E53764">
              <w:t> </w:t>
            </w:r>
          </w:p>
        </w:tc>
        <w:tc>
          <w:tcPr>
            <w:tcW w:w="463" w:type="dxa"/>
            <w:tcBorders>
              <w:top w:val="nil"/>
              <w:left w:val="nil"/>
              <w:bottom w:val="nil"/>
              <w:right w:val="nil"/>
            </w:tcBorders>
            <w:shd w:val="clear" w:color="auto" w:fill="auto"/>
            <w:noWrap/>
            <w:vAlign w:val="bottom"/>
            <w:hideMark/>
          </w:tcPr>
          <w:p w:rsidR="005637D8" w:rsidRDefault="005637D8"/>
        </w:tc>
      </w:tr>
      <w:tr w:rsidR="00103421" w:rsidTr="00294C2C">
        <w:trPr>
          <w:trHeight w:val="315"/>
        </w:trPr>
        <w:tc>
          <w:tcPr>
            <w:tcW w:w="3318" w:type="dxa"/>
            <w:gridSpan w:val="3"/>
            <w:tcBorders>
              <w:top w:val="nil"/>
              <w:left w:val="nil"/>
              <w:bottom w:val="nil"/>
              <w:right w:val="nil"/>
            </w:tcBorders>
            <w:shd w:val="clear" w:color="000000" w:fill="FFFFFF"/>
            <w:vAlign w:val="center"/>
            <w:hideMark/>
          </w:tcPr>
          <w:p w:rsidR="005637D8" w:rsidRPr="00B674E9" w:rsidRDefault="005637D8">
            <w:r w:rsidRPr="00B674E9">
              <w:t xml:space="preserve">Эксплуатационные расходы </w:t>
            </w:r>
          </w:p>
        </w:tc>
        <w:tc>
          <w:tcPr>
            <w:tcW w:w="1097" w:type="dxa"/>
            <w:tcBorders>
              <w:top w:val="nil"/>
              <w:left w:val="nil"/>
              <w:bottom w:val="nil"/>
              <w:right w:val="nil"/>
            </w:tcBorders>
            <w:shd w:val="clear" w:color="000000" w:fill="FFFFFF"/>
            <w:vAlign w:val="center"/>
            <w:hideMark/>
          </w:tcPr>
          <w:p w:rsidR="005637D8" w:rsidRPr="00E53764" w:rsidRDefault="005637D8" w:rsidP="00635E8D">
            <w:r w:rsidRPr="00E53764">
              <w:t xml:space="preserve">за 1 м² </w:t>
            </w:r>
          </w:p>
        </w:tc>
        <w:tc>
          <w:tcPr>
            <w:tcW w:w="1118" w:type="dxa"/>
            <w:tcBorders>
              <w:top w:val="nil"/>
              <w:left w:val="nil"/>
              <w:bottom w:val="nil"/>
              <w:right w:val="nil"/>
            </w:tcBorders>
            <w:shd w:val="clear" w:color="000000" w:fill="FFFFFF"/>
            <w:vAlign w:val="center"/>
            <w:hideMark/>
          </w:tcPr>
          <w:p w:rsidR="005637D8" w:rsidRPr="00E53764" w:rsidRDefault="00EB4518" w:rsidP="00EB4518">
            <w:pPr>
              <w:jc w:val="center"/>
            </w:pPr>
            <w:r>
              <w:t>145</w:t>
            </w:r>
            <w:r w:rsidR="00E56D7E">
              <w:t>,0</w:t>
            </w:r>
          </w:p>
        </w:tc>
        <w:tc>
          <w:tcPr>
            <w:tcW w:w="1136" w:type="dxa"/>
            <w:tcBorders>
              <w:top w:val="nil"/>
              <w:left w:val="nil"/>
              <w:bottom w:val="nil"/>
              <w:right w:val="nil"/>
            </w:tcBorders>
            <w:shd w:val="clear" w:color="000000" w:fill="FFFFFF"/>
            <w:vAlign w:val="center"/>
            <w:hideMark/>
          </w:tcPr>
          <w:p w:rsidR="005637D8" w:rsidRPr="00E53764" w:rsidRDefault="005637D8">
            <w:pPr>
              <w:jc w:val="center"/>
            </w:pPr>
            <w:r w:rsidRPr="00E53764">
              <w:t>руб./мес.</w:t>
            </w:r>
          </w:p>
        </w:tc>
        <w:tc>
          <w:tcPr>
            <w:tcW w:w="1132" w:type="dxa"/>
            <w:gridSpan w:val="2"/>
            <w:tcBorders>
              <w:top w:val="nil"/>
              <w:left w:val="nil"/>
              <w:bottom w:val="nil"/>
              <w:right w:val="nil"/>
            </w:tcBorders>
            <w:shd w:val="clear" w:color="000000" w:fill="FFFFFF"/>
            <w:noWrap/>
            <w:vAlign w:val="bottom"/>
            <w:hideMark/>
          </w:tcPr>
          <w:p w:rsidR="005637D8" w:rsidRPr="00E53764" w:rsidRDefault="005637D8">
            <w:pPr>
              <w:jc w:val="center"/>
            </w:pPr>
            <w:r w:rsidRPr="00E53764">
              <w:t> </w:t>
            </w:r>
          </w:p>
        </w:tc>
        <w:tc>
          <w:tcPr>
            <w:tcW w:w="1063" w:type="dxa"/>
            <w:tcBorders>
              <w:top w:val="nil"/>
              <w:left w:val="nil"/>
              <w:bottom w:val="nil"/>
              <w:right w:val="nil"/>
            </w:tcBorders>
            <w:shd w:val="clear" w:color="000000" w:fill="FFFFFF"/>
            <w:noWrap/>
            <w:vAlign w:val="bottom"/>
            <w:hideMark/>
          </w:tcPr>
          <w:p w:rsidR="005637D8" w:rsidRPr="00E53764" w:rsidRDefault="005637D8">
            <w:r w:rsidRPr="00E53764">
              <w:t> </w:t>
            </w:r>
          </w:p>
        </w:tc>
        <w:tc>
          <w:tcPr>
            <w:tcW w:w="1127" w:type="dxa"/>
            <w:tcBorders>
              <w:top w:val="nil"/>
              <w:left w:val="nil"/>
              <w:bottom w:val="nil"/>
              <w:right w:val="nil"/>
            </w:tcBorders>
            <w:shd w:val="clear" w:color="000000" w:fill="FFFFFF"/>
            <w:noWrap/>
            <w:vAlign w:val="bottom"/>
            <w:hideMark/>
          </w:tcPr>
          <w:p w:rsidR="005637D8" w:rsidRPr="00E53764" w:rsidRDefault="005637D8">
            <w:r w:rsidRPr="00E53764">
              <w:t> </w:t>
            </w:r>
          </w:p>
        </w:tc>
        <w:tc>
          <w:tcPr>
            <w:tcW w:w="463" w:type="dxa"/>
            <w:tcBorders>
              <w:top w:val="nil"/>
              <w:left w:val="nil"/>
              <w:bottom w:val="nil"/>
              <w:right w:val="nil"/>
            </w:tcBorders>
            <w:shd w:val="clear" w:color="auto" w:fill="auto"/>
            <w:noWrap/>
            <w:vAlign w:val="bottom"/>
            <w:hideMark/>
          </w:tcPr>
          <w:p w:rsidR="005637D8" w:rsidRDefault="005637D8"/>
        </w:tc>
      </w:tr>
      <w:tr w:rsidR="00103421" w:rsidTr="00294C2C">
        <w:trPr>
          <w:trHeight w:val="315"/>
        </w:trPr>
        <w:tc>
          <w:tcPr>
            <w:tcW w:w="1910" w:type="dxa"/>
            <w:tcBorders>
              <w:top w:val="nil"/>
              <w:left w:val="nil"/>
              <w:bottom w:val="nil"/>
              <w:right w:val="nil"/>
            </w:tcBorders>
            <w:shd w:val="clear" w:color="auto" w:fill="auto"/>
            <w:vAlign w:val="center"/>
            <w:hideMark/>
          </w:tcPr>
          <w:p w:rsidR="005637D8" w:rsidRDefault="005637D8">
            <w:pPr>
              <w:rPr>
                <w:sz w:val="20"/>
                <w:szCs w:val="20"/>
              </w:rPr>
            </w:pPr>
          </w:p>
        </w:tc>
        <w:tc>
          <w:tcPr>
            <w:tcW w:w="1408" w:type="dxa"/>
            <w:gridSpan w:val="2"/>
            <w:tcBorders>
              <w:top w:val="nil"/>
              <w:left w:val="nil"/>
              <w:bottom w:val="nil"/>
              <w:right w:val="nil"/>
            </w:tcBorders>
            <w:shd w:val="clear" w:color="auto" w:fill="auto"/>
            <w:vAlign w:val="center"/>
            <w:hideMark/>
          </w:tcPr>
          <w:p w:rsidR="005637D8" w:rsidRPr="00B674E9" w:rsidRDefault="005637D8">
            <w:pPr>
              <w:rPr>
                <w:sz w:val="20"/>
                <w:szCs w:val="20"/>
              </w:rPr>
            </w:pPr>
          </w:p>
        </w:tc>
        <w:tc>
          <w:tcPr>
            <w:tcW w:w="1097" w:type="dxa"/>
            <w:tcBorders>
              <w:top w:val="nil"/>
              <w:left w:val="nil"/>
              <w:bottom w:val="nil"/>
              <w:right w:val="nil"/>
            </w:tcBorders>
            <w:shd w:val="clear" w:color="auto" w:fill="auto"/>
            <w:vAlign w:val="center"/>
            <w:hideMark/>
          </w:tcPr>
          <w:p w:rsidR="005637D8" w:rsidRPr="00B674E9" w:rsidRDefault="005637D8">
            <w:pPr>
              <w:rPr>
                <w:sz w:val="20"/>
                <w:szCs w:val="20"/>
              </w:rPr>
            </w:pPr>
          </w:p>
        </w:tc>
        <w:tc>
          <w:tcPr>
            <w:tcW w:w="1118" w:type="dxa"/>
            <w:tcBorders>
              <w:top w:val="nil"/>
              <w:left w:val="nil"/>
              <w:bottom w:val="nil"/>
              <w:right w:val="nil"/>
            </w:tcBorders>
            <w:shd w:val="clear" w:color="auto" w:fill="auto"/>
            <w:vAlign w:val="center"/>
            <w:hideMark/>
          </w:tcPr>
          <w:p w:rsidR="005637D8" w:rsidRPr="00B674E9" w:rsidRDefault="005637D8">
            <w:pPr>
              <w:jc w:val="center"/>
              <w:rPr>
                <w:color w:val="FF0000"/>
                <w:sz w:val="20"/>
                <w:szCs w:val="20"/>
              </w:rPr>
            </w:pPr>
          </w:p>
        </w:tc>
        <w:tc>
          <w:tcPr>
            <w:tcW w:w="1136"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439" w:type="dxa"/>
            <w:tcBorders>
              <w:top w:val="nil"/>
              <w:left w:val="nil"/>
              <w:bottom w:val="nil"/>
              <w:right w:val="nil"/>
            </w:tcBorders>
            <w:shd w:val="clear" w:color="auto" w:fill="auto"/>
            <w:vAlign w:val="center"/>
            <w:hideMark/>
          </w:tcPr>
          <w:p w:rsidR="005637D8" w:rsidRPr="00E53764" w:rsidRDefault="005637D8">
            <w:pPr>
              <w:jc w:val="center"/>
              <w:rPr>
                <w:sz w:val="20"/>
                <w:szCs w:val="20"/>
              </w:rPr>
            </w:pPr>
          </w:p>
        </w:tc>
        <w:tc>
          <w:tcPr>
            <w:tcW w:w="693" w:type="dxa"/>
            <w:tcBorders>
              <w:top w:val="nil"/>
              <w:left w:val="nil"/>
              <w:bottom w:val="nil"/>
              <w:right w:val="nil"/>
            </w:tcBorders>
            <w:shd w:val="clear" w:color="auto" w:fill="auto"/>
            <w:noWrap/>
            <w:vAlign w:val="bottom"/>
            <w:hideMark/>
          </w:tcPr>
          <w:p w:rsidR="005637D8" w:rsidRPr="00E53764" w:rsidRDefault="005637D8">
            <w:pPr>
              <w:jc w:val="center"/>
              <w:rPr>
                <w:sz w:val="20"/>
                <w:szCs w:val="20"/>
              </w:rPr>
            </w:pPr>
          </w:p>
        </w:tc>
        <w:tc>
          <w:tcPr>
            <w:tcW w:w="1063" w:type="dxa"/>
            <w:tcBorders>
              <w:top w:val="nil"/>
              <w:left w:val="nil"/>
              <w:bottom w:val="nil"/>
              <w:right w:val="nil"/>
            </w:tcBorders>
            <w:shd w:val="clear" w:color="auto" w:fill="auto"/>
            <w:noWrap/>
            <w:vAlign w:val="bottom"/>
            <w:hideMark/>
          </w:tcPr>
          <w:p w:rsidR="005637D8" w:rsidRPr="00E53764" w:rsidRDefault="005637D8">
            <w:pPr>
              <w:jc w:val="center"/>
              <w:rPr>
                <w:sz w:val="20"/>
                <w:szCs w:val="20"/>
              </w:rPr>
            </w:pPr>
          </w:p>
        </w:tc>
        <w:tc>
          <w:tcPr>
            <w:tcW w:w="1127"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315"/>
        </w:trPr>
        <w:tc>
          <w:tcPr>
            <w:tcW w:w="5533" w:type="dxa"/>
            <w:gridSpan w:val="5"/>
            <w:tcBorders>
              <w:top w:val="nil"/>
              <w:left w:val="nil"/>
              <w:bottom w:val="nil"/>
              <w:right w:val="nil"/>
            </w:tcBorders>
            <w:shd w:val="clear" w:color="auto" w:fill="auto"/>
            <w:noWrap/>
            <w:vAlign w:val="bottom"/>
            <w:hideMark/>
          </w:tcPr>
          <w:p w:rsidR="005637D8" w:rsidRPr="00B674E9" w:rsidRDefault="005637D8">
            <w:r w:rsidRPr="00B674E9">
              <w:t>Размер эксплуатационных расходов в месяц</w:t>
            </w:r>
          </w:p>
        </w:tc>
        <w:tc>
          <w:tcPr>
            <w:tcW w:w="1136" w:type="dxa"/>
            <w:tcBorders>
              <w:top w:val="nil"/>
              <w:left w:val="nil"/>
              <w:bottom w:val="nil"/>
              <w:right w:val="nil"/>
            </w:tcBorders>
            <w:shd w:val="clear" w:color="auto" w:fill="auto"/>
            <w:noWrap/>
            <w:vAlign w:val="bottom"/>
            <w:hideMark/>
          </w:tcPr>
          <w:p w:rsidR="005637D8" w:rsidRPr="00E53764" w:rsidRDefault="005637D8"/>
        </w:tc>
        <w:tc>
          <w:tcPr>
            <w:tcW w:w="439"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693"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1063"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1127"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465"/>
        </w:trPr>
        <w:tc>
          <w:tcPr>
            <w:tcW w:w="1910" w:type="dxa"/>
            <w:tcBorders>
              <w:top w:val="nil"/>
              <w:left w:val="nil"/>
              <w:bottom w:val="nil"/>
              <w:right w:val="nil"/>
            </w:tcBorders>
            <w:shd w:val="clear" w:color="auto" w:fill="auto"/>
            <w:noWrap/>
            <w:vAlign w:val="bottom"/>
            <w:hideMark/>
          </w:tcPr>
          <w:p w:rsidR="005637D8" w:rsidRPr="00E53764" w:rsidRDefault="005637D8">
            <w:r w:rsidRPr="00E53764">
              <w:t>Эк. расх.</w:t>
            </w:r>
            <w:r w:rsidR="00B674E9" w:rsidRPr="00E53764">
              <w:t xml:space="preserve"> </w:t>
            </w:r>
            <w:r w:rsidRPr="00E53764">
              <w:t>мес.=</w:t>
            </w:r>
          </w:p>
        </w:tc>
        <w:tc>
          <w:tcPr>
            <w:tcW w:w="1408" w:type="dxa"/>
            <w:gridSpan w:val="2"/>
            <w:tcBorders>
              <w:top w:val="nil"/>
              <w:left w:val="nil"/>
              <w:bottom w:val="nil"/>
              <w:right w:val="nil"/>
            </w:tcBorders>
            <w:shd w:val="clear" w:color="auto" w:fill="auto"/>
            <w:noWrap/>
            <w:vAlign w:val="bottom"/>
            <w:hideMark/>
          </w:tcPr>
          <w:p w:rsidR="005637D8" w:rsidRPr="00E53764" w:rsidRDefault="00667C1C" w:rsidP="00667C1C">
            <w:pPr>
              <w:jc w:val="center"/>
            </w:pPr>
            <w:r>
              <w:rPr>
                <w:lang w:val="en-US"/>
              </w:rPr>
              <w:t>145</w:t>
            </w:r>
            <w:r w:rsidR="00E56D7E">
              <w:t>,0</w:t>
            </w:r>
          </w:p>
        </w:tc>
        <w:tc>
          <w:tcPr>
            <w:tcW w:w="1097" w:type="dxa"/>
            <w:tcBorders>
              <w:top w:val="nil"/>
              <w:left w:val="nil"/>
              <w:bottom w:val="nil"/>
              <w:right w:val="nil"/>
            </w:tcBorders>
            <w:shd w:val="clear" w:color="auto" w:fill="auto"/>
            <w:noWrap/>
            <w:vAlign w:val="bottom"/>
            <w:hideMark/>
          </w:tcPr>
          <w:p w:rsidR="005637D8" w:rsidRPr="00E53764" w:rsidRDefault="00830F4C">
            <w:r w:rsidRPr="00E53764">
              <w:t>руб./мес</w:t>
            </w:r>
          </w:p>
        </w:tc>
        <w:tc>
          <w:tcPr>
            <w:tcW w:w="1118" w:type="dxa"/>
            <w:tcBorders>
              <w:top w:val="nil"/>
              <w:left w:val="nil"/>
              <w:bottom w:val="nil"/>
              <w:right w:val="nil"/>
            </w:tcBorders>
            <w:shd w:val="clear" w:color="auto" w:fill="auto"/>
            <w:noWrap/>
            <w:vAlign w:val="bottom"/>
            <w:hideMark/>
          </w:tcPr>
          <w:p w:rsidR="005637D8" w:rsidRPr="00E53764" w:rsidRDefault="005637D8">
            <w:pPr>
              <w:jc w:val="center"/>
            </w:pPr>
            <w:r w:rsidRPr="00E53764">
              <w:t>*</w:t>
            </w:r>
          </w:p>
        </w:tc>
        <w:tc>
          <w:tcPr>
            <w:tcW w:w="1136" w:type="dxa"/>
            <w:tcBorders>
              <w:top w:val="nil"/>
              <w:left w:val="nil"/>
              <w:bottom w:val="nil"/>
              <w:right w:val="nil"/>
            </w:tcBorders>
            <w:shd w:val="clear" w:color="auto" w:fill="auto"/>
            <w:noWrap/>
            <w:vAlign w:val="bottom"/>
            <w:hideMark/>
          </w:tcPr>
          <w:p w:rsidR="005637D8" w:rsidRPr="00E53764" w:rsidRDefault="00F20247">
            <w:pPr>
              <w:jc w:val="center"/>
            </w:pPr>
            <w:r>
              <w:t>47,5</w:t>
            </w:r>
            <w:r w:rsidR="005637D8" w:rsidRPr="00E53764">
              <w:t>0</w:t>
            </w:r>
          </w:p>
        </w:tc>
        <w:tc>
          <w:tcPr>
            <w:tcW w:w="439" w:type="dxa"/>
            <w:tcBorders>
              <w:top w:val="nil"/>
              <w:left w:val="nil"/>
              <w:bottom w:val="nil"/>
              <w:right w:val="nil"/>
            </w:tcBorders>
            <w:shd w:val="clear" w:color="auto" w:fill="auto"/>
            <w:noWrap/>
            <w:vAlign w:val="bottom"/>
            <w:hideMark/>
          </w:tcPr>
          <w:p w:rsidR="005637D8" w:rsidRPr="00E53764" w:rsidRDefault="005637D8">
            <w:r w:rsidRPr="00E53764">
              <w:t>м²</w:t>
            </w:r>
          </w:p>
        </w:tc>
        <w:tc>
          <w:tcPr>
            <w:tcW w:w="693" w:type="dxa"/>
            <w:tcBorders>
              <w:top w:val="nil"/>
              <w:left w:val="nil"/>
              <w:bottom w:val="nil"/>
              <w:right w:val="nil"/>
            </w:tcBorders>
            <w:shd w:val="clear" w:color="auto" w:fill="auto"/>
            <w:noWrap/>
            <w:vAlign w:val="bottom"/>
            <w:hideMark/>
          </w:tcPr>
          <w:p w:rsidR="005637D8" w:rsidRPr="00E53764" w:rsidRDefault="005637D8">
            <w:r w:rsidRPr="00E53764">
              <w:t>=</w:t>
            </w:r>
          </w:p>
        </w:tc>
        <w:tc>
          <w:tcPr>
            <w:tcW w:w="1063" w:type="dxa"/>
            <w:tcBorders>
              <w:top w:val="nil"/>
              <w:left w:val="nil"/>
              <w:bottom w:val="nil"/>
              <w:right w:val="nil"/>
            </w:tcBorders>
            <w:shd w:val="clear" w:color="000000" w:fill="FFFFFF"/>
            <w:noWrap/>
            <w:vAlign w:val="bottom"/>
            <w:hideMark/>
          </w:tcPr>
          <w:p w:rsidR="005637D8" w:rsidRPr="00E53764" w:rsidRDefault="00667C1C" w:rsidP="00667C1C">
            <w:pPr>
              <w:jc w:val="center"/>
            </w:pPr>
            <w:r>
              <w:rPr>
                <w:lang w:val="en-US"/>
              </w:rPr>
              <w:t>6</w:t>
            </w:r>
            <w:r w:rsidR="00F20247">
              <w:t> </w:t>
            </w:r>
            <w:r>
              <w:rPr>
                <w:lang w:val="en-US"/>
              </w:rPr>
              <w:t>887</w:t>
            </w:r>
            <w:r w:rsidR="00F20247">
              <w:t>,</w:t>
            </w:r>
            <w:r>
              <w:rPr>
                <w:lang w:val="en-US"/>
              </w:rPr>
              <w:t>5</w:t>
            </w:r>
            <w:r w:rsidR="005637D8" w:rsidRPr="00E53764">
              <w:t>0</w:t>
            </w:r>
          </w:p>
        </w:tc>
        <w:tc>
          <w:tcPr>
            <w:tcW w:w="1127" w:type="dxa"/>
            <w:tcBorders>
              <w:top w:val="nil"/>
              <w:left w:val="nil"/>
              <w:bottom w:val="nil"/>
              <w:right w:val="nil"/>
            </w:tcBorders>
            <w:shd w:val="clear" w:color="auto" w:fill="auto"/>
            <w:noWrap/>
            <w:vAlign w:val="bottom"/>
            <w:hideMark/>
          </w:tcPr>
          <w:p w:rsidR="005637D8" w:rsidRPr="00E53764" w:rsidRDefault="005637D8">
            <w:r w:rsidRPr="00E53764">
              <w:t>руб./мес.</w:t>
            </w:r>
          </w:p>
        </w:tc>
        <w:tc>
          <w:tcPr>
            <w:tcW w:w="463" w:type="dxa"/>
            <w:tcBorders>
              <w:top w:val="nil"/>
              <w:left w:val="nil"/>
              <w:bottom w:val="nil"/>
              <w:right w:val="nil"/>
            </w:tcBorders>
            <w:shd w:val="clear" w:color="auto" w:fill="auto"/>
            <w:noWrap/>
            <w:vAlign w:val="bottom"/>
            <w:hideMark/>
          </w:tcPr>
          <w:p w:rsidR="005637D8" w:rsidRDefault="005637D8"/>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noWrap/>
            <w:vAlign w:val="bottom"/>
            <w:hideMark/>
          </w:tcPr>
          <w:p w:rsidR="005637D8" w:rsidRPr="00B674E9" w:rsidRDefault="005637D8">
            <w:pPr>
              <w:rPr>
                <w:color w:val="FF0000"/>
                <w:sz w:val="20"/>
                <w:szCs w:val="20"/>
              </w:rPr>
            </w:pPr>
          </w:p>
        </w:tc>
        <w:tc>
          <w:tcPr>
            <w:tcW w:w="1097" w:type="dxa"/>
            <w:tcBorders>
              <w:top w:val="nil"/>
              <w:left w:val="nil"/>
              <w:bottom w:val="nil"/>
              <w:right w:val="nil"/>
            </w:tcBorders>
            <w:shd w:val="clear" w:color="auto" w:fill="auto"/>
            <w:noWrap/>
            <w:vAlign w:val="bottom"/>
            <w:hideMark/>
          </w:tcPr>
          <w:p w:rsidR="005637D8" w:rsidRPr="00B674E9" w:rsidRDefault="005637D8">
            <w:pPr>
              <w:jc w:val="center"/>
              <w:rPr>
                <w:color w:val="FF0000"/>
                <w:sz w:val="20"/>
                <w:szCs w:val="20"/>
              </w:rPr>
            </w:pPr>
          </w:p>
        </w:tc>
        <w:tc>
          <w:tcPr>
            <w:tcW w:w="1118" w:type="dxa"/>
            <w:tcBorders>
              <w:top w:val="nil"/>
              <w:left w:val="nil"/>
              <w:bottom w:val="nil"/>
              <w:right w:val="nil"/>
            </w:tcBorders>
            <w:shd w:val="clear" w:color="auto" w:fill="auto"/>
            <w:noWrap/>
            <w:vAlign w:val="bottom"/>
            <w:hideMark/>
          </w:tcPr>
          <w:p w:rsidR="005637D8" w:rsidRPr="00B674E9" w:rsidRDefault="005637D8">
            <w:pPr>
              <w:rPr>
                <w:color w:val="FF0000"/>
                <w:sz w:val="20"/>
                <w:szCs w:val="20"/>
              </w:rPr>
            </w:pPr>
          </w:p>
        </w:tc>
        <w:tc>
          <w:tcPr>
            <w:tcW w:w="1136" w:type="dxa"/>
            <w:tcBorders>
              <w:top w:val="nil"/>
              <w:left w:val="nil"/>
              <w:bottom w:val="nil"/>
              <w:right w:val="nil"/>
            </w:tcBorders>
            <w:shd w:val="clear" w:color="auto" w:fill="auto"/>
            <w:noWrap/>
            <w:vAlign w:val="bottom"/>
            <w:hideMark/>
          </w:tcPr>
          <w:p w:rsidR="005637D8" w:rsidRPr="00E53764" w:rsidRDefault="005637D8">
            <w:pPr>
              <w:jc w:val="center"/>
              <w:rPr>
                <w:sz w:val="16"/>
                <w:szCs w:val="16"/>
              </w:rPr>
            </w:pPr>
            <w:r w:rsidRPr="00E53764">
              <w:rPr>
                <w:sz w:val="16"/>
                <w:szCs w:val="16"/>
              </w:rPr>
              <w:t>площадь объекта</w:t>
            </w:r>
          </w:p>
        </w:tc>
        <w:tc>
          <w:tcPr>
            <w:tcW w:w="439" w:type="dxa"/>
            <w:tcBorders>
              <w:top w:val="nil"/>
              <w:left w:val="nil"/>
              <w:bottom w:val="nil"/>
              <w:right w:val="nil"/>
            </w:tcBorders>
            <w:shd w:val="clear" w:color="auto" w:fill="auto"/>
            <w:noWrap/>
            <w:vAlign w:val="bottom"/>
            <w:hideMark/>
          </w:tcPr>
          <w:p w:rsidR="005637D8" w:rsidRPr="00E53764" w:rsidRDefault="005637D8">
            <w:pPr>
              <w:jc w:val="center"/>
              <w:rPr>
                <w:sz w:val="16"/>
                <w:szCs w:val="16"/>
              </w:rPr>
            </w:pPr>
          </w:p>
        </w:tc>
        <w:tc>
          <w:tcPr>
            <w:tcW w:w="693"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1063"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1127" w:type="dxa"/>
            <w:tcBorders>
              <w:top w:val="nil"/>
              <w:left w:val="nil"/>
              <w:bottom w:val="nil"/>
              <w:right w:val="nil"/>
            </w:tcBorders>
            <w:shd w:val="clear" w:color="auto" w:fill="auto"/>
            <w:noWrap/>
            <w:vAlign w:val="bottom"/>
            <w:hideMark/>
          </w:tcPr>
          <w:p w:rsidR="005637D8" w:rsidRPr="00E53764" w:rsidRDefault="005637D8">
            <w:pPr>
              <w:jc w:val="cente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330"/>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097"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6" w:type="dxa"/>
            <w:tcBorders>
              <w:top w:val="nil"/>
              <w:left w:val="nil"/>
              <w:bottom w:val="nil"/>
              <w:right w:val="nil"/>
            </w:tcBorders>
            <w:shd w:val="clear" w:color="auto" w:fill="auto"/>
            <w:noWrap/>
            <w:vAlign w:val="bottom"/>
            <w:hideMark/>
          </w:tcPr>
          <w:p w:rsidR="005637D8" w:rsidRPr="00E53764" w:rsidRDefault="005637D8">
            <w:pPr>
              <w:jc w:val="center"/>
              <w:rPr>
                <w:sz w:val="20"/>
                <w:szCs w:val="20"/>
              </w:rPr>
            </w:pPr>
          </w:p>
        </w:tc>
        <w:tc>
          <w:tcPr>
            <w:tcW w:w="439"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693"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1063"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1127" w:type="dxa"/>
            <w:tcBorders>
              <w:top w:val="nil"/>
              <w:left w:val="nil"/>
              <w:bottom w:val="nil"/>
              <w:right w:val="nil"/>
            </w:tcBorders>
            <w:shd w:val="clear" w:color="auto" w:fill="auto"/>
            <w:noWrap/>
            <w:vAlign w:val="bottom"/>
            <w:hideMark/>
          </w:tcPr>
          <w:p w:rsidR="005637D8" w:rsidRPr="00E53764"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5637D8" w:rsidTr="00294C2C">
        <w:trPr>
          <w:trHeight w:val="330"/>
        </w:trPr>
        <w:tc>
          <w:tcPr>
            <w:tcW w:w="9991"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РЕКВИЗИТЫ ДЛЯ ОПЛАТЫ</w:t>
            </w:r>
          </w:p>
        </w:tc>
        <w:tc>
          <w:tcPr>
            <w:tcW w:w="463" w:type="dxa"/>
            <w:tcBorders>
              <w:top w:val="nil"/>
              <w:left w:val="nil"/>
              <w:bottom w:val="nil"/>
              <w:right w:val="nil"/>
            </w:tcBorders>
            <w:shd w:val="clear" w:color="auto" w:fill="auto"/>
            <w:noWrap/>
            <w:vAlign w:val="bottom"/>
            <w:hideMark/>
          </w:tcPr>
          <w:p w:rsidR="005637D8" w:rsidRDefault="005637D8">
            <w:pPr>
              <w:jc w:val="center"/>
            </w:pPr>
          </w:p>
        </w:tc>
      </w:tr>
      <w:tr w:rsidR="005637D8" w:rsidTr="00294C2C">
        <w:trPr>
          <w:trHeight w:val="330"/>
        </w:trPr>
        <w:tc>
          <w:tcPr>
            <w:tcW w:w="331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Назначение платежа</w:t>
            </w:r>
          </w:p>
        </w:tc>
        <w:tc>
          <w:tcPr>
            <w:tcW w:w="335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Банковские реквизиты</w:t>
            </w:r>
          </w:p>
        </w:tc>
        <w:tc>
          <w:tcPr>
            <w:tcW w:w="332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5637D8" w:rsidRDefault="005637D8">
            <w:pPr>
              <w:jc w:val="center"/>
            </w:pPr>
            <w:r>
              <w:t>Получатель</w:t>
            </w:r>
          </w:p>
        </w:tc>
        <w:tc>
          <w:tcPr>
            <w:tcW w:w="463" w:type="dxa"/>
            <w:tcBorders>
              <w:top w:val="nil"/>
              <w:left w:val="nil"/>
              <w:bottom w:val="nil"/>
              <w:right w:val="nil"/>
            </w:tcBorders>
            <w:shd w:val="clear" w:color="auto" w:fill="auto"/>
            <w:noWrap/>
            <w:vAlign w:val="bottom"/>
            <w:hideMark/>
          </w:tcPr>
          <w:p w:rsidR="005637D8" w:rsidRDefault="005637D8">
            <w:pPr>
              <w:jc w:val="center"/>
            </w:pPr>
          </w:p>
        </w:tc>
      </w:tr>
      <w:tr w:rsidR="005637D8" w:rsidTr="00294C2C">
        <w:trPr>
          <w:trHeight w:val="315"/>
        </w:trPr>
        <w:tc>
          <w:tcPr>
            <w:tcW w:w="3318" w:type="dxa"/>
            <w:gridSpan w:val="3"/>
            <w:tcBorders>
              <w:top w:val="single" w:sz="8" w:space="0" w:color="auto"/>
              <w:left w:val="single" w:sz="8" w:space="0" w:color="auto"/>
              <w:bottom w:val="nil"/>
              <w:right w:val="single" w:sz="8" w:space="0" w:color="000000"/>
            </w:tcBorders>
            <w:shd w:val="clear" w:color="auto" w:fill="auto"/>
            <w:noWrap/>
            <w:vAlign w:val="bottom"/>
            <w:hideMark/>
          </w:tcPr>
          <w:p w:rsidR="005637D8" w:rsidRPr="00103421" w:rsidRDefault="005637D8">
            <w:r w:rsidRPr="00103421">
              <w:t>Плата за эксплуатационные</w:t>
            </w:r>
          </w:p>
        </w:tc>
        <w:tc>
          <w:tcPr>
            <w:tcW w:w="3351"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AA5104" w:rsidRPr="00DA19F8" w:rsidRDefault="00AA5104" w:rsidP="00AA5104">
            <w:pPr>
              <w:rPr>
                <w:szCs w:val="28"/>
              </w:rPr>
            </w:pPr>
            <w:r w:rsidRPr="00DA19F8">
              <w:rPr>
                <w:szCs w:val="28"/>
              </w:rPr>
              <w:t>Отделение Иркутск Банка России//УФК по Иркутской области г. Иркутск</w:t>
            </w:r>
          </w:p>
          <w:p w:rsidR="00AA5104" w:rsidRPr="00DA19F8" w:rsidRDefault="00AA5104" w:rsidP="00AA5104">
            <w:pPr>
              <w:rPr>
                <w:szCs w:val="28"/>
              </w:rPr>
            </w:pPr>
            <w:r w:rsidRPr="00DA19F8">
              <w:rPr>
                <w:szCs w:val="28"/>
              </w:rPr>
              <w:t>БИК: 012520101</w:t>
            </w:r>
          </w:p>
          <w:p w:rsidR="00AA5104" w:rsidRPr="00DA19F8" w:rsidRDefault="00AA5104" w:rsidP="00AA5104">
            <w:pPr>
              <w:rPr>
                <w:szCs w:val="28"/>
              </w:rPr>
            </w:pPr>
            <w:r w:rsidRPr="00DA19F8">
              <w:rPr>
                <w:szCs w:val="28"/>
              </w:rPr>
              <w:t>Счет банка получателя (кор.счет):</w:t>
            </w:r>
          </w:p>
          <w:p w:rsidR="005637D8" w:rsidRDefault="00AA5104" w:rsidP="00AA5104">
            <w:r w:rsidRPr="00DA19F8">
              <w:rPr>
                <w:szCs w:val="28"/>
              </w:rPr>
              <w:t xml:space="preserve"> 40102810145370000026</w:t>
            </w:r>
          </w:p>
        </w:tc>
        <w:tc>
          <w:tcPr>
            <w:tcW w:w="3322"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AA5104" w:rsidRPr="000B7ED9" w:rsidRDefault="00E53764" w:rsidP="00AA5104">
            <w:pPr>
              <w:rPr>
                <w:szCs w:val="28"/>
              </w:rPr>
            </w:pPr>
            <w:r>
              <w:rPr>
                <w:szCs w:val="28"/>
              </w:rPr>
              <w:t>ИНН</w:t>
            </w:r>
            <w:r w:rsidR="00AA5104" w:rsidRPr="000B7ED9">
              <w:rPr>
                <w:szCs w:val="28"/>
              </w:rPr>
              <w:t xml:space="preserve"> 3808022890</w:t>
            </w:r>
          </w:p>
          <w:p w:rsidR="00AA5104" w:rsidRDefault="00E53764" w:rsidP="00AA5104">
            <w:pPr>
              <w:rPr>
                <w:szCs w:val="28"/>
              </w:rPr>
            </w:pPr>
            <w:r>
              <w:rPr>
                <w:szCs w:val="28"/>
              </w:rPr>
              <w:t>КПП</w:t>
            </w:r>
            <w:r w:rsidRPr="000B7ED9">
              <w:rPr>
                <w:szCs w:val="28"/>
              </w:rPr>
              <w:t xml:space="preserve"> 380801001</w:t>
            </w:r>
          </w:p>
          <w:p w:rsidR="00E53764" w:rsidRPr="000B7ED9" w:rsidRDefault="00E53764" w:rsidP="00AA5104">
            <w:pPr>
              <w:rPr>
                <w:szCs w:val="28"/>
              </w:rPr>
            </w:pPr>
            <w:r>
              <w:rPr>
                <w:szCs w:val="28"/>
              </w:rPr>
              <w:t>ОКТМО 25701000</w:t>
            </w:r>
          </w:p>
          <w:p w:rsidR="00AA5104" w:rsidRPr="000B7ED9" w:rsidRDefault="00AA5104" w:rsidP="00AA5104">
            <w:pPr>
              <w:rPr>
                <w:szCs w:val="28"/>
              </w:rPr>
            </w:pPr>
            <w:r w:rsidRPr="000B7ED9">
              <w:rPr>
                <w:szCs w:val="28"/>
              </w:rPr>
              <w:t>УФК по Иркутской области (ОГКУ «Фонд имущества Иркутской области», л/с 0</w:t>
            </w:r>
            <w:r w:rsidR="00A638BC">
              <w:rPr>
                <w:szCs w:val="28"/>
              </w:rPr>
              <w:t>4</w:t>
            </w:r>
            <w:r w:rsidRPr="000B7ED9">
              <w:rPr>
                <w:szCs w:val="28"/>
              </w:rPr>
              <w:t>342024640)</w:t>
            </w:r>
            <w:r w:rsidR="00E53764">
              <w:rPr>
                <w:szCs w:val="28"/>
              </w:rPr>
              <w:t xml:space="preserve"> счет получателя-казначейский счет</w:t>
            </w:r>
          </w:p>
          <w:p w:rsidR="00AA5104" w:rsidRPr="000B7ED9" w:rsidRDefault="00E53764" w:rsidP="00AA5104">
            <w:pPr>
              <w:rPr>
                <w:szCs w:val="28"/>
              </w:rPr>
            </w:pPr>
            <w:r>
              <w:rPr>
                <w:szCs w:val="28"/>
              </w:rPr>
              <w:t>(р/с)</w:t>
            </w:r>
            <w:r w:rsidR="00AA5104" w:rsidRPr="000B7ED9">
              <w:rPr>
                <w:szCs w:val="28"/>
              </w:rPr>
              <w:t xml:space="preserve"> 03222643250000003400</w:t>
            </w:r>
          </w:p>
          <w:p w:rsidR="005637D8" w:rsidRDefault="005637D8" w:rsidP="00AA5104"/>
        </w:tc>
        <w:tc>
          <w:tcPr>
            <w:tcW w:w="463" w:type="dxa"/>
            <w:tcBorders>
              <w:top w:val="nil"/>
              <w:left w:val="nil"/>
              <w:bottom w:val="nil"/>
              <w:right w:val="nil"/>
            </w:tcBorders>
            <w:shd w:val="clear" w:color="auto" w:fill="auto"/>
            <w:noWrap/>
            <w:vAlign w:val="bottom"/>
            <w:hideMark/>
          </w:tcPr>
          <w:p w:rsidR="005637D8" w:rsidRDefault="005637D8">
            <w:pPr>
              <w:jc w:val="center"/>
            </w:pPr>
          </w:p>
        </w:tc>
      </w:tr>
      <w:tr w:rsidR="005637D8" w:rsidTr="00294C2C">
        <w:trPr>
          <w:trHeight w:val="315"/>
        </w:trPr>
        <w:tc>
          <w:tcPr>
            <w:tcW w:w="3318" w:type="dxa"/>
            <w:gridSpan w:val="3"/>
            <w:tcBorders>
              <w:top w:val="nil"/>
              <w:left w:val="single" w:sz="8" w:space="0" w:color="auto"/>
              <w:bottom w:val="nil"/>
              <w:right w:val="single" w:sz="8" w:space="0" w:color="000000"/>
            </w:tcBorders>
            <w:shd w:val="clear" w:color="auto" w:fill="auto"/>
            <w:noWrap/>
            <w:vAlign w:val="bottom"/>
            <w:hideMark/>
          </w:tcPr>
          <w:p w:rsidR="005637D8" w:rsidRPr="00103421" w:rsidRDefault="005637D8">
            <w:r w:rsidRPr="00103421">
              <w:t>расходы за нежилые помещения</w:t>
            </w:r>
          </w:p>
        </w:tc>
        <w:tc>
          <w:tcPr>
            <w:tcW w:w="33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3322"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63" w:type="dxa"/>
            <w:tcBorders>
              <w:top w:val="nil"/>
              <w:left w:val="nil"/>
              <w:bottom w:val="nil"/>
              <w:right w:val="nil"/>
            </w:tcBorders>
            <w:shd w:val="clear" w:color="auto" w:fill="auto"/>
            <w:noWrap/>
            <w:vAlign w:val="bottom"/>
            <w:hideMark/>
          </w:tcPr>
          <w:p w:rsidR="005637D8" w:rsidRDefault="005637D8"/>
        </w:tc>
      </w:tr>
      <w:tr w:rsidR="005637D8" w:rsidTr="00294C2C">
        <w:trPr>
          <w:trHeight w:val="315"/>
        </w:trPr>
        <w:tc>
          <w:tcPr>
            <w:tcW w:w="3318" w:type="dxa"/>
            <w:gridSpan w:val="3"/>
            <w:tcBorders>
              <w:top w:val="nil"/>
              <w:left w:val="single" w:sz="8" w:space="0" w:color="auto"/>
              <w:bottom w:val="nil"/>
              <w:right w:val="single" w:sz="8" w:space="0" w:color="000000"/>
            </w:tcBorders>
            <w:shd w:val="clear" w:color="auto" w:fill="auto"/>
            <w:noWrap/>
            <w:vAlign w:val="bottom"/>
            <w:hideMark/>
          </w:tcPr>
          <w:p w:rsidR="005637D8" w:rsidRPr="00103421" w:rsidRDefault="005637D8">
            <w:r w:rsidRPr="00103421">
              <w:t xml:space="preserve">по адресу: </w:t>
            </w:r>
          </w:p>
        </w:tc>
        <w:tc>
          <w:tcPr>
            <w:tcW w:w="33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3322"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63" w:type="dxa"/>
            <w:tcBorders>
              <w:top w:val="nil"/>
              <w:left w:val="nil"/>
              <w:bottom w:val="nil"/>
              <w:right w:val="nil"/>
            </w:tcBorders>
            <w:shd w:val="clear" w:color="auto" w:fill="auto"/>
            <w:noWrap/>
            <w:vAlign w:val="bottom"/>
            <w:hideMark/>
          </w:tcPr>
          <w:p w:rsidR="005637D8" w:rsidRDefault="005637D8"/>
        </w:tc>
      </w:tr>
      <w:tr w:rsidR="005637D8" w:rsidTr="00294C2C">
        <w:trPr>
          <w:trHeight w:val="315"/>
        </w:trPr>
        <w:tc>
          <w:tcPr>
            <w:tcW w:w="3318" w:type="dxa"/>
            <w:gridSpan w:val="3"/>
            <w:tcBorders>
              <w:top w:val="nil"/>
              <w:left w:val="single" w:sz="8" w:space="0" w:color="auto"/>
              <w:bottom w:val="nil"/>
              <w:right w:val="single" w:sz="8" w:space="0" w:color="000000"/>
            </w:tcBorders>
            <w:shd w:val="clear" w:color="auto" w:fill="auto"/>
            <w:noWrap/>
            <w:vAlign w:val="bottom"/>
            <w:hideMark/>
          </w:tcPr>
          <w:p w:rsidR="005637D8" w:rsidRPr="00103421" w:rsidRDefault="005637D8">
            <w:r w:rsidRPr="00103421">
              <w:t>г. Иркутск, ул.Партизанская,1</w:t>
            </w:r>
          </w:p>
        </w:tc>
        <w:tc>
          <w:tcPr>
            <w:tcW w:w="3351" w:type="dxa"/>
            <w:gridSpan w:val="3"/>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3322" w:type="dxa"/>
            <w:gridSpan w:val="4"/>
            <w:vMerge/>
            <w:tcBorders>
              <w:top w:val="single" w:sz="8" w:space="0" w:color="auto"/>
              <w:left w:val="single" w:sz="8" w:space="0" w:color="auto"/>
              <w:bottom w:val="single" w:sz="4" w:space="0" w:color="auto"/>
              <w:right w:val="single" w:sz="8" w:space="0" w:color="000000"/>
            </w:tcBorders>
            <w:vAlign w:val="center"/>
            <w:hideMark/>
          </w:tcPr>
          <w:p w:rsidR="005637D8" w:rsidRDefault="005637D8"/>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830F4C" w:rsidTr="00294C2C">
        <w:trPr>
          <w:trHeight w:val="315"/>
        </w:trPr>
        <w:tc>
          <w:tcPr>
            <w:tcW w:w="1910" w:type="dxa"/>
            <w:tcBorders>
              <w:top w:val="nil"/>
              <w:left w:val="single" w:sz="8" w:space="0" w:color="auto"/>
              <w:bottom w:val="nil"/>
              <w:right w:val="nil"/>
            </w:tcBorders>
            <w:shd w:val="clear" w:color="auto" w:fill="auto"/>
            <w:noWrap/>
            <w:vAlign w:val="center"/>
            <w:hideMark/>
          </w:tcPr>
          <w:p w:rsidR="005637D8" w:rsidRPr="00103421" w:rsidRDefault="005637D8">
            <w:r w:rsidRPr="00103421">
              <w:t>к дог.от</w:t>
            </w:r>
          </w:p>
        </w:tc>
        <w:tc>
          <w:tcPr>
            <w:tcW w:w="1408" w:type="dxa"/>
            <w:gridSpan w:val="2"/>
            <w:tcBorders>
              <w:top w:val="nil"/>
              <w:left w:val="nil"/>
              <w:bottom w:val="nil"/>
              <w:right w:val="single" w:sz="8" w:space="0" w:color="auto"/>
            </w:tcBorders>
            <w:shd w:val="clear" w:color="auto" w:fill="auto"/>
            <w:noWrap/>
            <w:vAlign w:val="center"/>
            <w:hideMark/>
          </w:tcPr>
          <w:p w:rsidR="005637D8" w:rsidRDefault="005637D8">
            <w:r>
              <w:rPr>
                <w:sz w:val="22"/>
                <w:szCs w:val="22"/>
              </w:rPr>
              <w:t> </w:t>
            </w:r>
          </w:p>
        </w:tc>
        <w:tc>
          <w:tcPr>
            <w:tcW w:w="3351" w:type="dxa"/>
            <w:gridSpan w:val="3"/>
            <w:vMerge/>
            <w:tcBorders>
              <w:top w:val="nil"/>
              <w:left w:val="nil"/>
              <w:bottom w:val="single" w:sz="4" w:space="0" w:color="auto"/>
              <w:right w:val="single" w:sz="8" w:space="0" w:color="auto"/>
            </w:tcBorders>
            <w:vAlign w:val="center"/>
            <w:hideMark/>
          </w:tcPr>
          <w:p w:rsidR="005637D8" w:rsidRDefault="005637D8"/>
        </w:tc>
        <w:tc>
          <w:tcPr>
            <w:tcW w:w="3322" w:type="dxa"/>
            <w:gridSpan w:val="4"/>
            <w:vMerge/>
            <w:tcBorders>
              <w:top w:val="nil"/>
              <w:left w:val="nil"/>
              <w:bottom w:val="single" w:sz="4" w:space="0" w:color="auto"/>
              <w:right w:val="single" w:sz="8" w:space="0" w:color="auto"/>
            </w:tcBorders>
            <w:vAlign w:val="center"/>
            <w:hideMark/>
          </w:tcPr>
          <w:p w:rsidR="005637D8" w:rsidRDefault="005637D8"/>
        </w:tc>
        <w:tc>
          <w:tcPr>
            <w:tcW w:w="463" w:type="dxa"/>
            <w:tcBorders>
              <w:top w:val="nil"/>
              <w:left w:val="nil"/>
              <w:bottom w:val="nil"/>
              <w:right w:val="nil"/>
            </w:tcBorders>
            <w:shd w:val="clear" w:color="auto" w:fill="auto"/>
            <w:noWrap/>
            <w:vAlign w:val="bottom"/>
            <w:hideMark/>
          </w:tcPr>
          <w:p w:rsidR="005637D8" w:rsidRDefault="005637D8"/>
        </w:tc>
      </w:tr>
      <w:tr w:rsidR="00830F4C" w:rsidTr="00294C2C">
        <w:trPr>
          <w:trHeight w:val="315"/>
        </w:trPr>
        <w:tc>
          <w:tcPr>
            <w:tcW w:w="1910" w:type="dxa"/>
            <w:tcBorders>
              <w:top w:val="nil"/>
              <w:left w:val="single" w:sz="8" w:space="0" w:color="auto"/>
              <w:bottom w:val="nil"/>
              <w:right w:val="nil"/>
            </w:tcBorders>
            <w:shd w:val="clear" w:color="auto" w:fill="auto"/>
            <w:noWrap/>
            <w:vAlign w:val="center"/>
            <w:hideMark/>
          </w:tcPr>
          <w:p w:rsidR="005637D8" w:rsidRDefault="005637D8">
            <w:pPr>
              <w:jc w:val="center"/>
            </w:pPr>
            <w:r>
              <w:rPr>
                <w:sz w:val="22"/>
                <w:szCs w:val="22"/>
              </w:rPr>
              <w:t> </w:t>
            </w:r>
          </w:p>
        </w:tc>
        <w:tc>
          <w:tcPr>
            <w:tcW w:w="1408" w:type="dxa"/>
            <w:gridSpan w:val="2"/>
            <w:tcBorders>
              <w:top w:val="nil"/>
              <w:left w:val="nil"/>
              <w:bottom w:val="nil"/>
              <w:right w:val="single" w:sz="8" w:space="0" w:color="auto"/>
            </w:tcBorders>
            <w:shd w:val="clear" w:color="auto" w:fill="auto"/>
            <w:noWrap/>
            <w:vAlign w:val="center"/>
            <w:hideMark/>
          </w:tcPr>
          <w:p w:rsidR="005637D8" w:rsidRDefault="005637D8">
            <w:r>
              <w:rPr>
                <w:sz w:val="22"/>
                <w:szCs w:val="22"/>
              </w:rPr>
              <w:t> </w:t>
            </w:r>
          </w:p>
        </w:tc>
        <w:tc>
          <w:tcPr>
            <w:tcW w:w="3351" w:type="dxa"/>
            <w:gridSpan w:val="3"/>
            <w:vMerge/>
            <w:tcBorders>
              <w:top w:val="nil"/>
              <w:left w:val="nil"/>
              <w:bottom w:val="single" w:sz="4" w:space="0" w:color="auto"/>
              <w:right w:val="single" w:sz="8" w:space="0" w:color="auto"/>
            </w:tcBorders>
            <w:vAlign w:val="center"/>
            <w:hideMark/>
          </w:tcPr>
          <w:p w:rsidR="005637D8" w:rsidRDefault="005637D8"/>
        </w:tc>
        <w:tc>
          <w:tcPr>
            <w:tcW w:w="3322" w:type="dxa"/>
            <w:gridSpan w:val="4"/>
            <w:vMerge/>
            <w:tcBorders>
              <w:top w:val="nil"/>
              <w:left w:val="nil"/>
              <w:bottom w:val="single" w:sz="4" w:space="0" w:color="auto"/>
              <w:right w:val="single" w:sz="8" w:space="0" w:color="auto"/>
            </w:tcBorders>
            <w:vAlign w:val="center"/>
            <w:hideMark/>
          </w:tcPr>
          <w:p w:rsidR="005637D8" w:rsidRDefault="005637D8"/>
        </w:tc>
        <w:tc>
          <w:tcPr>
            <w:tcW w:w="463" w:type="dxa"/>
            <w:tcBorders>
              <w:top w:val="nil"/>
              <w:left w:val="nil"/>
              <w:bottom w:val="nil"/>
              <w:right w:val="nil"/>
            </w:tcBorders>
            <w:shd w:val="clear" w:color="auto" w:fill="auto"/>
            <w:noWrap/>
            <w:vAlign w:val="bottom"/>
            <w:hideMark/>
          </w:tcPr>
          <w:p w:rsidR="005637D8" w:rsidRDefault="005637D8"/>
        </w:tc>
      </w:tr>
      <w:tr w:rsidR="005637D8" w:rsidTr="00294C2C">
        <w:trPr>
          <w:trHeight w:val="330"/>
        </w:trPr>
        <w:tc>
          <w:tcPr>
            <w:tcW w:w="3318" w:type="dxa"/>
            <w:gridSpan w:val="3"/>
            <w:tcBorders>
              <w:top w:val="nil"/>
              <w:left w:val="single" w:sz="8" w:space="0" w:color="auto"/>
              <w:bottom w:val="nil"/>
              <w:right w:val="single" w:sz="8" w:space="0" w:color="000000"/>
            </w:tcBorders>
            <w:shd w:val="clear" w:color="auto" w:fill="auto"/>
            <w:vAlign w:val="center"/>
            <w:hideMark/>
          </w:tcPr>
          <w:p w:rsidR="005637D8" w:rsidRDefault="005637D8">
            <w:pPr>
              <w:jc w:val="center"/>
              <w:rPr>
                <w:sz w:val="18"/>
                <w:szCs w:val="18"/>
              </w:rPr>
            </w:pPr>
            <w:r>
              <w:rPr>
                <w:sz w:val="18"/>
                <w:szCs w:val="18"/>
              </w:rPr>
              <w:t>Код бюджетной классификации доходов</w:t>
            </w:r>
          </w:p>
        </w:tc>
        <w:tc>
          <w:tcPr>
            <w:tcW w:w="3351" w:type="dxa"/>
            <w:gridSpan w:val="3"/>
            <w:vMerge/>
            <w:tcBorders>
              <w:top w:val="nil"/>
              <w:left w:val="nil"/>
              <w:bottom w:val="single" w:sz="4" w:space="0" w:color="auto"/>
              <w:right w:val="single" w:sz="8" w:space="0" w:color="auto"/>
            </w:tcBorders>
            <w:vAlign w:val="center"/>
            <w:hideMark/>
          </w:tcPr>
          <w:p w:rsidR="005637D8" w:rsidRDefault="005637D8"/>
        </w:tc>
        <w:tc>
          <w:tcPr>
            <w:tcW w:w="3322" w:type="dxa"/>
            <w:gridSpan w:val="4"/>
            <w:vMerge/>
            <w:tcBorders>
              <w:top w:val="nil"/>
              <w:left w:val="nil"/>
              <w:bottom w:val="single" w:sz="4" w:space="0" w:color="auto"/>
              <w:right w:val="single" w:sz="8" w:space="0" w:color="auto"/>
            </w:tcBorders>
            <w:vAlign w:val="center"/>
            <w:hideMark/>
          </w:tcPr>
          <w:p w:rsidR="005637D8" w:rsidRDefault="005637D8"/>
        </w:tc>
        <w:tc>
          <w:tcPr>
            <w:tcW w:w="463" w:type="dxa"/>
            <w:tcBorders>
              <w:top w:val="nil"/>
              <w:left w:val="nil"/>
              <w:bottom w:val="nil"/>
              <w:right w:val="nil"/>
            </w:tcBorders>
            <w:shd w:val="clear" w:color="auto" w:fill="auto"/>
            <w:noWrap/>
            <w:vAlign w:val="bottom"/>
            <w:hideMark/>
          </w:tcPr>
          <w:p w:rsidR="005637D8" w:rsidRDefault="005637D8">
            <w:pPr>
              <w:jc w:val="center"/>
              <w:rPr>
                <w:sz w:val="18"/>
                <w:szCs w:val="18"/>
              </w:rPr>
            </w:pPr>
          </w:p>
        </w:tc>
      </w:tr>
      <w:tr w:rsidR="005637D8" w:rsidTr="00294C2C">
        <w:trPr>
          <w:trHeight w:val="540"/>
        </w:trPr>
        <w:tc>
          <w:tcPr>
            <w:tcW w:w="331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D8" w:rsidRDefault="005637D8">
            <w:pPr>
              <w:jc w:val="center"/>
            </w:pPr>
            <w:r>
              <w:t>813 1 13 02062 02 0000 130</w:t>
            </w:r>
          </w:p>
        </w:tc>
        <w:tc>
          <w:tcPr>
            <w:tcW w:w="3351" w:type="dxa"/>
            <w:gridSpan w:val="3"/>
            <w:vMerge/>
            <w:tcBorders>
              <w:top w:val="nil"/>
              <w:left w:val="nil"/>
              <w:bottom w:val="single" w:sz="4" w:space="0" w:color="auto"/>
              <w:right w:val="single" w:sz="8" w:space="0" w:color="auto"/>
            </w:tcBorders>
            <w:vAlign w:val="center"/>
            <w:hideMark/>
          </w:tcPr>
          <w:p w:rsidR="005637D8" w:rsidRDefault="005637D8"/>
        </w:tc>
        <w:tc>
          <w:tcPr>
            <w:tcW w:w="3322" w:type="dxa"/>
            <w:gridSpan w:val="4"/>
            <w:vMerge/>
            <w:tcBorders>
              <w:top w:val="nil"/>
              <w:left w:val="nil"/>
              <w:bottom w:val="single" w:sz="4" w:space="0" w:color="auto"/>
              <w:right w:val="single" w:sz="8" w:space="0" w:color="auto"/>
            </w:tcBorders>
            <w:vAlign w:val="center"/>
            <w:hideMark/>
          </w:tcPr>
          <w:p w:rsidR="005637D8" w:rsidRDefault="005637D8"/>
        </w:tc>
        <w:tc>
          <w:tcPr>
            <w:tcW w:w="463" w:type="dxa"/>
            <w:tcBorders>
              <w:top w:val="nil"/>
              <w:left w:val="nil"/>
              <w:bottom w:val="nil"/>
              <w:right w:val="nil"/>
            </w:tcBorders>
            <w:shd w:val="clear" w:color="auto" w:fill="auto"/>
            <w:noWrap/>
            <w:vAlign w:val="bottom"/>
            <w:hideMark/>
          </w:tcPr>
          <w:p w:rsidR="005637D8" w:rsidRDefault="005637D8">
            <w:pPr>
              <w:jc w:val="center"/>
            </w:pPr>
          </w:p>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097"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18"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36" w:type="dxa"/>
            <w:tcBorders>
              <w:top w:val="single" w:sz="4" w:space="0" w:color="auto"/>
              <w:left w:val="nil"/>
              <w:bottom w:val="nil"/>
              <w:right w:val="nil"/>
            </w:tcBorders>
            <w:shd w:val="clear" w:color="auto" w:fill="auto"/>
            <w:noWrap/>
            <w:vAlign w:val="bottom"/>
            <w:hideMark/>
          </w:tcPr>
          <w:p w:rsidR="005637D8" w:rsidRDefault="005637D8">
            <w:pPr>
              <w:jc w:val="center"/>
              <w:rPr>
                <w:sz w:val="20"/>
                <w:szCs w:val="20"/>
              </w:rPr>
            </w:pPr>
          </w:p>
        </w:tc>
        <w:tc>
          <w:tcPr>
            <w:tcW w:w="439"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693"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063"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1127" w:type="dxa"/>
            <w:tcBorders>
              <w:top w:val="single" w:sz="4" w:space="0" w:color="auto"/>
              <w:left w:val="nil"/>
              <w:bottom w:val="nil"/>
              <w:right w:val="nil"/>
            </w:tcBorders>
            <w:shd w:val="clear" w:color="auto" w:fill="auto"/>
            <w:noWrap/>
            <w:vAlign w:val="bottom"/>
            <w:hideMark/>
          </w:tcPr>
          <w:p w:rsidR="005637D8"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097"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6" w:type="dxa"/>
            <w:tcBorders>
              <w:top w:val="nil"/>
              <w:left w:val="nil"/>
              <w:bottom w:val="nil"/>
              <w:right w:val="nil"/>
            </w:tcBorders>
            <w:shd w:val="clear" w:color="auto" w:fill="auto"/>
            <w:noWrap/>
            <w:vAlign w:val="bottom"/>
            <w:hideMark/>
          </w:tcPr>
          <w:p w:rsidR="005637D8" w:rsidRDefault="005637D8">
            <w:pPr>
              <w:rPr>
                <w:sz w:val="20"/>
                <w:szCs w:val="20"/>
              </w:rPr>
            </w:pPr>
          </w:p>
        </w:tc>
        <w:tc>
          <w:tcPr>
            <w:tcW w:w="43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6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7" w:type="dxa"/>
            <w:tcBorders>
              <w:top w:val="nil"/>
              <w:left w:val="nil"/>
              <w:bottom w:val="nil"/>
              <w:right w:val="nil"/>
            </w:tcBorders>
            <w:shd w:val="clear" w:color="auto" w:fill="auto"/>
            <w:noWrap/>
            <w:vAlign w:val="bottom"/>
            <w:hideMark/>
          </w:tcPr>
          <w:p w:rsidR="005637D8"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097"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6" w:type="dxa"/>
            <w:tcBorders>
              <w:top w:val="nil"/>
              <w:left w:val="nil"/>
              <w:bottom w:val="nil"/>
              <w:right w:val="nil"/>
            </w:tcBorders>
            <w:shd w:val="clear" w:color="auto" w:fill="auto"/>
            <w:noWrap/>
            <w:vAlign w:val="bottom"/>
            <w:hideMark/>
          </w:tcPr>
          <w:p w:rsidR="005637D8" w:rsidRDefault="005637D8">
            <w:pPr>
              <w:rPr>
                <w:sz w:val="20"/>
                <w:szCs w:val="20"/>
              </w:rPr>
            </w:pPr>
          </w:p>
        </w:tc>
        <w:tc>
          <w:tcPr>
            <w:tcW w:w="43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6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7" w:type="dxa"/>
            <w:tcBorders>
              <w:top w:val="nil"/>
              <w:left w:val="nil"/>
              <w:bottom w:val="nil"/>
              <w:right w:val="nil"/>
            </w:tcBorders>
            <w:shd w:val="clear" w:color="auto" w:fill="auto"/>
            <w:noWrap/>
            <w:vAlign w:val="bottom"/>
            <w:hideMark/>
          </w:tcPr>
          <w:p w:rsidR="005637D8"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r>
              <w:t>Арендодатель</w:t>
            </w:r>
          </w:p>
        </w:tc>
        <w:tc>
          <w:tcPr>
            <w:tcW w:w="1408" w:type="dxa"/>
            <w:gridSpan w:val="2"/>
            <w:tcBorders>
              <w:top w:val="nil"/>
              <w:left w:val="nil"/>
              <w:bottom w:val="nil"/>
              <w:right w:val="nil"/>
            </w:tcBorders>
            <w:shd w:val="clear" w:color="auto" w:fill="auto"/>
            <w:noWrap/>
            <w:vAlign w:val="bottom"/>
            <w:hideMark/>
          </w:tcPr>
          <w:p w:rsidR="005637D8" w:rsidRDefault="005637D8"/>
        </w:tc>
        <w:tc>
          <w:tcPr>
            <w:tcW w:w="1097"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6" w:type="dxa"/>
            <w:tcBorders>
              <w:top w:val="nil"/>
              <w:left w:val="nil"/>
              <w:bottom w:val="nil"/>
              <w:right w:val="nil"/>
            </w:tcBorders>
            <w:shd w:val="clear" w:color="auto" w:fill="auto"/>
            <w:noWrap/>
            <w:vAlign w:val="bottom"/>
            <w:hideMark/>
          </w:tcPr>
          <w:p w:rsidR="005637D8" w:rsidRDefault="005637D8">
            <w:pPr>
              <w:rPr>
                <w:sz w:val="20"/>
                <w:szCs w:val="20"/>
              </w:rPr>
            </w:pPr>
          </w:p>
        </w:tc>
        <w:tc>
          <w:tcPr>
            <w:tcW w:w="2195" w:type="dxa"/>
            <w:gridSpan w:val="3"/>
            <w:tcBorders>
              <w:top w:val="nil"/>
              <w:left w:val="nil"/>
              <w:bottom w:val="nil"/>
              <w:right w:val="nil"/>
            </w:tcBorders>
            <w:shd w:val="clear" w:color="auto" w:fill="auto"/>
            <w:noWrap/>
            <w:vAlign w:val="bottom"/>
            <w:hideMark/>
          </w:tcPr>
          <w:p w:rsidR="005637D8" w:rsidRDefault="005637D8">
            <w:pPr>
              <w:jc w:val="center"/>
            </w:pPr>
            <w:r>
              <w:t>Арендатор</w:t>
            </w:r>
          </w:p>
        </w:tc>
        <w:tc>
          <w:tcPr>
            <w:tcW w:w="1127" w:type="dxa"/>
            <w:tcBorders>
              <w:top w:val="nil"/>
              <w:left w:val="nil"/>
              <w:bottom w:val="nil"/>
              <w:right w:val="nil"/>
            </w:tcBorders>
            <w:shd w:val="clear" w:color="auto" w:fill="auto"/>
            <w:noWrap/>
            <w:vAlign w:val="bottom"/>
            <w:hideMark/>
          </w:tcPr>
          <w:p w:rsidR="005637D8" w:rsidRDefault="005637D8">
            <w:pPr>
              <w:jc w:val="cente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097"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6" w:type="dxa"/>
            <w:tcBorders>
              <w:top w:val="nil"/>
              <w:left w:val="nil"/>
              <w:bottom w:val="nil"/>
              <w:right w:val="nil"/>
            </w:tcBorders>
            <w:shd w:val="clear" w:color="auto" w:fill="auto"/>
            <w:noWrap/>
            <w:vAlign w:val="bottom"/>
            <w:hideMark/>
          </w:tcPr>
          <w:p w:rsidR="005637D8" w:rsidRDefault="005637D8">
            <w:pPr>
              <w:rPr>
                <w:sz w:val="20"/>
                <w:szCs w:val="20"/>
              </w:rPr>
            </w:pPr>
          </w:p>
        </w:tc>
        <w:tc>
          <w:tcPr>
            <w:tcW w:w="43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6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7" w:type="dxa"/>
            <w:tcBorders>
              <w:top w:val="nil"/>
              <w:left w:val="nil"/>
              <w:bottom w:val="nil"/>
              <w:right w:val="nil"/>
            </w:tcBorders>
            <w:shd w:val="clear" w:color="auto" w:fill="auto"/>
            <w:noWrap/>
            <w:vAlign w:val="bottom"/>
            <w:hideMark/>
          </w:tcPr>
          <w:p w:rsidR="005637D8"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315"/>
        </w:trPr>
        <w:tc>
          <w:tcPr>
            <w:tcW w:w="1910" w:type="dxa"/>
            <w:tcBorders>
              <w:top w:val="nil"/>
              <w:left w:val="nil"/>
              <w:bottom w:val="single" w:sz="4" w:space="0" w:color="auto"/>
              <w:right w:val="nil"/>
            </w:tcBorders>
            <w:shd w:val="clear" w:color="auto" w:fill="auto"/>
            <w:noWrap/>
            <w:vAlign w:val="bottom"/>
            <w:hideMark/>
          </w:tcPr>
          <w:p w:rsidR="005637D8" w:rsidRDefault="005637D8">
            <w:r>
              <w:t> </w:t>
            </w:r>
          </w:p>
        </w:tc>
        <w:tc>
          <w:tcPr>
            <w:tcW w:w="1408" w:type="dxa"/>
            <w:gridSpan w:val="2"/>
            <w:tcBorders>
              <w:top w:val="nil"/>
              <w:left w:val="nil"/>
              <w:bottom w:val="nil"/>
              <w:right w:val="nil"/>
            </w:tcBorders>
            <w:shd w:val="clear" w:color="auto" w:fill="auto"/>
            <w:noWrap/>
            <w:vAlign w:val="bottom"/>
            <w:hideMark/>
          </w:tcPr>
          <w:p w:rsidR="005637D8" w:rsidRDefault="005637D8"/>
        </w:tc>
        <w:tc>
          <w:tcPr>
            <w:tcW w:w="1097"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6" w:type="dxa"/>
            <w:tcBorders>
              <w:top w:val="nil"/>
              <w:left w:val="nil"/>
              <w:bottom w:val="nil"/>
              <w:right w:val="nil"/>
            </w:tcBorders>
            <w:shd w:val="clear" w:color="auto" w:fill="auto"/>
            <w:noWrap/>
            <w:vAlign w:val="bottom"/>
            <w:hideMark/>
          </w:tcPr>
          <w:p w:rsidR="005637D8" w:rsidRDefault="005637D8">
            <w:pPr>
              <w:rPr>
                <w:sz w:val="20"/>
                <w:szCs w:val="20"/>
              </w:rPr>
            </w:pPr>
          </w:p>
        </w:tc>
        <w:tc>
          <w:tcPr>
            <w:tcW w:w="439" w:type="dxa"/>
            <w:tcBorders>
              <w:top w:val="nil"/>
              <w:left w:val="nil"/>
              <w:bottom w:val="single" w:sz="4" w:space="0" w:color="auto"/>
              <w:right w:val="nil"/>
            </w:tcBorders>
            <w:shd w:val="clear" w:color="auto" w:fill="auto"/>
            <w:noWrap/>
            <w:vAlign w:val="bottom"/>
            <w:hideMark/>
          </w:tcPr>
          <w:p w:rsidR="005637D8" w:rsidRDefault="005637D8">
            <w:r>
              <w:t> </w:t>
            </w:r>
          </w:p>
        </w:tc>
        <w:tc>
          <w:tcPr>
            <w:tcW w:w="693" w:type="dxa"/>
            <w:tcBorders>
              <w:top w:val="nil"/>
              <w:left w:val="nil"/>
              <w:bottom w:val="single" w:sz="4" w:space="0" w:color="auto"/>
              <w:right w:val="nil"/>
            </w:tcBorders>
            <w:shd w:val="clear" w:color="auto" w:fill="auto"/>
            <w:noWrap/>
            <w:vAlign w:val="bottom"/>
            <w:hideMark/>
          </w:tcPr>
          <w:p w:rsidR="005637D8" w:rsidRDefault="005637D8">
            <w:r>
              <w:t> </w:t>
            </w:r>
          </w:p>
        </w:tc>
        <w:tc>
          <w:tcPr>
            <w:tcW w:w="1063" w:type="dxa"/>
            <w:tcBorders>
              <w:top w:val="nil"/>
              <w:left w:val="nil"/>
              <w:bottom w:val="single" w:sz="4" w:space="0" w:color="auto"/>
              <w:right w:val="nil"/>
            </w:tcBorders>
            <w:shd w:val="clear" w:color="auto" w:fill="auto"/>
            <w:noWrap/>
            <w:vAlign w:val="bottom"/>
            <w:hideMark/>
          </w:tcPr>
          <w:p w:rsidR="005637D8" w:rsidRDefault="005637D8">
            <w:r>
              <w:t> </w:t>
            </w:r>
          </w:p>
        </w:tc>
        <w:tc>
          <w:tcPr>
            <w:tcW w:w="1127" w:type="dxa"/>
            <w:tcBorders>
              <w:top w:val="nil"/>
              <w:left w:val="nil"/>
              <w:bottom w:val="single" w:sz="4" w:space="0" w:color="auto"/>
              <w:right w:val="nil"/>
            </w:tcBorders>
            <w:shd w:val="clear" w:color="auto" w:fill="auto"/>
            <w:noWrap/>
            <w:vAlign w:val="bottom"/>
            <w:hideMark/>
          </w:tcPr>
          <w:p w:rsidR="005637D8" w:rsidRDefault="005637D8">
            <w:r>
              <w:t> </w:t>
            </w:r>
          </w:p>
        </w:tc>
        <w:tc>
          <w:tcPr>
            <w:tcW w:w="463" w:type="dxa"/>
            <w:tcBorders>
              <w:top w:val="nil"/>
              <w:left w:val="nil"/>
              <w:bottom w:val="nil"/>
              <w:right w:val="nil"/>
            </w:tcBorders>
            <w:shd w:val="clear" w:color="auto" w:fill="auto"/>
            <w:noWrap/>
            <w:vAlign w:val="bottom"/>
            <w:hideMark/>
          </w:tcPr>
          <w:p w:rsidR="005637D8" w:rsidRDefault="005637D8"/>
        </w:tc>
      </w:tr>
      <w:tr w:rsidR="00103421" w:rsidTr="00294C2C">
        <w:trPr>
          <w:trHeight w:val="585"/>
        </w:trPr>
        <w:tc>
          <w:tcPr>
            <w:tcW w:w="2206" w:type="dxa"/>
            <w:gridSpan w:val="2"/>
            <w:tcBorders>
              <w:top w:val="nil"/>
              <w:left w:val="nil"/>
              <w:bottom w:val="nil"/>
              <w:right w:val="nil"/>
            </w:tcBorders>
            <w:shd w:val="clear" w:color="auto" w:fill="auto"/>
            <w:noWrap/>
            <w:vAlign w:val="bottom"/>
            <w:hideMark/>
          </w:tcPr>
          <w:p w:rsidR="005637D8" w:rsidRDefault="00F20247">
            <w:r>
              <w:t>А.Б.</w:t>
            </w:r>
            <w:r w:rsidR="00635E8D">
              <w:t xml:space="preserve"> </w:t>
            </w:r>
            <w:r>
              <w:t>Чен-Юн-Тай</w:t>
            </w:r>
          </w:p>
        </w:tc>
        <w:tc>
          <w:tcPr>
            <w:tcW w:w="1112" w:type="dxa"/>
            <w:tcBorders>
              <w:top w:val="nil"/>
              <w:left w:val="nil"/>
              <w:bottom w:val="nil"/>
              <w:right w:val="nil"/>
            </w:tcBorders>
            <w:shd w:val="clear" w:color="auto" w:fill="auto"/>
            <w:noWrap/>
            <w:vAlign w:val="bottom"/>
            <w:hideMark/>
          </w:tcPr>
          <w:p w:rsidR="005637D8" w:rsidRDefault="005637D8"/>
        </w:tc>
        <w:tc>
          <w:tcPr>
            <w:tcW w:w="1097"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6" w:type="dxa"/>
            <w:tcBorders>
              <w:top w:val="nil"/>
              <w:left w:val="nil"/>
              <w:bottom w:val="nil"/>
              <w:right w:val="nil"/>
            </w:tcBorders>
            <w:shd w:val="clear" w:color="auto" w:fill="auto"/>
            <w:noWrap/>
            <w:vAlign w:val="bottom"/>
            <w:hideMark/>
          </w:tcPr>
          <w:p w:rsidR="005637D8" w:rsidRDefault="005637D8">
            <w:pPr>
              <w:rPr>
                <w:sz w:val="20"/>
                <w:szCs w:val="20"/>
              </w:rPr>
            </w:pPr>
          </w:p>
        </w:tc>
        <w:tc>
          <w:tcPr>
            <w:tcW w:w="43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6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7" w:type="dxa"/>
            <w:tcBorders>
              <w:top w:val="nil"/>
              <w:left w:val="nil"/>
              <w:bottom w:val="nil"/>
              <w:right w:val="nil"/>
            </w:tcBorders>
            <w:shd w:val="clear" w:color="auto" w:fill="auto"/>
            <w:noWrap/>
            <w:vAlign w:val="bottom"/>
            <w:hideMark/>
          </w:tcPr>
          <w:p w:rsidR="005637D8"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r w:rsidR="00103421" w:rsidTr="00294C2C">
        <w:trPr>
          <w:trHeight w:val="315"/>
        </w:trPr>
        <w:tc>
          <w:tcPr>
            <w:tcW w:w="1910" w:type="dxa"/>
            <w:tcBorders>
              <w:top w:val="nil"/>
              <w:left w:val="nil"/>
              <w:bottom w:val="nil"/>
              <w:right w:val="nil"/>
            </w:tcBorders>
            <w:shd w:val="clear" w:color="auto" w:fill="auto"/>
            <w:noWrap/>
            <w:vAlign w:val="bottom"/>
            <w:hideMark/>
          </w:tcPr>
          <w:p w:rsidR="005637D8" w:rsidRDefault="005637D8">
            <w:pPr>
              <w:rPr>
                <w:sz w:val="20"/>
                <w:szCs w:val="20"/>
              </w:rPr>
            </w:pPr>
          </w:p>
        </w:tc>
        <w:tc>
          <w:tcPr>
            <w:tcW w:w="1408" w:type="dxa"/>
            <w:gridSpan w:val="2"/>
            <w:tcBorders>
              <w:top w:val="nil"/>
              <w:left w:val="nil"/>
              <w:bottom w:val="nil"/>
              <w:right w:val="nil"/>
            </w:tcBorders>
            <w:shd w:val="clear" w:color="auto" w:fill="auto"/>
            <w:noWrap/>
            <w:vAlign w:val="bottom"/>
            <w:hideMark/>
          </w:tcPr>
          <w:p w:rsidR="005637D8" w:rsidRDefault="005637D8">
            <w:pPr>
              <w:rPr>
                <w:sz w:val="20"/>
                <w:szCs w:val="20"/>
              </w:rPr>
            </w:pPr>
          </w:p>
        </w:tc>
        <w:tc>
          <w:tcPr>
            <w:tcW w:w="1097" w:type="dxa"/>
            <w:tcBorders>
              <w:top w:val="nil"/>
              <w:left w:val="nil"/>
              <w:bottom w:val="nil"/>
              <w:right w:val="nil"/>
            </w:tcBorders>
            <w:shd w:val="clear" w:color="auto" w:fill="auto"/>
            <w:noWrap/>
            <w:vAlign w:val="bottom"/>
            <w:hideMark/>
          </w:tcPr>
          <w:p w:rsidR="005637D8" w:rsidRDefault="005637D8">
            <w:pPr>
              <w:rPr>
                <w:sz w:val="20"/>
                <w:szCs w:val="20"/>
              </w:rPr>
            </w:pPr>
          </w:p>
        </w:tc>
        <w:tc>
          <w:tcPr>
            <w:tcW w:w="1118" w:type="dxa"/>
            <w:tcBorders>
              <w:top w:val="nil"/>
              <w:left w:val="nil"/>
              <w:bottom w:val="nil"/>
              <w:right w:val="nil"/>
            </w:tcBorders>
            <w:shd w:val="clear" w:color="auto" w:fill="auto"/>
            <w:noWrap/>
            <w:vAlign w:val="bottom"/>
            <w:hideMark/>
          </w:tcPr>
          <w:p w:rsidR="005637D8" w:rsidRDefault="005637D8">
            <w:pPr>
              <w:rPr>
                <w:sz w:val="20"/>
                <w:szCs w:val="20"/>
              </w:rPr>
            </w:pPr>
          </w:p>
        </w:tc>
        <w:tc>
          <w:tcPr>
            <w:tcW w:w="1136" w:type="dxa"/>
            <w:tcBorders>
              <w:top w:val="nil"/>
              <w:left w:val="nil"/>
              <w:bottom w:val="nil"/>
              <w:right w:val="nil"/>
            </w:tcBorders>
            <w:shd w:val="clear" w:color="auto" w:fill="auto"/>
            <w:noWrap/>
            <w:vAlign w:val="bottom"/>
            <w:hideMark/>
          </w:tcPr>
          <w:p w:rsidR="005637D8" w:rsidRDefault="005637D8">
            <w:pPr>
              <w:rPr>
                <w:sz w:val="20"/>
                <w:szCs w:val="20"/>
              </w:rPr>
            </w:pPr>
          </w:p>
        </w:tc>
        <w:tc>
          <w:tcPr>
            <w:tcW w:w="439" w:type="dxa"/>
            <w:tcBorders>
              <w:top w:val="nil"/>
              <w:left w:val="nil"/>
              <w:bottom w:val="nil"/>
              <w:right w:val="nil"/>
            </w:tcBorders>
            <w:shd w:val="clear" w:color="auto" w:fill="auto"/>
            <w:noWrap/>
            <w:vAlign w:val="bottom"/>
            <w:hideMark/>
          </w:tcPr>
          <w:p w:rsidR="005637D8" w:rsidRDefault="005637D8">
            <w:pPr>
              <w:rPr>
                <w:sz w:val="20"/>
                <w:szCs w:val="20"/>
              </w:rPr>
            </w:pPr>
          </w:p>
        </w:tc>
        <w:tc>
          <w:tcPr>
            <w:tcW w:w="693" w:type="dxa"/>
            <w:tcBorders>
              <w:top w:val="nil"/>
              <w:left w:val="nil"/>
              <w:bottom w:val="nil"/>
              <w:right w:val="nil"/>
            </w:tcBorders>
            <w:shd w:val="clear" w:color="auto" w:fill="auto"/>
            <w:noWrap/>
            <w:vAlign w:val="bottom"/>
            <w:hideMark/>
          </w:tcPr>
          <w:p w:rsidR="005637D8" w:rsidRDefault="005637D8">
            <w:pPr>
              <w:rPr>
                <w:sz w:val="20"/>
                <w:szCs w:val="20"/>
              </w:rPr>
            </w:pPr>
          </w:p>
        </w:tc>
        <w:tc>
          <w:tcPr>
            <w:tcW w:w="1063" w:type="dxa"/>
            <w:tcBorders>
              <w:top w:val="nil"/>
              <w:left w:val="nil"/>
              <w:bottom w:val="nil"/>
              <w:right w:val="nil"/>
            </w:tcBorders>
            <w:shd w:val="clear" w:color="auto" w:fill="auto"/>
            <w:noWrap/>
            <w:vAlign w:val="bottom"/>
            <w:hideMark/>
          </w:tcPr>
          <w:p w:rsidR="005637D8" w:rsidRDefault="005637D8">
            <w:pPr>
              <w:rPr>
                <w:sz w:val="20"/>
                <w:szCs w:val="20"/>
              </w:rPr>
            </w:pPr>
          </w:p>
        </w:tc>
        <w:tc>
          <w:tcPr>
            <w:tcW w:w="1127" w:type="dxa"/>
            <w:tcBorders>
              <w:top w:val="nil"/>
              <w:left w:val="nil"/>
              <w:bottom w:val="nil"/>
              <w:right w:val="nil"/>
            </w:tcBorders>
            <w:shd w:val="clear" w:color="auto" w:fill="auto"/>
            <w:noWrap/>
            <w:vAlign w:val="bottom"/>
            <w:hideMark/>
          </w:tcPr>
          <w:p w:rsidR="005637D8" w:rsidRDefault="005637D8">
            <w:pPr>
              <w:rPr>
                <w:sz w:val="20"/>
                <w:szCs w:val="20"/>
              </w:rPr>
            </w:pPr>
          </w:p>
        </w:tc>
        <w:tc>
          <w:tcPr>
            <w:tcW w:w="463" w:type="dxa"/>
            <w:tcBorders>
              <w:top w:val="nil"/>
              <w:left w:val="nil"/>
              <w:bottom w:val="nil"/>
              <w:right w:val="nil"/>
            </w:tcBorders>
            <w:shd w:val="clear" w:color="auto" w:fill="auto"/>
            <w:noWrap/>
            <w:vAlign w:val="bottom"/>
            <w:hideMark/>
          </w:tcPr>
          <w:p w:rsidR="005637D8" w:rsidRDefault="005637D8">
            <w:pPr>
              <w:rPr>
                <w:sz w:val="20"/>
                <w:szCs w:val="20"/>
              </w:rPr>
            </w:pPr>
          </w:p>
        </w:tc>
      </w:tr>
    </w:tbl>
    <w:p w:rsidR="00103421" w:rsidRDefault="00C71461" w:rsidP="00103421">
      <w:pPr>
        <w:jc w:val="right"/>
        <w:rPr>
          <w:b/>
        </w:rPr>
      </w:pPr>
      <w:r>
        <w:rPr>
          <w:b/>
        </w:rPr>
        <w:t xml:space="preserve">                                                                                                                             </w:t>
      </w:r>
    </w:p>
    <w:p w:rsidR="00294C2C" w:rsidRDefault="00C71461" w:rsidP="00103421">
      <w:pPr>
        <w:jc w:val="right"/>
        <w:rPr>
          <w:b/>
        </w:rPr>
      </w:pPr>
      <w:r>
        <w:rPr>
          <w:b/>
        </w:rPr>
        <w:t xml:space="preserve"> </w:t>
      </w:r>
    </w:p>
    <w:p w:rsidR="00E336EB" w:rsidRDefault="00E336EB" w:rsidP="00103421">
      <w:pPr>
        <w:jc w:val="right"/>
      </w:pPr>
    </w:p>
    <w:p w:rsidR="00707E8F" w:rsidRDefault="00707E8F" w:rsidP="00EF3B02"/>
    <w:p w:rsidR="00C71461" w:rsidRPr="00294C2C" w:rsidRDefault="00C71461" w:rsidP="00103421">
      <w:pPr>
        <w:jc w:val="right"/>
      </w:pPr>
      <w:r w:rsidRPr="00294C2C">
        <w:t xml:space="preserve"> Приложение № 4</w:t>
      </w:r>
    </w:p>
    <w:p w:rsidR="00C71461" w:rsidRPr="00294C2C" w:rsidRDefault="00C71461" w:rsidP="00C71461">
      <w:pPr>
        <w:jc w:val="right"/>
      </w:pPr>
      <w:r w:rsidRPr="00294C2C">
        <w:t xml:space="preserve">                                                                   к договору аренды областного объекта недвижимости,</w:t>
      </w:r>
    </w:p>
    <w:p w:rsidR="00C71461" w:rsidRPr="00294C2C" w:rsidRDefault="00C71461" w:rsidP="00C71461">
      <w:pPr>
        <w:jc w:val="right"/>
      </w:pPr>
      <w:r w:rsidRPr="00294C2C">
        <w:t>возмещения коммунальных услуг и</w:t>
      </w:r>
    </w:p>
    <w:p w:rsidR="00C71461" w:rsidRPr="00294C2C" w:rsidRDefault="00C71461" w:rsidP="00C71461">
      <w:pPr>
        <w:jc w:val="right"/>
      </w:pPr>
      <w:r w:rsidRPr="00294C2C">
        <w:t>эксплуатационных расходов</w:t>
      </w:r>
    </w:p>
    <w:p w:rsidR="00C71461" w:rsidRPr="00294C2C" w:rsidRDefault="00C71461" w:rsidP="00C71461">
      <w:pPr>
        <w:jc w:val="right"/>
      </w:pPr>
      <w:r w:rsidRPr="00294C2C">
        <w:t>от «_</w:t>
      </w:r>
      <w:r w:rsidR="00830F4C" w:rsidRPr="00294C2C">
        <w:t>_</w:t>
      </w:r>
      <w:r w:rsidR="00294C2C" w:rsidRPr="00294C2C">
        <w:t>_» _</w:t>
      </w:r>
      <w:r w:rsidRPr="00294C2C">
        <w:t>__________ 202</w:t>
      </w:r>
      <w:r w:rsidR="005112B5" w:rsidRPr="00294C2C">
        <w:t>1</w:t>
      </w:r>
      <w:r w:rsidRPr="00294C2C">
        <w:t xml:space="preserve"> г. № _______</w:t>
      </w:r>
    </w:p>
    <w:p w:rsidR="00C71461" w:rsidRPr="00294C2C" w:rsidRDefault="00C71461" w:rsidP="00C71461">
      <w:pPr>
        <w:jc w:val="center"/>
      </w:pP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p>
    <w:p w:rsidR="00C71461" w:rsidRDefault="00C71461" w:rsidP="00C71461">
      <w:pPr>
        <w:jc w:val="center"/>
        <w:rPr>
          <w:b/>
        </w:rPr>
      </w:pPr>
      <w:r>
        <w:rPr>
          <w:b/>
        </w:rPr>
        <w:t>АКТ ПРИЕМА-ПЕРЕДАЧИ</w:t>
      </w:r>
    </w:p>
    <w:p w:rsidR="00C71461" w:rsidRDefault="00C71461" w:rsidP="00C71461">
      <w:pPr>
        <w:rPr>
          <w:b/>
        </w:rPr>
      </w:pPr>
    </w:p>
    <w:p w:rsidR="00C71461" w:rsidRDefault="00C71461" w:rsidP="00C71461">
      <w:r>
        <w:t xml:space="preserve">г. Иркутск                                                                                       </w:t>
      </w:r>
      <w:r w:rsidR="00AD72B7">
        <w:t xml:space="preserve">      </w:t>
      </w:r>
      <w:r>
        <w:t xml:space="preserve">             «_____»__________ 202</w:t>
      </w:r>
      <w:r w:rsidR="00B674E9">
        <w:t>1</w:t>
      </w:r>
      <w:r>
        <w:t xml:space="preserve"> г.</w:t>
      </w:r>
    </w:p>
    <w:p w:rsidR="00C71461" w:rsidRDefault="00C71461" w:rsidP="00C71461">
      <w:pPr>
        <w:ind w:firstLine="720"/>
        <w:jc w:val="both"/>
      </w:pPr>
    </w:p>
    <w:p w:rsidR="00EF3B02" w:rsidRDefault="00EF3B02" w:rsidP="00635E8D">
      <w:pPr>
        <w:ind w:firstLine="720"/>
        <w:jc w:val="both"/>
      </w:pPr>
      <w:r w:rsidRPr="00925B78">
        <w:t>Мы, нижеподписавшиеся</w:t>
      </w:r>
      <w:r>
        <w:t>,</w:t>
      </w:r>
      <w:r w:rsidRPr="00925B78">
        <w:rPr>
          <w:b/>
        </w:rPr>
        <w:t xml:space="preserve"> Областное государственное казенное учреждение</w:t>
      </w:r>
      <w:r w:rsidRPr="00925B78">
        <w:t xml:space="preserve"> </w:t>
      </w:r>
      <w:r w:rsidRPr="00925B78">
        <w:rPr>
          <w:b/>
        </w:rPr>
        <w:t>«Фонд имущества Иркутской области»</w:t>
      </w:r>
      <w:r w:rsidRPr="00925B78">
        <w:t xml:space="preserve">, именуемое в дальнейшем «Арендодатель», в лице директора </w:t>
      </w:r>
      <w:r w:rsidR="00635E8D">
        <w:t>Чен -Юн-Тая Алексея Борисовича</w:t>
      </w:r>
      <w:r w:rsidRPr="00925B78">
        <w:t xml:space="preserve">, </w:t>
      </w:r>
      <w:r w:rsidR="00667C1C" w:rsidRPr="00925B78">
        <w:t>действующ</w:t>
      </w:r>
      <w:r w:rsidR="00667C1C">
        <w:t>его</w:t>
      </w:r>
      <w:r w:rsidRPr="00925B78">
        <w:t xml:space="preserve"> на основании Устава, с одной стороны, и </w:t>
      </w:r>
      <w:r w:rsidRPr="00E56D7E">
        <w:rPr>
          <w:b/>
        </w:rPr>
        <w:t>__________________________________________________________________</w:t>
      </w:r>
      <w:r w:rsidRPr="00925B78">
        <w:rPr>
          <w:b/>
        </w:rPr>
        <w:t xml:space="preserve">, </w:t>
      </w:r>
      <w:r w:rsidRPr="00925B78">
        <w:t>именуемое в дальнейшем «Арендатор», в лице ________________________________________ ________________________________________________, действующего на основании ____________________________, с другой стороны,</w:t>
      </w:r>
      <w:r>
        <w:t xml:space="preserve">  </w:t>
      </w:r>
      <w:r w:rsidRPr="00925B78">
        <w:t>произвели прием - передачу Объекта:</w:t>
      </w:r>
    </w:p>
    <w:p w:rsidR="00EF3B02" w:rsidRPr="00925B78" w:rsidRDefault="00EF3B02" w:rsidP="00EF3B02">
      <w:pPr>
        <w:ind w:firstLine="720"/>
        <w:jc w:val="both"/>
      </w:pPr>
    </w:p>
    <w:p w:rsidR="00EF3B02" w:rsidRPr="00925B78" w:rsidRDefault="00EF3B02" w:rsidP="00EF3B02">
      <w:pPr>
        <w:ind w:firstLine="720"/>
        <w:jc w:val="both"/>
      </w:pPr>
      <w:r w:rsidRPr="00925B78">
        <w:t xml:space="preserve">1. Местоположение Объекта: г. Иркутск, ул. </w:t>
      </w:r>
      <w:r>
        <w:t>Партизанская,1</w:t>
      </w:r>
      <w:r w:rsidRPr="00925B78">
        <w:t>.</w:t>
      </w:r>
    </w:p>
    <w:p w:rsidR="00EF3B02" w:rsidRPr="00925B78" w:rsidRDefault="00EF3B02" w:rsidP="00EF3B02">
      <w:pPr>
        <w:ind w:firstLine="720"/>
        <w:jc w:val="both"/>
      </w:pPr>
      <w:r w:rsidRPr="00925B78">
        <w:t xml:space="preserve">2. Общая площадь Объекта: </w:t>
      </w:r>
      <w:r>
        <w:t>47,</w:t>
      </w:r>
      <w:r w:rsidR="00F20247">
        <w:t>5</w:t>
      </w:r>
      <w:r>
        <w:t xml:space="preserve"> кв.м,</w:t>
      </w:r>
    </w:p>
    <w:p w:rsidR="00EF3B02" w:rsidRDefault="00EF3B02" w:rsidP="00EF3B02">
      <w:pPr>
        <w:ind w:firstLine="720"/>
        <w:jc w:val="both"/>
      </w:pPr>
      <w:r w:rsidRPr="00925B78">
        <w:t>3. Характеристика Объекта:</w:t>
      </w:r>
      <w:r w:rsidRPr="00B74B65">
        <w:t xml:space="preserve"> </w:t>
      </w:r>
      <w:r>
        <w:t>нежил</w:t>
      </w:r>
      <w:r w:rsidR="002A244C">
        <w:t>о</w:t>
      </w:r>
      <w:r>
        <w:t>е помещени</w:t>
      </w:r>
      <w:r w:rsidR="002A244C">
        <w:t>е</w:t>
      </w:r>
      <w:r>
        <w:t xml:space="preserve"> позиции на поэтажном плане </w:t>
      </w:r>
      <w:r w:rsidR="00635E8D">
        <w:t>№</w:t>
      </w:r>
      <w:r>
        <w:t>3</w:t>
      </w:r>
      <w:r w:rsidR="00F20247">
        <w:t>2</w:t>
      </w:r>
      <w:r>
        <w:t>, согласно техниче</w:t>
      </w:r>
      <w:r w:rsidR="002A244C">
        <w:t>скому паспорту БТИ, расположенно</w:t>
      </w:r>
      <w:r>
        <w:t xml:space="preserve">е на первом этаже, кадастровый номер </w:t>
      </w:r>
      <w:r w:rsidRPr="00925B78">
        <w:t>38:36:000021:8726</w:t>
      </w:r>
      <w:r>
        <w:t>.</w:t>
      </w:r>
    </w:p>
    <w:p w:rsidR="00EF3B02" w:rsidRPr="00925B78" w:rsidRDefault="00EF3B02" w:rsidP="00EF3B02">
      <w:pPr>
        <w:jc w:val="both"/>
      </w:pPr>
      <w:r w:rsidRPr="00925B78">
        <w:t xml:space="preserve">           </w:t>
      </w:r>
      <w:r>
        <w:t xml:space="preserve"> 4</w:t>
      </w:r>
      <w:r w:rsidRPr="00925B78">
        <w:t xml:space="preserve">. Санитарно-техническое состояние Объекта – удовлетворительное, </w:t>
      </w:r>
      <w:r w:rsidRPr="00925B78">
        <w:rPr>
          <w:bCs/>
        </w:rPr>
        <w:t xml:space="preserve">соответствует требованиям по эксплуатации </w:t>
      </w:r>
      <w:r w:rsidRPr="00925B78">
        <w:t>и позволяет использовать его в соответствии с назначением.</w:t>
      </w:r>
    </w:p>
    <w:p w:rsidR="00EF3B02" w:rsidRPr="00925B78" w:rsidRDefault="00EF3B02" w:rsidP="00EF3B02">
      <w:pPr>
        <w:ind w:firstLine="720"/>
        <w:jc w:val="both"/>
      </w:pPr>
      <w:r>
        <w:t>5. Требуется капитальный ремонт здания</w:t>
      </w:r>
      <w:r w:rsidRPr="00925B78">
        <w:t>.</w:t>
      </w:r>
    </w:p>
    <w:p w:rsidR="00EF3B02" w:rsidRPr="00925B78" w:rsidRDefault="00EF3B02" w:rsidP="00EF3B02">
      <w:pPr>
        <w:ind w:firstLine="720"/>
        <w:jc w:val="both"/>
      </w:pPr>
      <w:r>
        <w:t>6</w:t>
      </w:r>
      <w:r w:rsidRPr="00925B78">
        <w:t xml:space="preserve">. Доступ к инженерным </w:t>
      </w:r>
      <w:r>
        <w:t xml:space="preserve">коммуникациям в помещениях </w:t>
      </w:r>
      <w:r w:rsidRPr="00925B78">
        <w:t>имеется.</w:t>
      </w:r>
    </w:p>
    <w:p w:rsidR="00C71461" w:rsidRDefault="00EF3B02" w:rsidP="00EF3B02">
      <w:pPr>
        <w:ind w:firstLine="720"/>
        <w:jc w:val="both"/>
      </w:pPr>
      <w:r>
        <w:t>7</w:t>
      </w:r>
      <w:r w:rsidRPr="00925B78">
        <w:t xml:space="preserve">. </w:t>
      </w:r>
      <w:r>
        <w:t>Ключи от помещений переданы Арендатору.</w:t>
      </w:r>
    </w:p>
    <w:p w:rsidR="00EF3B02" w:rsidRDefault="00EF3B02" w:rsidP="00C71461">
      <w:pPr>
        <w:ind w:firstLine="720"/>
        <w:jc w:val="both"/>
      </w:pPr>
    </w:p>
    <w:p w:rsidR="00EF3B02" w:rsidRDefault="00EF3B02" w:rsidP="00C71461">
      <w:pPr>
        <w:ind w:firstLine="720"/>
        <w:jc w:val="both"/>
      </w:pPr>
    </w:p>
    <w:p w:rsidR="00EF3B02" w:rsidRDefault="00EF3B02" w:rsidP="00C71461">
      <w:pPr>
        <w:ind w:firstLine="720"/>
        <w:jc w:val="both"/>
      </w:pPr>
    </w:p>
    <w:p w:rsidR="00EF3B02" w:rsidRDefault="00EF3B02" w:rsidP="00C71461">
      <w:pPr>
        <w:ind w:firstLine="720"/>
        <w:jc w:val="both"/>
      </w:pPr>
    </w:p>
    <w:tbl>
      <w:tblPr>
        <w:tblStyle w:val="af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000"/>
      </w:tblGrid>
      <w:tr w:rsidR="00C71461" w:rsidTr="00C71461">
        <w:trPr>
          <w:trHeight w:val="1168"/>
        </w:trPr>
        <w:tc>
          <w:tcPr>
            <w:tcW w:w="5314" w:type="dxa"/>
          </w:tcPr>
          <w:p w:rsidR="00C71461" w:rsidRDefault="00C71461">
            <w:pPr>
              <w:jc w:val="center"/>
              <w:rPr>
                <w:b/>
              </w:rPr>
            </w:pPr>
            <w:r>
              <w:rPr>
                <w:b/>
              </w:rPr>
              <w:t>СДАЛ:</w:t>
            </w:r>
          </w:p>
          <w:p w:rsidR="00C71461" w:rsidRDefault="00C71461">
            <w:pPr>
              <w:jc w:val="both"/>
              <w:rPr>
                <w:b/>
              </w:rPr>
            </w:pPr>
          </w:p>
          <w:p w:rsidR="00C71461" w:rsidRDefault="00C71461">
            <w:pPr>
              <w:jc w:val="both"/>
              <w:rPr>
                <w:b/>
              </w:rPr>
            </w:pPr>
            <w:r>
              <w:rPr>
                <w:b/>
              </w:rPr>
              <w:t>Арендодатель:</w:t>
            </w:r>
          </w:p>
          <w:p w:rsidR="00C71461" w:rsidRDefault="00C71461">
            <w:pPr>
              <w:jc w:val="both"/>
            </w:pPr>
            <w:r>
              <w:t xml:space="preserve">Директор ОГКУ «Фонд имущества </w:t>
            </w:r>
          </w:p>
          <w:p w:rsidR="00C71461" w:rsidRDefault="00C71461">
            <w:pPr>
              <w:jc w:val="both"/>
            </w:pPr>
            <w:r>
              <w:t>Иркутской области»</w:t>
            </w:r>
          </w:p>
        </w:tc>
        <w:tc>
          <w:tcPr>
            <w:tcW w:w="5000" w:type="dxa"/>
          </w:tcPr>
          <w:p w:rsidR="00C71461" w:rsidRDefault="00C71461">
            <w:pPr>
              <w:jc w:val="center"/>
              <w:rPr>
                <w:b/>
              </w:rPr>
            </w:pPr>
            <w:r>
              <w:rPr>
                <w:b/>
              </w:rPr>
              <w:t>ПРИНЯЛ:</w:t>
            </w:r>
          </w:p>
          <w:p w:rsidR="00C71461" w:rsidRDefault="00C71461">
            <w:pPr>
              <w:jc w:val="both"/>
              <w:rPr>
                <w:b/>
              </w:rPr>
            </w:pPr>
          </w:p>
          <w:p w:rsidR="00C71461" w:rsidRDefault="00C71461">
            <w:pPr>
              <w:jc w:val="both"/>
              <w:rPr>
                <w:b/>
              </w:rPr>
            </w:pPr>
            <w:r>
              <w:rPr>
                <w:b/>
              </w:rPr>
              <w:t xml:space="preserve">                               Арендатор:</w:t>
            </w:r>
          </w:p>
        </w:tc>
      </w:tr>
      <w:tr w:rsidR="00C71461" w:rsidTr="00C71461">
        <w:trPr>
          <w:trHeight w:val="496"/>
        </w:trPr>
        <w:tc>
          <w:tcPr>
            <w:tcW w:w="5314" w:type="dxa"/>
            <w:hideMark/>
          </w:tcPr>
          <w:p w:rsidR="00C71461" w:rsidRDefault="00C71461">
            <w:pPr>
              <w:jc w:val="both"/>
            </w:pPr>
            <w:r>
              <w:t xml:space="preserve">___________________ </w:t>
            </w:r>
            <w:r w:rsidR="00F20247">
              <w:t>А.Б.</w:t>
            </w:r>
            <w:r w:rsidR="00635E8D">
              <w:t xml:space="preserve"> </w:t>
            </w:r>
            <w:r w:rsidR="00F20247">
              <w:t>Чен-Юн-Тай</w:t>
            </w:r>
            <w:r>
              <w:t xml:space="preserve">    </w:t>
            </w:r>
          </w:p>
          <w:p w:rsidR="00C71461" w:rsidRDefault="00C71461">
            <w:pPr>
              <w:jc w:val="both"/>
              <w:rPr>
                <w:sz w:val="16"/>
                <w:szCs w:val="16"/>
              </w:rPr>
            </w:pPr>
            <w:r>
              <w:rPr>
                <w:sz w:val="16"/>
                <w:szCs w:val="16"/>
              </w:rPr>
              <w:t xml:space="preserve">м.п.                                                           </w:t>
            </w:r>
          </w:p>
        </w:tc>
        <w:tc>
          <w:tcPr>
            <w:tcW w:w="5000" w:type="dxa"/>
          </w:tcPr>
          <w:p w:rsidR="00C71461" w:rsidRDefault="00C71461">
            <w:pPr>
              <w:jc w:val="both"/>
            </w:pPr>
          </w:p>
        </w:tc>
      </w:tr>
    </w:tbl>
    <w:p w:rsidR="00885CF6" w:rsidRDefault="00885CF6" w:rsidP="00107300"/>
    <w:p w:rsidR="00E765FD" w:rsidRDefault="00E765FD" w:rsidP="00107300"/>
    <w:p w:rsidR="00E765FD" w:rsidRDefault="00E765FD" w:rsidP="00107300"/>
    <w:p w:rsidR="00E765FD" w:rsidRDefault="00E765FD" w:rsidP="00107300"/>
    <w:p w:rsidR="00E765FD" w:rsidRDefault="00E765FD" w:rsidP="00107300"/>
    <w:p w:rsidR="00E765FD" w:rsidRDefault="00E765FD" w:rsidP="00107300"/>
    <w:p w:rsidR="00103421" w:rsidRDefault="00103421" w:rsidP="00107300"/>
    <w:p w:rsidR="00D373A3" w:rsidRDefault="00D373A3" w:rsidP="00107300"/>
    <w:p w:rsidR="00D373A3" w:rsidRDefault="00D373A3" w:rsidP="00107300"/>
    <w:p w:rsidR="00103421" w:rsidRDefault="00103421" w:rsidP="00107300"/>
    <w:p w:rsidR="00C03D09" w:rsidRDefault="00C03D09" w:rsidP="00103421">
      <w:pPr>
        <w:jc w:val="right"/>
      </w:pPr>
    </w:p>
    <w:p w:rsidR="0086581E" w:rsidRDefault="0086581E" w:rsidP="00103421">
      <w:pPr>
        <w:jc w:val="right"/>
      </w:pPr>
    </w:p>
    <w:p w:rsidR="00103421" w:rsidRPr="00294C2C" w:rsidRDefault="00635E8D" w:rsidP="00103421">
      <w:pPr>
        <w:jc w:val="right"/>
      </w:pPr>
      <w:r>
        <w:lastRenderedPageBreak/>
        <w:t>Приложение №</w:t>
      </w:r>
      <w:r w:rsidR="00103421" w:rsidRPr="00294C2C">
        <w:t xml:space="preserve">5 </w:t>
      </w:r>
    </w:p>
    <w:p w:rsidR="00103421" w:rsidRPr="00294C2C" w:rsidRDefault="00103421" w:rsidP="00103421">
      <w:pPr>
        <w:jc w:val="right"/>
      </w:pPr>
      <w:r w:rsidRPr="00294C2C">
        <w:t xml:space="preserve">                                                         к договору аренды областного объекта недвижимости,</w:t>
      </w:r>
    </w:p>
    <w:p w:rsidR="00103421" w:rsidRPr="00294C2C" w:rsidRDefault="00103421" w:rsidP="00103421">
      <w:pPr>
        <w:jc w:val="right"/>
      </w:pPr>
      <w:r w:rsidRPr="00294C2C">
        <w:t xml:space="preserve">возмещения коммунальных услуг и </w:t>
      </w:r>
    </w:p>
    <w:p w:rsidR="00103421" w:rsidRPr="00294C2C" w:rsidRDefault="00103421" w:rsidP="00103421">
      <w:pPr>
        <w:jc w:val="right"/>
      </w:pPr>
      <w:r w:rsidRPr="00294C2C">
        <w:t xml:space="preserve">эксплуатационных расходов </w:t>
      </w:r>
    </w:p>
    <w:p w:rsidR="00103421" w:rsidRDefault="00103421" w:rsidP="00635E8D">
      <w:pPr>
        <w:jc w:val="right"/>
      </w:pPr>
      <w:r w:rsidRPr="00294C2C">
        <w:t xml:space="preserve">от </w:t>
      </w:r>
      <w:r w:rsidR="00635E8D" w:rsidRPr="00294C2C">
        <w:t>«_</w:t>
      </w:r>
      <w:r w:rsidRPr="00294C2C">
        <w:t>___» ____________ 202</w:t>
      </w:r>
      <w:r w:rsidR="005112B5" w:rsidRPr="00294C2C">
        <w:t>1</w:t>
      </w:r>
      <w:r w:rsidRPr="00294C2C">
        <w:t xml:space="preserve"> г.</w:t>
      </w:r>
      <w:r w:rsidR="00635E8D">
        <w:t xml:space="preserve"> № __</w:t>
      </w:r>
    </w:p>
    <w:p w:rsidR="00103421" w:rsidRDefault="00103421" w:rsidP="00107300"/>
    <w:p w:rsidR="00103421" w:rsidRDefault="00103421" w:rsidP="00107300"/>
    <w:p w:rsidR="00103421" w:rsidRDefault="00103421" w:rsidP="00107300"/>
    <w:p w:rsidR="00103421" w:rsidRDefault="00103421" w:rsidP="00107300">
      <w:r w:rsidRPr="000B1ADE">
        <w:rPr>
          <w:noProof/>
        </w:rPr>
        <w:drawing>
          <wp:inline distT="0" distB="0" distL="0" distR="0" wp14:anchorId="7DFD2808" wp14:editId="73F5AEE4">
            <wp:extent cx="6263640" cy="4327795"/>
            <wp:effectExtent l="0" t="0" r="3810" b="0"/>
            <wp:docPr id="2" name="Рисунок 2" descr="Z:\ТЕХПАСПОРТА\Партизанская 1\этаж_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ТЕХПАСПОРТА\Партизанская 1\этаж_ 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9569" cy="4373348"/>
                    </a:xfrm>
                    <a:prstGeom prst="rect">
                      <a:avLst/>
                    </a:prstGeom>
                    <a:noFill/>
                    <a:ln>
                      <a:noFill/>
                    </a:ln>
                  </pic:spPr>
                </pic:pic>
              </a:graphicData>
            </a:graphic>
          </wp:inline>
        </w:drawing>
      </w:r>
    </w:p>
    <w:p w:rsidR="00103421" w:rsidRDefault="00103421" w:rsidP="00107300"/>
    <w:p w:rsidR="00103421" w:rsidRDefault="00103421" w:rsidP="00107300"/>
    <w:p w:rsidR="00103421" w:rsidRDefault="00103421" w:rsidP="00107300"/>
    <w:p w:rsidR="00103421" w:rsidRDefault="00103421" w:rsidP="00107300"/>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204"/>
      </w:tblGrid>
      <w:tr w:rsidR="00103421" w:rsidTr="00830F4C">
        <w:trPr>
          <w:jc w:val="right"/>
        </w:trPr>
        <w:tc>
          <w:tcPr>
            <w:tcW w:w="5301" w:type="dxa"/>
          </w:tcPr>
          <w:p w:rsidR="00103421" w:rsidRDefault="00103421" w:rsidP="00250B56">
            <w:pPr>
              <w:rPr>
                <w:b/>
              </w:rPr>
            </w:pPr>
            <w:r>
              <w:rPr>
                <w:b/>
              </w:rPr>
              <w:t>Арендодатель</w:t>
            </w:r>
          </w:p>
        </w:tc>
        <w:tc>
          <w:tcPr>
            <w:tcW w:w="5301" w:type="dxa"/>
          </w:tcPr>
          <w:p w:rsidR="00103421" w:rsidRDefault="00103421" w:rsidP="00250B56">
            <w:pPr>
              <w:rPr>
                <w:b/>
              </w:rPr>
            </w:pPr>
            <w:r>
              <w:rPr>
                <w:b/>
              </w:rPr>
              <w:t>Арендатор</w:t>
            </w:r>
          </w:p>
        </w:tc>
      </w:tr>
      <w:tr w:rsidR="00103421" w:rsidTr="00830F4C">
        <w:trPr>
          <w:jc w:val="right"/>
        </w:trPr>
        <w:tc>
          <w:tcPr>
            <w:tcW w:w="5301" w:type="dxa"/>
          </w:tcPr>
          <w:p w:rsidR="00103421" w:rsidRDefault="00103421" w:rsidP="00250B56"/>
          <w:p w:rsidR="00103421" w:rsidRDefault="00103421" w:rsidP="00250B56">
            <w:r w:rsidRPr="00053C8F">
              <w:t xml:space="preserve">______________   </w:t>
            </w:r>
            <w:r w:rsidR="00F20247">
              <w:t>А.Б.</w:t>
            </w:r>
            <w:r w:rsidR="00635E8D">
              <w:t xml:space="preserve"> </w:t>
            </w:r>
            <w:r w:rsidR="00F20247">
              <w:t>Чен-Юн-Тай</w:t>
            </w:r>
            <w:r w:rsidRPr="00053C8F">
              <w:t xml:space="preserve"> </w:t>
            </w:r>
          </w:p>
          <w:p w:rsidR="00103421" w:rsidRPr="005D6587" w:rsidRDefault="00103421" w:rsidP="00250B56">
            <w:pPr>
              <w:rPr>
                <w:b/>
                <w:sz w:val="16"/>
                <w:szCs w:val="16"/>
              </w:rPr>
            </w:pPr>
            <w:r w:rsidRPr="005D6587">
              <w:rPr>
                <w:sz w:val="16"/>
                <w:szCs w:val="16"/>
              </w:rPr>
              <w:t xml:space="preserve">м.п                  </w:t>
            </w:r>
          </w:p>
        </w:tc>
        <w:tc>
          <w:tcPr>
            <w:tcW w:w="5301" w:type="dxa"/>
          </w:tcPr>
          <w:p w:rsidR="00103421" w:rsidRDefault="00103421" w:rsidP="00250B56">
            <w:pPr>
              <w:rPr>
                <w:b/>
              </w:rPr>
            </w:pPr>
          </w:p>
          <w:p w:rsidR="00103421" w:rsidRDefault="00103421" w:rsidP="00250B56">
            <w:pPr>
              <w:rPr>
                <w:b/>
              </w:rPr>
            </w:pPr>
            <w:r>
              <w:rPr>
                <w:b/>
              </w:rPr>
              <w:t>_________________________</w:t>
            </w:r>
          </w:p>
        </w:tc>
      </w:tr>
    </w:tbl>
    <w:p w:rsidR="00103421" w:rsidRDefault="00103421" w:rsidP="00107300"/>
    <w:sectPr w:rsidR="00103421" w:rsidSect="00B358CA">
      <w:headerReference w:type="default" r:id="rId13"/>
      <w:footerReference w:type="default" r:id="rId14"/>
      <w:type w:val="continuous"/>
      <w:pgSz w:w="11906" w:h="16838" w:code="9"/>
      <w:pgMar w:top="709" w:right="567" w:bottom="709"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33" w:rsidRDefault="00EC0933">
      <w:r>
        <w:separator/>
      </w:r>
    </w:p>
  </w:endnote>
  <w:endnote w:type="continuationSeparator" w:id="0">
    <w:p w:rsidR="00EC0933" w:rsidRDefault="00EC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33" w:rsidRPr="00294C2C" w:rsidRDefault="00EC0933">
    <w:pPr>
      <w:pStyle w:val="af"/>
      <w:jc w:val="right"/>
      <w:rPr>
        <w:sz w:val="18"/>
      </w:rPr>
    </w:pPr>
    <w:r w:rsidRPr="00294C2C">
      <w:rPr>
        <w:sz w:val="18"/>
      </w:rPr>
      <w:fldChar w:fldCharType="begin"/>
    </w:r>
    <w:r w:rsidRPr="00294C2C">
      <w:rPr>
        <w:sz w:val="18"/>
      </w:rPr>
      <w:instrText xml:space="preserve"> PAGE   \* MERGEFORMAT </w:instrText>
    </w:r>
    <w:r w:rsidRPr="00294C2C">
      <w:rPr>
        <w:sz w:val="18"/>
      </w:rPr>
      <w:fldChar w:fldCharType="separate"/>
    </w:r>
    <w:r w:rsidR="00196320">
      <w:rPr>
        <w:noProof/>
        <w:sz w:val="18"/>
      </w:rPr>
      <w:t>2</w:t>
    </w:r>
    <w:r w:rsidRPr="00294C2C">
      <w:rPr>
        <w:sz w:val="18"/>
      </w:rPr>
      <w:fldChar w:fldCharType="end"/>
    </w:r>
  </w:p>
  <w:p w:rsidR="00EC0933" w:rsidRDefault="00EC0933">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33" w:rsidRDefault="00EC0933">
      <w:r>
        <w:separator/>
      </w:r>
    </w:p>
  </w:footnote>
  <w:footnote w:type="continuationSeparator" w:id="0">
    <w:p w:rsidR="00EC0933" w:rsidRDefault="00EC09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33" w:rsidRDefault="00EC0933">
    <w:pPr>
      <w:pStyle w:val="af3"/>
      <w:rPr>
        <w:rStyle w:val="af2"/>
      </w:rPr>
    </w:pPr>
  </w:p>
  <w:p w:rsidR="00EC0933" w:rsidRDefault="00EC0933">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D2A46F4A"/>
    <w:lvl w:ilvl="0">
      <w:start w:val="1"/>
      <w:numFmt w:val="decimal"/>
      <w:lvlText w:val="%1."/>
      <w:lvlJc w:val="left"/>
      <w:pPr>
        <w:ind w:left="360" w:hanging="360"/>
      </w:pPr>
      <w:rPr>
        <w:rFonts w:hint="default"/>
        <w:b/>
        <w:color w:val="auto"/>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4942"/>
    <w:rsid w:val="00005EC5"/>
    <w:rsid w:val="0000636D"/>
    <w:rsid w:val="0001015F"/>
    <w:rsid w:val="00012271"/>
    <w:rsid w:val="0001283B"/>
    <w:rsid w:val="000149B3"/>
    <w:rsid w:val="00015FC6"/>
    <w:rsid w:val="00016806"/>
    <w:rsid w:val="000170D6"/>
    <w:rsid w:val="00022E34"/>
    <w:rsid w:val="00023104"/>
    <w:rsid w:val="00023697"/>
    <w:rsid w:val="000242ED"/>
    <w:rsid w:val="0002494C"/>
    <w:rsid w:val="00035D23"/>
    <w:rsid w:val="00040333"/>
    <w:rsid w:val="00040479"/>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755C"/>
    <w:rsid w:val="0006765E"/>
    <w:rsid w:val="00067863"/>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7491"/>
    <w:rsid w:val="00097AD5"/>
    <w:rsid w:val="000A0922"/>
    <w:rsid w:val="000A516E"/>
    <w:rsid w:val="000A5981"/>
    <w:rsid w:val="000A6AAA"/>
    <w:rsid w:val="000A6EB1"/>
    <w:rsid w:val="000B03B6"/>
    <w:rsid w:val="000B0569"/>
    <w:rsid w:val="000B1CD7"/>
    <w:rsid w:val="000B326C"/>
    <w:rsid w:val="000B39C9"/>
    <w:rsid w:val="000B46CE"/>
    <w:rsid w:val="000B6712"/>
    <w:rsid w:val="000B6FC2"/>
    <w:rsid w:val="000C0162"/>
    <w:rsid w:val="000C0D3C"/>
    <w:rsid w:val="000C1534"/>
    <w:rsid w:val="000C31C1"/>
    <w:rsid w:val="000C3D3B"/>
    <w:rsid w:val="000C446E"/>
    <w:rsid w:val="000C5C44"/>
    <w:rsid w:val="000C7E1A"/>
    <w:rsid w:val="000D0F4C"/>
    <w:rsid w:val="000D1A8F"/>
    <w:rsid w:val="000D2378"/>
    <w:rsid w:val="000D30D8"/>
    <w:rsid w:val="000D317F"/>
    <w:rsid w:val="000D48F4"/>
    <w:rsid w:val="000D52BF"/>
    <w:rsid w:val="000D5A46"/>
    <w:rsid w:val="000D647E"/>
    <w:rsid w:val="000E0803"/>
    <w:rsid w:val="000E1431"/>
    <w:rsid w:val="000E41B7"/>
    <w:rsid w:val="000E57DD"/>
    <w:rsid w:val="000E7A3D"/>
    <w:rsid w:val="000F11E9"/>
    <w:rsid w:val="000F1C80"/>
    <w:rsid w:val="000F1EFA"/>
    <w:rsid w:val="000F341E"/>
    <w:rsid w:val="000F3433"/>
    <w:rsid w:val="000F46C1"/>
    <w:rsid w:val="000F5BF4"/>
    <w:rsid w:val="000F615C"/>
    <w:rsid w:val="000F6C69"/>
    <w:rsid w:val="00100720"/>
    <w:rsid w:val="00103421"/>
    <w:rsid w:val="0010515D"/>
    <w:rsid w:val="00105A92"/>
    <w:rsid w:val="00107300"/>
    <w:rsid w:val="001101EE"/>
    <w:rsid w:val="001122D9"/>
    <w:rsid w:val="001126DA"/>
    <w:rsid w:val="00112C0A"/>
    <w:rsid w:val="00113307"/>
    <w:rsid w:val="00115ED2"/>
    <w:rsid w:val="001176A9"/>
    <w:rsid w:val="00117C48"/>
    <w:rsid w:val="001202DA"/>
    <w:rsid w:val="00120B0B"/>
    <w:rsid w:val="00121216"/>
    <w:rsid w:val="00121700"/>
    <w:rsid w:val="001226A5"/>
    <w:rsid w:val="00122988"/>
    <w:rsid w:val="00122A2F"/>
    <w:rsid w:val="00122C02"/>
    <w:rsid w:val="001240D3"/>
    <w:rsid w:val="00124CCE"/>
    <w:rsid w:val="0012630F"/>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169"/>
    <w:rsid w:val="00185A9D"/>
    <w:rsid w:val="0018626E"/>
    <w:rsid w:val="001875A7"/>
    <w:rsid w:val="001879E5"/>
    <w:rsid w:val="001903C6"/>
    <w:rsid w:val="00190FDA"/>
    <w:rsid w:val="00191151"/>
    <w:rsid w:val="00191678"/>
    <w:rsid w:val="0019250D"/>
    <w:rsid w:val="00192912"/>
    <w:rsid w:val="00193B5F"/>
    <w:rsid w:val="0019447A"/>
    <w:rsid w:val="00194B79"/>
    <w:rsid w:val="00194BBA"/>
    <w:rsid w:val="00196179"/>
    <w:rsid w:val="00196320"/>
    <w:rsid w:val="001A0149"/>
    <w:rsid w:val="001A0671"/>
    <w:rsid w:val="001A2BD9"/>
    <w:rsid w:val="001A35AE"/>
    <w:rsid w:val="001A38EE"/>
    <w:rsid w:val="001A3B14"/>
    <w:rsid w:val="001A3DE0"/>
    <w:rsid w:val="001A659F"/>
    <w:rsid w:val="001A674D"/>
    <w:rsid w:val="001A7DDC"/>
    <w:rsid w:val="001B0290"/>
    <w:rsid w:val="001B12C9"/>
    <w:rsid w:val="001B132F"/>
    <w:rsid w:val="001B1A82"/>
    <w:rsid w:val="001B1B7F"/>
    <w:rsid w:val="001B1D39"/>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D1255"/>
    <w:rsid w:val="001D1408"/>
    <w:rsid w:val="001D1601"/>
    <w:rsid w:val="001D24FC"/>
    <w:rsid w:val="001D2D35"/>
    <w:rsid w:val="001D2E6F"/>
    <w:rsid w:val="001D56B3"/>
    <w:rsid w:val="001D76F8"/>
    <w:rsid w:val="001D7B8C"/>
    <w:rsid w:val="001D7BE3"/>
    <w:rsid w:val="001E02A0"/>
    <w:rsid w:val="001E050D"/>
    <w:rsid w:val="001E0F81"/>
    <w:rsid w:val="001E3C8B"/>
    <w:rsid w:val="001E7C0B"/>
    <w:rsid w:val="001E7E6E"/>
    <w:rsid w:val="001F0A74"/>
    <w:rsid w:val="001F17A3"/>
    <w:rsid w:val="001F27E2"/>
    <w:rsid w:val="001F49CA"/>
    <w:rsid w:val="001F4C68"/>
    <w:rsid w:val="001F4D5C"/>
    <w:rsid w:val="001F4D98"/>
    <w:rsid w:val="001F66D0"/>
    <w:rsid w:val="001F6A83"/>
    <w:rsid w:val="00201AAC"/>
    <w:rsid w:val="002025AD"/>
    <w:rsid w:val="002029AA"/>
    <w:rsid w:val="00203AFA"/>
    <w:rsid w:val="00204135"/>
    <w:rsid w:val="00210EF6"/>
    <w:rsid w:val="00211CDA"/>
    <w:rsid w:val="00212093"/>
    <w:rsid w:val="00215748"/>
    <w:rsid w:val="00215EBD"/>
    <w:rsid w:val="002160DC"/>
    <w:rsid w:val="00216172"/>
    <w:rsid w:val="002162DE"/>
    <w:rsid w:val="00216D4A"/>
    <w:rsid w:val="00216E15"/>
    <w:rsid w:val="002170EF"/>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6CEF"/>
    <w:rsid w:val="00246FE1"/>
    <w:rsid w:val="00247383"/>
    <w:rsid w:val="002505FD"/>
    <w:rsid w:val="00250B56"/>
    <w:rsid w:val="00254178"/>
    <w:rsid w:val="00254A61"/>
    <w:rsid w:val="0025700E"/>
    <w:rsid w:val="00260B0B"/>
    <w:rsid w:val="002618F2"/>
    <w:rsid w:val="00261F0C"/>
    <w:rsid w:val="002629A2"/>
    <w:rsid w:val="00263004"/>
    <w:rsid w:val="00263152"/>
    <w:rsid w:val="00263448"/>
    <w:rsid w:val="00267720"/>
    <w:rsid w:val="00271598"/>
    <w:rsid w:val="00271A32"/>
    <w:rsid w:val="00273A2E"/>
    <w:rsid w:val="00274B29"/>
    <w:rsid w:val="002754E4"/>
    <w:rsid w:val="00275BA5"/>
    <w:rsid w:val="0027656D"/>
    <w:rsid w:val="00276630"/>
    <w:rsid w:val="002777E5"/>
    <w:rsid w:val="002834C6"/>
    <w:rsid w:val="00283527"/>
    <w:rsid w:val="00284310"/>
    <w:rsid w:val="00285233"/>
    <w:rsid w:val="00286067"/>
    <w:rsid w:val="00287E31"/>
    <w:rsid w:val="00290004"/>
    <w:rsid w:val="0029075B"/>
    <w:rsid w:val="00291006"/>
    <w:rsid w:val="00291F42"/>
    <w:rsid w:val="0029201B"/>
    <w:rsid w:val="00292180"/>
    <w:rsid w:val="00294C2C"/>
    <w:rsid w:val="00295219"/>
    <w:rsid w:val="00295D2F"/>
    <w:rsid w:val="00296945"/>
    <w:rsid w:val="00296E7E"/>
    <w:rsid w:val="00297650"/>
    <w:rsid w:val="002A01AF"/>
    <w:rsid w:val="002A119F"/>
    <w:rsid w:val="002A1B1E"/>
    <w:rsid w:val="002A244C"/>
    <w:rsid w:val="002A346D"/>
    <w:rsid w:val="002A3A21"/>
    <w:rsid w:val="002A626E"/>
    <w:rsid w:val="002A6E76"/>
    <w:rsid w:val="002B16D7"/>
    <w:rsid w:val="002B1BA6"/>
    <w:rsid w:val="002B2B04"/>
    <w:rsid w:val="002B467C"/>
    <w:rsid w:val="002B7021"/>
    <w:rsid w:val="002C0292"/>
    <w:rsid w:val="002C0AE5"/>
    <w:rsid w:val="002C2A6D"/>
    <w:rsid w:val="002C2FA1"/>
    <w:rsid w:val="002C5B71"/>
    <w:rsid w:val="002D0021"/>
    <w:rsid w:val="002D1AEB"/>
    <w:rsid w:val="002D2546"/>
    <w:rsid w:val="002D3BFB"/>
    <w:rsid w:val="002D65BC"/>
    <w:rsid w:val="002D6962"/>
    <w:rsid w:val="002E1012"/>
    <w:rsid w:val="002E1549"/>
    <w:rsid w:val="002E2736"/>
    <w:rsid w:val="002E53F1"/>
    <w:rsid w:val="002E5747"/>
    <w:rsid w:val="002E5F91"/>
    <w:rsid w:val="002E6243"/>
    <w:rsid w:val="002F1734"/>
    <w:rsid w:val="002F5CA7"/>
    <w:rsid w:val="002F65A3"/>
    <w:rsid w:val="002F6D9B"/>
    <w:rsid w:val="002F7F31"/>
    <w:rsid w:val="003002B7"/>
    <w:rsid w:val="00300782"/>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16832"/>
    <w:rsid w:val="003205E4"/>
    <w:rsid w:val="00322279"/>
    <w:rsid w:val="00322C82"/>
    <w:rsid w:val="00322D2F"/>
    <w:rsid w:val="00323394"/>
    <w:rsid w:val="00324569"/>
    <w:rsid w:val="00324ED6"/>
    <w:rsid w:val="00326495"/>
    <w:rsid w:val="00327CD0"/>
    <w:rsid w:val="00330671"/>
    <w:rsid w:val="0033507E"/>
    <w:rsid w:val="00335922"/>
    <w:rsid w:val="00335DFE"/>
    <w:rsid w:val="003363A9"/>
    <w:rsid w:val="00336983"/>
    <w:rsid w:val="00336C31"/>
    <w:rsid w:val="00341D6B"/>
    <w:rsid w:val="003426DA"/>
    <w:rsid w:val="00342972"/>
    <w:rsid w:val="00342FD8"/>
    <w:rsid w:val="0034397F"/>
    <w:rsid w:val="00345664"/>
    <w:rsid w:val="0034613A"/>
    <w:rsid w:val="003466A9"/>
    <w:rsid w:val="003468CA"/>
    <w:rsid w:val="0035000E"/>
    <w:rsid w:val="00352805"/>
    <w:rsid w:val="0035318D"/>
    <w:rsid w:val="00354660"/>
    <w:rsid w:val="003552CD"/>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4454"/>
    <w:rsid w:val="003B5967"/>
    <w:rsid w:val="003B73DF"/>
    <w:rsid w:val="003B750F"/>
    <w:rsid w:val="003B775D"/>
    <w:rsid w:val="003C0A83"/>
    <w:rsid w:val="003C0EDB"/>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05B9"/>
    <w:rsid w:val="003F1E21"/>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0570"/>
    <w:rsid w:val="004118BB"/>
    <w:rsid w:val="00411970"/>
    <w:rsid w:val="004124B0"/>
    <w:rsid w:val="00412A61"/>
    <w:rsid w:val="0041310E"/>
    <w:rsid w:val="00413531"/>
    <w:rsid w:val="00414299"/>
    <w:rsid w:val="0041564F"/>
    <w:rsid w:val="0041570B"/>
    <w:rsid w:val="004212CB"/>
    <w:rsid w:val="0042368B"/>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2919"/>
    <w:rsid w:val="00455E2F"/>
    <w:rsid w:val="00456FAC"/>
    <w:rsid w:val="004576BE"/>
    <w:rsid w:val="00461244"/>
    <w:rsid w:val="004619F2"/>
    <w:rsid w:val="00462049"/>
    <w:rsid w:val="0046247F"/>
    <w:rsid w:val="00462895"/>
    <w:rsid w:val="004645AA"/>
    <w:rsid w:val="00464C78"/>
    <w:rsid w:val="004651D9"/>
    <w:rsid w:val="004654A5"/>
    <w:rsid w:val="00465A14"/>
    <w:rsid w:val="00465DEF"/>
    <w:rsid w:val="00466D41"/>
    <w:rsid w:val="00467010"/>
    <w:rsid w:val="0047134C"/>
    <w:rsid w:val="00472C6C"/>
    <w:rsid w:val="00472D2B"/>
    <w:rsid w:val="004738F9"/>
    <w:rsid w:val="00475A5E"/>
    <w:rsid w:val="00476DDB"/>
    <w:rsid w:val="004812AC"/>
    <w:rsid w:val="004821E3"/>
    <w:rsid w:val="00482547"/>
    <w:rsid w:val="00483769"/>
    <w:rsid w:val="00483FDD"/>
    <w:rsid w:val="00484247"/>
    <w:rsid w:val="00486354"/>
    <w:rsid w:val="004868E3"/>
    <w:rsid w:val="00487152"/>
    <w:rsid w:val="00487812"/>
    <w:rsid w:val="00487FB3"/>
    <w:rsid w:val="00491037"/>
    <w:rsid w:val="00491745"/>
    <w:rsid w:val="00492098"/>
    <w:rsid w:val="004934E2"/>
    <w:rsid w:val="0049364F"/>
    <w:rsid w:val="004940DA"/>
    <w:rsid w:val="004943FB"/>
    <w:rsid w:val="00494C31"/>
    <w:rsid w:val="00497A9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2E"/>
    <w:rsid w:val="004C6D9B"/>
    <w:rsid w:val="004C7B09"/>
    <w:rsid w:val="004C7B3B"/>
    <w:rsid w:val="004D1419"/>
    <w:rsid w:val="004D26A4"/>
    <w:rsid w:val="004D5E39"/>
    <w:rsid w:val="004D660F"/>
    <w:rsid w:val="004D72CA"/>
    <w:rsid w:val="004D76BA"/>
    <w:rsid w:val="004D7C90"/>
    <w:rsid w:val="004E0629"/>
    <w:rsid w:val="004E1EFB"/>
    <w:rsid w:val="004E3289"/>
    <w:rsid w:val="004E351F"/>
    <w:rsid w:val="004E4B41"/>
    <w:rsid w:val="004E5093"/>
    <w:rsid w:val="004E5A7C"/>
    <w:rsid w:val="004E6092"/>
    <w:rsid w:val="004E6168"/>
    <w:rsid w:val="004E6D09"/>
    <w:rsid w:val="004E74E1"/>
    <w:rsid w:val="004E7E7E"/>
    <w:rsid w:val="004F0602"/>
    <w:rsid w:val="004F2400"/>
    <w:rsid w:val="004F32D2"/>
    <w:rsid w:val="004F4622"/>
    <w:rsid w:val="004F547D"/>
    <w:rsid w:val="004F5A92"/>
    <w:rsid w:val="004F6A7A"/>
    <w:rsid w:val="004F711D"/>
    <w:rsid w:val="00501500"/>
    <w:rsid w:val="00501CC0"/>
    <w:rsid w:val="00502457"/>
    <w:rsid w:val="0050276E"/>
    <w:rsid w:val="00503101"/>
    <w:rsid w:val="00503B4B"/>
    <w:rsid w:val="00503E03"/>
    <w:rsid w:val="00505053"/>
    <w:rsid w:val="00505388"/>
    <w:rsid w:val="00506BB2"/>
    <w:rsid w:val="005070A5"/>
    <w:rsid w:val="00507DBD"/>
    <w:rsid w:val="00510975"/>
    <w:rsid w:val="00510E63"/>
    <w:rsid w:val="005112B5"/>
    <w:rsid w:val="00511EFA"/>
    <w:rsid w:val="00513B7C"/>
    <w:rsid w:val="00513BC6"/>
    <w:rsid w:val="005145FA"/>
    <w:rsid w:val="00514C12"/>
    <w:rsid w:val="00515154"/>
    <w:rsid w:val="005178E1"/>
    <w:rsid w:val="00521713"/>
    <w:rsid w:val="00522FB0"/>
    <w:rsid w:val="00526458"/>
    <w:rsid w:val="005266DC"/>
    <w:rsid w:val="00527630"/>
    <w:rsid w:val="00530205"/>
    <w:rsid w:val="0053139C"/>
    <w:rsid w:val="00532C48"/>
    <w:rsid w:val="00533C92"/>
    <w:rsid w:val="005340C7"/>
    <w:rsid w:val="005350D9"/>
    <w:rsid w:val="00535F36"/>
    <w:rsid w:val="005368FD"/>
    <w:rsid w:val="00537226"/>
    <w:rsid w:val="00537651"/>
    <w:rsid w:val="005379B3"/>
    <w:rsid w:val="005407AF"/>
    <w:rsid w:val="005407B0"/>
    <w:rsid w:val="00541D25"/>
    <w:rsid w:val="00542905"/>
    <w:rsid w:val="00543054"/>
    <w:rsid w:val="00543DDD"/>
    <w:rsid w:val="00544811"/>
    <w:rsid w:val="00545A12"/>
    <w:rsid w:val="005472F0"/>
    <w:rsid w:val="005479CB"/>
    <w:rsid w:val="00552CC5"/>
    <w:rsid w:val="00552D46"/>
    <w:rsid w:val="00555691"/>
    <w:rsid w:val="00555D7E"/>
    <w:rsid w:val="0055686B"/>
    <w:rsid w:val="00556F85"/>
    <w:rsid w:val="00562676"/>
    <w:rsid w:val="00562AA7"/>
    <w:rsid w:val="005637D8"/>
    <w:rsid w:val="00564C9C"/>
    <w:rsid w:val="00566F1F"/>
    <w:rsid w:val="0056710A"/>
    <w:rsid w:val="00572178"/>
    <w:rsid w:val="005721FB"/>
    <w:rsid w:val="00572A62"/>
    <w:rsid w:val="0057347B"/>
    <w:rsid w:val="005737BC"/>
    <w:rsid w:val="00574C8E"/>
    <w:rsid w:val="00574E1B"/>
    <w:rsid w:val="00575273"/>
    <w:rsid w:val="00577671"/>
    <w:rsid w:val="00581149"/>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B08"/>
    <w:rsid w:val="005B1B71"/>
    <w:rsid w:val="005B1EE7"/>
    <w:rsid w:val="005B5483"/>
    <w:rsid w:val="005B7E5C"/>
    <w:rsid w:val="005C0C49"/>
    <w:rsid w:val="005C0D8D"/>
    <w:rsid w:val="005C19EB"/>
    <w:rsid w:val="005C212C"/>
    <w:rsid w:val="005C2FA3"/>
    <w:rsid w:val="005C3756"/>
    <w:rsid w:val="005C5A9C"/>
    <w:rsid w:val="005C5AC6"/>
    <w:rsid w:val="005D08D0"/>
    <w:rsid w:val="005D0E7E"/>
    <w:rsid w:val="005D28FB"/>
    <w:rsid w:val="005D45A1"/>
    <w:rsid w:val="005E0030"/>
    <w:rsid w:val="005E1157"/>
    <w:rsid w:val="005E27B2"/>
    <w:rsid w:val="005E30E1"/>
    <w:rsid w:val="005E4275"/>
    <w:rsid w:val="005E4385"/>
    <w:rsid w:val="005E4818"/>
    <w:rsid w:val="005E493D"/>
    <w:rsid w:val="005E4993"/>
    <w:rsid w:val="005E5637"/>
    <w:rsid w:val="005E67DD"/>
    <w:rsid w:val="005E67EB"/>
    <w:rsid w:val="005E706D"/>
    <w:rsid w:val="005E707A"/>
    <w:rsid w:val="005E7E8C"/>
    <w:rsid w:val="005F0269"/>
    <w:rsid w:val="005F0D69"/>
    <w:rsid w:val="005F1E85"/>
    <w:rsid w:val="005F209E"/>
    <w:rsid w:val="005F2FD5"/>
    <w:rsid w:val="005F35CA"/>
    <w:rsid w:val="005F3D6A"/>
    <w:rsid w:val="005F5096"/>
    <w:rsid w:val="005F57A4"/>
    <w:rsid w:val="005F7139"/>
    <w:rsid w:val="00602556"/>
    <w:rsid w:val="00602D8E"/>
    <w:rsid w:val="00603080"/>
    <w:rsid w:val="00603F46"/>
    <w:rsid w:val="0060507C"/>
    <w:rsid w:val="00605DE1"/>
    <w:rsid w:val="00606AC8"/>
    <w:rsid w:val="006103D4"/>
    <w:rsid w:val="00616477"/>
    <w:rsid w:val="006202DD"/>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520"/>
    <w:rsid w:val="00634D2B"/>
    <w:rsid w:val="00635BA3"/>
    <w:rsid w:val="00635E8D"/>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1B68"/>
    <w:rsid w:val="00663188"/>
    <w:rsid w:val="006639DD"/>
    <w:rsid w:val="006644DD"/>
    <w:rsid w:val="00665A43"/>
    <w:rsid w:val="00666754"/>
    <w:rsid w:val="00666A8C"/>
    <w:rsid w:val="00666E67"/>
    <w:rsid w:val="006676CB"/>
    <w:rsid w:val="006679DE"/>
    <w:rsid w:val="00667C1C"/>
    <w:rsid w:val="00667C23"/>
    <w:rsid w:val="00670AD4"/>
    <w:rsid w:val="00672437"/>
    <w:rsid w:val="00673180"/>
    <w:rsid w:val="0067452F"/>
    <w:rsid w:val="00675032"/>
    <w:rsid w:val="00675E87"/>
    <w:rsid w:val="006769B1"/>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15BC"/>
    <w:rsid w:val="006B2FC5"/>
    <w:rsid w:val="006B3F09"/>
    <w:rsid w:val="006B54B0"/>
    <w:rsid w:val="006B6817"/>
    <w:rsid w:val="006B76E0"/>
    <w:rsid w:val="006B77C0"/>
    <w:rsid w:val="006B7AB5"/>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1751"/>
    <w:rsid w:val="006E22AB"/>
    <w:rsid w:val="006E3F28"/>
    <w:rsid w:val="006E54C6"/>
    <w:rsid w:val="006E5F85"/>
    <w:rsid w:val="006E6BFE"/>
    <w:rsid w:val="006E710B"/>
    <w:rsid w:val="006F25AB"/>
    <w:rsid w:val="006F289C"/>
    <w:rsid w:val="006F346B"/>
    <w:rsid w:val="006F495E"/>
    <w:rsid w:val="006F4A05"/>
    <w:rsid w:val="006F587D"/>
    <w:rsid w:val="006F7035"/>
    <w:rsid w:val="006F73AD"/>
    <w:rsid w:val="007004FF"/>
    <w:rsid w:val="0070136E"/>
    <w:rsid w:val="007015EF"/>
    <w:rsid w:val="007026C0"/>
    <w:rsid w:val="0070297C"/>
    <w:rsid w:val="007030B4"/>
    <w:rsid w:val="00703771"/>
    <w:rsid w:val="007053AE"/>
    <w:rsid w:val="0070546E"/>
    <w:rsid w:val="0070577A"/>
    <w:rsid w:val="007059F8"/>
    <w:rsid w:val="00705DCD"/>
    <w:rsid w:val="00705F2B"/>
    <w:rsid w:val="00707E8F"/>
    <w:rsid w:val="007113B3"/>
    <w:rsid w:val="007135F5"/>
    <w:rsid w:val="00717133"/>
    <w:rsid w:val="00717A85"/>
    <w:rsid w:val="007204BA"/>
    <w:rsid w:val="00720CFC"/>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274D8"/>
    <w:rsid w:val="00731A59"/>
    <w:rsid w:val="00740B7E"/>
    <w:rsid w:val="00740E81"/>
    <w:rsid w:val="00742348"/>
    <w:rsid w:val="00742AF6"/>
    <w:rsid w:val="00743BE8"/>
    <w:rsid w:val="007454BC"/>
    <w:rsid w:val="007464B6"/>
    <w:rsid w:val="00750A23"/>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B0350"/>
    <w:rsid w:val="007B0379"/>
    <w:rsid w:val="007B0C1D"/>
    <w:rsid w:val="007B31A1"/>
    <w:rsid w:val="007B4A17"/>
    <w:rsid w:val="007B4D74"/>
    <w:rsid w:val="007B637A"/>
    <w:rsid w:val="007B7AA7"/>
    <w:rsid w:val="007C02B5"/>
    <w:rsid w:val="007C1C13"/>
    <w:rsid w:val="007C1E74"/>
    <w:rsid w:val="007C4737"/>
    <w:rsid w:val="007C5739"/>
    <w:rsid w:val="007C6E38"/>
    <w:rsid w:val="007D0D9D"/>
    <w:rsid w:val="007D0E70"/>
    <w:rsid w:val="007D1B1D"/>
    <w:rsid w:val="007D31AB"/>
    <w:rsid w:val="007D3C00"/>
    <w:rsid w:val="007D3DD5"/>
    <w:rsid w:val="007D4784"/>
    <w:rsid w:val="007D724C"/>
    <w:rsid w:val="007E0BB6"/>
    <w:rsid w:val="007E1549"/>
    <w:rsid w:val="007E1B1D"/>
    <w:rsid w:val="007E288B"/>
    <w:rsid w:val="007E29A4"/>
    <w:rsid w:val="007E2CB8"/>
    <w:rsid w:val="007E3199"/>
    <w:rsid w:val="007E5CDA"/>
    <w:rsid w:val="007E662E"/>
    <w:rsid w:val="007E6CD2"/>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0117"/>
    <w:rsid w:val="00830F4C"/>
    <w:rsid w:val="00831449"/>
    <w:rsid w:val="00831ECE"/>
    <w:rsid w:val="008367D7"/>
    <w:rsid w:val="008368E1"/>
    <w:rsid w:val="00840107"/>
    <w:rsid w:val="00842C0C"/>
    <w:rsid w:val="008449B6"/>
    <w:rsid w:val="00844E35"/>
    <w:rsid w:val="0084785D"/>
    <w:rsid w:val="008478C7"/>
    <w:rsid w:val="0085009D"/>
    <w:rsid w:val="00850194"/>
    <w:rsid w:val="008503A3"/>
    <w:rsid w:val="00851D3A"/>
    <w:rsid w:val="008528A8"/>
    <w:rsid w:val="00854541"/>
    <w:rsid w:val="00855936"/>
    <w:rsid w:val="00855F46"/>
    <w:rsid w:val="00856459"/>
    <w:rsid w:val="00857E35"/>
    <w:rsid w:val="00861016"/>
    <w:rsid w:val="008614D7"/>
    <w:rsid w:val="00861EDC"/>
    <w:rsid w:val="00862120"/>
    <w:rsid w:val="00862691"/>
    <w:rsid w:val="00862EA1"/>
    <w:rsid w:val="0086581E"/>
    <w:rsid w:val="00867794"/>
    <w:rsid w:val="00870C3C"/>
    <w:rsid w:val="008717DF"/>
    <w:rsid w:val="0087232F"/>
    <w:rsid w:val="00872C5C"/>
    <w:rsid w:val="00872D39"/>
    <w:rsid w:val="00874C3D"/>
    <w:rsid w:val="00874FCF"/>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6B3"/>
    <w:rsid w:val="008B3B91"/>
    <w:rsid w:val="008B4074"/>
    <w:rsid w:val="008B5207"/>
    <w:rsid w:val="008B579B"/>
    <w:rsid w:val="008B5ADE"/>
    <w:rsid w:val="008B5FC5"/>
    <w:rsid w:val="008B76D8"/>
    <w:rsid w:val="008B77BE"/>
    <w:rsid w:val="008C11FF"/>
    <w:rsid w:val="008C4902"/>
    <w:rsid w:val="008C5732"/>
    <w:rsid w:val="008C6A6E"/>
    <w:rsid w:val="008C7A2C"/>
    <w:rsid w:val="008D2257"/>
    <w:rsid w:val="008D327D"/>
    <w:rsid w:val="008D3D3C"/>
    <w:rsid w:val="008D499D"/>
    <w:rsid w:val="008D503C"/>
    <w:rsid w:val="008D6AEC"/>
    <w:rsid w:val="008E0F9C"/>
    <w:rsid w:val="008E0FC2"/>
    <w:rsid w:val="008E2682"/>
    <w:rsid w:val="008E3D11"/>
    <w:rsid w:val="008E45F2"/>
    <w:rsid w:val="008E65E4"/>
    <w:rsid w:val="008E725B"/>
    <w:rsid w:val="008E7FDE"/>
    <w:rsid w:val="008F0AC2"/>
    <w:rsid w:val="008F0D0B"/>
    <w:rsid w:val="008F1871"/>
    <w:rsid w:val="008F1F12"/>
    <w:rsid w:val="008F2AC4"/>
    <w:rsid w:val="008F404A"/>
    <w:rsid w:val="008F506A"/>
    <w:rsid w:val="008F53FF"/>
    <w:rsid w:val="008F5ECA"/>
    <w:rsid w:val="008F66E0"/>
    <w:rsid w:val="008F71F4"/>
    <w:rsid w:val="008F7860"/>
    <w:rsid w:val="008F7C02"/>
    <w:rsid w:val="009019E4"/>
    <w:rsid w:val="009022CB"/>
    <w:rsid w:val="0090312A"/>
    <w:rsid w:val="009033D4"/>
    <w:rsid w:val="00904CF7"/>
    <w:rsid w:val="00904E35"/>
    <w:rsid w:val="00904E62"/>
    <w:rsid w:val="00905C55"/>
    <w:rsid w:val="00907594"/>
    <w:rsid w:val="00912A5E"/>
    <w:rsid w:val="00912C00"/>
    <w:rsid w:val="00912C94"/>
    <w:rsid w:val="00912E10"/>
    <w:rsid w:val="009150FB"/>
    <w:rsid w:val="009153EE"/>
    <w:rsid w:val="00915C7C"/>
    <w:rsid w:val="0092008F"/>
    <w:rsid w:val="00920BA6"/>
    <w:rsid w:val="00920F3B"/>
    <w:rsid w:val="009211D2"/>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4C81"/>
    <w:rsid w:val="009653C2"/>
    <w:rsid w:val="00971248"/>
    <w:rsid w:val="00971F0D"/>
    <w:rsid w:val="009726C5"/>
    <w:rsid w:val="00973A7F"/>
    <w:rsid w:val="00973D56"/>
    <w:rsid w:val="00974518"/>
    <w:rsid w:val="00975DEE"/>
    <w:rsid w:val="00977B4D"/>
    <w:rsid w:val="00980252"/>
    <w:rsid w:val="00981609"/>
    <w:rsid w:val="00984817"/>
    <w:rsid w:val="009851EF"/>
    <w:rsid w:val="00987182"/>
    <w:rsid w:val="00992506"/>
    <w:rsid w:val="00995BA1"/>
    <w:rsid w:val="009965BC"/>
    <w:rsid w:val="0099764B"/>
    <w:rsid w:val="00997DC7"/>
    <w:rsid w:val="009A039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788"/>
    <w:rsid w:val="009C1F26"/>
    <w:rsid w:val="009C1F3E"/>
    <w:rsid w:val="009C5AC4"/>
    <w:rsid w:val="009C67AB"/>
    <w:rsid w:val="009C7E5F"/>
    <w:rsid w:val="009D13D7"/>
    <w:rsid w:val="009D2107"/>
    <w:rsid w:val="009D26E1"/>
    <w:rsid w:val="009D30C1"/>
    <w:rsid w:val="009D465A"/>
    <w:rsid w:val="009D5E4A"/>
    <w:rsid w:val="009D6729"/>
    <w:rsid w:val="009D724D"/>
    <w:rsid w:val="009D7FA6"/>
    <w:rsid w:val="009E03D0"/>
    <w:rsid w:val="009E06EF"/>
    <w:rsid w:val="009E484F"/>
    <w:rsid w:val="009E5EFE"/>
    <w:rsid w:val="009E739D"/>
    <w:rsid w:val="009F0AA3"/>
    <w:rsid w:val="009F109F"/>
    <w:rsid w:val="009F197E"/>
    <w:rsid w:val="009F25DB"/>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14CF"/>
    <w:rsid w:val="00A31C8B"/>
    <w:rsid w:val="00A32820"/>
    <w:rsid w:val="00A329C9"/>
    <w:rsid w:val="00A33489"/>
    <w:rsid w:val="00A36C06"/>
    <w:rsid w:val="00A379F1"/>
    <w:rsid w:val="00A45FF5"/>
    <w:rsid w:val="00A46A5A"/>
    <w:rsid w:val="00A46B19"/>
    <w:rsid w:val="00A506F0"/>
    <w:rsid w:val="00A50812"/>
    <w:rsid w:val="00A50B17"/>
    <w:rsid w:val="00A51319"/>
    <w:rsid w:val="00A51E3E"/>
    <w:rsid w:val="00A53C0A"/>
    <w:rsid w:val="00A53F51"/>
    <w:rsid w:val="00A5484E"/>
    <w:rsid w:val="00A602F6"/>
    <w:rsid w:val="00A638BC"/>
    <w:rsid w:val="00A63B3D"/>
    <w:rsid w:val="00A63EAF"/>
    <w:rsid w:val="00A649EF"/>
    <w:rsid w:val="00A658C9"/>
    <w:rsid w:val="00A6760D"/>
    <w:rsid w:val="00A67640"/>
    <w:rsid w:val="00A71DA0"/>
    <w:rsid w:val="00A71FB1"/>
    <w:rsid w:val="00A73214"/>
    <w:rsid w:val="00A74758"/>
    <w:rsid w:val="00A761DA"/>
    <w:rsid w:val="00A770DF"/>
    <w:rsid w:val="00A80ECE"/>
    <w:rsid w:val="00A819DF"/>
    <w:rsid w:val="00A837DF"/>
    <w:rsid w:val="00A8591C"/>
    <w:rsid w:val="00A87748"/>
    <w:rsid w:val="00A9171B"/>
    <w:rsid w:val="00A93C5A"/>
    <w:rsid w:val="00A96352"/>
    <w:rsid w:val="00A96C0B"/>
    <w:rsid w:val="00AA0235"/>
    <w:rsid w:val="00AA0F87"/>
    <w:rsid w:val="00AA1224"/>
    <w:rsid w:val="00AA1F3F"/>
    <w:rsid w:val="00AA3872"/>
    <w:rsid w:val="00AA410B"/>
    <w:rsid w:val="00AA5104"/>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633"/>
    <w:rsid w:val="00AC729B"/>
    <w:rsid w:val="00AC72B7"/>
    <w:rsid w:val="00AC7C0F"/>
    <w:rsid w:val="00AD27FB"/>
    <w:rsid w:val="00AD35E1"/>
    <w:rsid w:val="00AD3B69"/>
    <w:rsid w:val="00AD4F16"/>
    <w:rsid w:val="00AD50BF"/>
    <w:rsid w:val="00AD55A7"/>
    <w:rsid w:val="00AD5B06"/>
    <w:rsid w:val="00AD6546"/>
    <w:rsid w:val="00AD6E61"/>
    <w:rsid w:val="00AD72B7"/>
    <w:rsid w:val="00AD7C34"/>
    <w:rsid w:val="00AE002C"/>
    <w:rsid w:val="00AE20DB"/>
    <w:rsid w:val="00AE261A"/>
    <w:rsid w:val="00AE3F01"/>
    <w:rsid w:val="00AE58A3"/>
    <w:rsid w:val="00AE75E9"/>
    <w:rsid w:val="00AE7D2E"/>
    <w:rsid w:val="00AF04D2"/>
    <w:rsid w:val="00AF19F7"/>
    <w:rsid w:val="00AF1DCD"/>
    <w:rsid w:val="00AF2020"/>
    <w:rsid w:val="00AF20EC"/>
    <w:rsid w:val="00AF24E1"/>
    <w:rsid w:val="00AF29B7"/>
    <w:rsid w:val="00AF2CE1"/>
    <w:rsid w:val="00AF356E"/>
    <w:rsid w:val="00AF3EB6"/>
    <w:rsid w:val="00AF472B"/>
    <w:rsid w:val="00AF4A54"/>
    <w:rsid w:val="00AF4DA5"/>
    <w:rsid w:val="00AF528E"/>
    <w:rsid w:val="00AF6306"/>
    <w:rsid w:val="00AF797C"/>
    <w:rsid w:val="00AF7E2C"/>
    <w:rsid w:val="00B009C1"/>
    <w:rsid w:val="00B00B84"/>
    <w:rsid w:val="00B02CD1"/>
    <w:rsid w:val="00B04AF2"/>
    <w:rsid w:val="00B058BB"/>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08DC"/>
    <w:rsid w:val="00B318A4"/>
    <w:rsid w:val="00B32681"/>
    <w:rsid w:val="00B32A75"/>
    <w:rsid w:val="00B34AEA"/>
    <w:rsid w:val="00B353AB"/>
    <w:rsid w:val="00B358CA"/>
    <w:rsid w:val="00B374AE"/>
    <w:rsid w:val="00B377D0"/>
    <w:rsid w:val="00B4003C"/>
    <w:rsid w:val="00B40B87"/>
    <w:rsid w:val="00B4124C"/>
    <w:rsid w:val="00B41E6A"/>
    <w:rsid w:val="00B42369"/>
    <w:rsid w:val="00B423B1"/>
    <w:rsid w:val="00B4271D"/>
    <w:rsid w:val="00B43FA9"/>
    <w:rsid w:val="00B44903"/>
    <w:rsid w:val="00B45D0E"/>
    <w:rsid w:val="00B50973"/>
    <w:rsid w:val="00B50E88"/>
    <w:rsid w:val="00B516B8"/>
    <w:rsid w:val="00B51FCE"/>
    <w:rsid w:val="00B5215C"/>
    <w:rsid w:val="00B53779"/>
    <w:rsid w:val="00B54CD3"/>
    <w:rsid w:val="00B55448"/>
    <w:rsid w:val="00B55589"/>
    <w:rsid w:val="00B5654F"/>
    <w:rsid w:val="00B573D8"/>
    <w:rsid w:val="00B60083"/>
    <w:rsid w:val="00B60683"/>
    <w:rsid w:val="00B62276"/>
    <w:rsid w:val="00B635C6"/>
    <w:rsid w:val="00B63A10"/>
    <w:rsid w:val="00B64682"/>
    <w:rsid w:val="00B65D45"/>
    <w:rsid w:val="00B674E9"/>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4823"/>
    <w:rsid w:val="00B9529F"/>
    <w:rsid w:val="00B9628A"/>
    <w:rsid w:val="00B96356"/>
    <w:rsid w:val="00B96B1B"/>
    <w:rsid w:val="00B971F0"/>
    <w:rsid w:val="00B976F2"/>
    <w:rsid w:val="00BA061E"/>
    <w:rsid w:val="00BA21DD"/>
    <w:rsid w:val="00BA303A"/>
    <w:rsid w:val="00BA34D7"/>
    <w:rsid w:val="00BA3831"/>
    <w:rsid w:val="00BA3D46"/>
    <w:rsid w:val="00BA40E7"/>
    <w:rsid w:val="00BA4511"/>
    <w:rsid w:val="00BA6081"/>
    <w:rsid w:val="00BA65BA"/>
    <w:rsid w:val="00BB0109"/>
    <w:rsid w:val="00BB0B31"/>
    <w:rsid w:val="00BB256E"/>
    <w:rsid w:val="00BB3A96"/>
    <w:rsid w:val="00BC06A6"/>
    <w:rsid w:val="00BC06F8"/>
    <w:rsid w:val="00BC0D90"/>
    <w:rsid w:val="00BC2774"/>
    <w:rsid w:val="00BC4801"/>
    <w:rsid w:val="00BC5591"/>
    <w:rsid w:val="00BC680F"/>
    <w:rsid w:val="00BD1295"/>
    <w:rsid w:val="00BD162C"/>
    <w:rsid w:val="00BD2A56"/>
    <w:rsid w:val="00BD3FEE"/>
    <w:rsid w:val="00BD5CD3"/>
    <w:rsid w:val="00BE02E4"/>
    <w:rsid w:val="00BE2E1C"/>
    <w:rsid w:val="00BE3FE4"/>
    <w:rsid w:val="00BE42BB"/>
    <w:rsid w:val="00BE47F7"/>
    <w:rsid w:val="00BE6500"/>
    <w:rsid w:val="00BE6F9A"/>
    <w:rsid w:val="00BF070A"/>
    <w:rsid w:val="00BF1688"/>
    <w:rsid w:val="00BF4081"/>
    <w:rsid w:val="00BF41CB"/>
    <w:rsid w:val="00BF4CE5"/>
    <w:rsid w:val="00BF5D79"/>
    <w:rsid w:val="00BF6C48"/>
    <w:rsid w:val="00BF708E"/>
    <w:rsid w:val="00C00AA4"/>
    <w:rsid w:val="00C0196C"/>
    <w:rsid w:val="00C02759"/>
    <w:rsid w:val="00C028E2"/>
    <w:rsid w:val="00C0294A"/>
    <w:rsid w:val="00C02D15"/>
    <w:rsid w:val="00C0375C"/>
    <w:rsid w:val="00C039C0"/>
    <w:rsid w:val="00C03D09"/>
    <w:rsid w:val="00C03F49"/>
    <w:rsid w:val="00C058F6"/>
    <w:rsid w:val="00C05A54"/>
    <w:rsid w:val="00C060F2"/>
    <w:rsid w:val="00C10ADA"/>
    <w:rsid w:val="00C11432"/>
    <w:rsid w:val="00C119D8"/>
    <w:rsid w:val="00C11D95"/>
    <w:rsid w:val="00C12D8D"/>
    <w:rsid w:val="00C136EE"/>
    <w:rsid w:val="00C17107"/>
    <w:rsid w:val="00C20356"/>
    <w:rsid w:val="00C23C54"/>
    <w:rsid w:val="00C2575E"/>
    <w:rsid w:val="00C271CE"/>
    <w:rsid w:val="00C30710"/>
    <w:rsid w:val="00C30761"/>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47053"/>
    <w:rsid w:val="00C5228E"/>
    <w:rsid w:val="00C54366"/>
    <w:rsid w:val="00C5513C"/>
    <w:rsid w:val="00C554A9"/>
    <w:rsid w:val="00C56325"/>
    <w:rsid w:val="00C57C07"/>
    <w:rsid w:val="00C57CF7"/>
    <w:rsid w:val="00C60827"/>
    <w:rsid w:val="00C6165D"/>
    <w:rsid w:val="00C61CC3"/>
    <w:rsid w:val="00C6274B"/>
    <w:rsid w:val="00C63090"/>
    <w:rsid w:val="00C65531"/>
    <w:rsid w:val="00C67DD0"/>
    <w:rsid w:val="00C71035"/>
    <w:rsid w:val="00C71461"/>
    <w:rsid w:val="00C71AE2"/>
    <w:rsid w:val="00C74F18"/>
    <w:rsid w:val="00C7582E"/>
    <w:rsid w:val="00C75990"/>
    <w:rsid w:val="00C76B7A"/>
    <w:rsid w:val="00C771B6"/>
    <w:rsid w:val="00C80A11"/>
    <w:rsid w:val="00C815E2"/>
    <w:rsid w:val="00C82CE2"/>
    <w:rsid w:val="00C85E6D"/>
    <w:rsid w:val="00C877C5"/>
    <w:rsid w:val="00C9039A"/>
    <w:rsid w:val="00C9095E"/>
    <w:rsid w:val="00C92BD7"/>
    <w:rsid w:val="00C930C7"/>
    <w:rsid w:val="00C94A0B"/>
    <w:rsid w:val="00C95C59"/>
    <w:rsid w:val="00C97BF5"/>
    <w:rsid w:val="00CA0C0E"/>
    <w:rsid w:val="00CA0CDC"/>
    <w:rsid w:val="00CA3C50"/>
    <w:rsid w:val="00CA5863"/>
    <w:rsid w:val="00CA670D"/>
    <w:rsid w:val="00CA711C"/>
    <w:rsid w:val="00CA7AFF"/>
    <w:rsid w:val="00CB21E2"/>
    <w:rsid w:val="00CB2360"/>
    <w:rsid w:val="00CB346D"/>
    <w:rsid w:val="00CB556D"/>
    <w:rsid w:val="00CB6279"/>
    <w:rsid w:val="00CB7E56"/>
    <w:rsid w:val="00CC0949"/>
    <w:rsid w:val="00CC0F49"/>
    <w:rsid w:val="00CC176D"/>
    <w:rsid w:val="00CC259E"/>
    <w:rsid w:val="00CC25BC"/>
    <w:rsid w:val="00CC4568"/>
    <w:rsid w:val="00CC5D88"/>
    <w:rsid w:val="00CC5E66"/>
    <w:rsid w:val="00CC7338"/>
    <w:rsid w:val="00CC76EE"/>
    <w:rsid w:val="00CD0A17"/>
    <w:rsid w:val="00CD2039"/>
    <w:rsid w:val="00CD4C35"/>
    <w:rsid w:val="00CD511F"/>
    <w:rsid w:val="00CD5A0B"/>
    <w:rsid w:val="00CD5BBF"/>
    <w:rsid w:val="00CD74C6"/>
    <w:rsid w:val="00CD7A2E"/>
    <w:rsid w:val="00CE01FB"/>
    <w:rsid w:val="00CE078E"/>
    <w:rsid w:val="00CE096C"/>
    <w:rsid w:val="00CE18B8"/>
    <w:rsid w:val="00CE1CB1"/>
    <w:rsid w:val="00CE24EF"/>
    <w:rsid w:val="00CE2A30"/>
    <w:rsid w:val="00CE30FB"/>
    <w:rsid w:val="00CE3CD1"/>
    <w:rsid w:val="00CE53B7"/>
    <w:rsid w:val="00CE572C"/>
    <w:rsid w:val="00CF0D07"/>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4DF3"/>
    <w:rsid w:val="00D15457"/>
    <w:rsid w:val="00D166BD"/>
    <w:rsid w:val="00D17613"/>
    <w:rsid w:val="00D17F63"/>
    <w:rsid w:val="00D209B8"/>
    <w:rsid w:val="00D238FC"/>
    <w:rsid w:val="00D270B0"/>
    <w:rsid w:val="00D303AF"/>
    <w:rsid w:val="00D31878"/>
    <w:rsid w:val="00D319EC"/>
    <w:rsid w:val="00D32330"/>
    <w:rsid w:val="00D350A7"/>
    <w:rsid w:val="00D356F9"/>
    <w:rsid w:val="00D373A3"/>
    <w:rsid w:val="00D40448"/>
    <w:rsid w:val="00D40BF6"/>
    <w:rsid w:val="00D410FE"/>
    <w:rsid w:val="00D41A4F"/>
    <w:rsid w:val="00D421E4"/>
    <w:rsid w:val="00D42AE3"/>
    <w:rsid w:val="00D42DDA"/>
    <w:rsid w:val="00D430C8"/>
    <w:rsid w:val="00D447A0"/>
    <w:rsid w:val="00D44C54"/>
    <w:rsid w:val="00D4611C"/>
    <w:rsid w:val="00D46ED2"/>
    <w:rsid w:val="00D4778E"/>
    <w:rsid w:val="00D50434"/>
    <w:rsid w:val="00D5195C"/>
    <w:rsid w:val="00D5352A"/>
    <w:rsid w:val="00D53C89"/>
    <w:rsid w:val="00D53FD4"/>
    <w:rsid w:val="00D545A7"/>
    <w:rsid w:val="00D54B04"/>
    <w:rsid w:val="00D57ED4"/>
    <w:rsid w:val="00D60830"/>
    <w:rsid w:val="00D61504"/>
    <w:rsid w:val="00D63FFF"/>
    <w:rsid w:val="00D64A06"/>
    <w:rsid w:val="00D6500C"/>
    <w:rsid w:val="00D66710"/>
    <w:rsid w:val="00D66D45"/>
    <w:rsid w:val="00D71B01"/>
    <w:rsid w:val="00D74240"/>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9742F"/>
    <w:rsid w:val="00DA00EF"/>
    <w:rsid w:val="00DA02C9"/>
    <w:rsid w:val="00DA0637"/>
    <w:rsid w:val="00DA08EA"/>
    <w:rsid w:val="00DA0EFF"/>
    <w:rsid w:val="00DA2020"/>
    <w:rsid w:val="00DA23AD"/>
    <w:rsid w:val="00DA23D0"/>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6BD3"/>
    <w:rsid w:val="00DC00A4"/>
    <w:rsid w:val="00DC13C9"/>
    <w:rsid w:val="00DC234B"/>
    <w:rsid w:val="00DC3E3B"/>
    <w:rsid w:val="00DC56DE"/>
    <w:rsid w:val="00DC5843"/>
    <w:rsid w:val="00DC5861"/>
    <w:rsid w:val="00DC633F"/>
    <w:rsid w:val="00DC7202"/>
    <w:rsid w:val="00DD0ABD"/>
    <w:rsid w:val="00DD118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59"/>
    <w:rsid w:val="00DF7EF3"/>
    <w:rsid w:val="00E047DE"/>
    <w:rsid w:val="00E04BA9"/>
    <w:rsid w:val="00E05BD8"/>
    <w:rsid w:val="00E07F20"/>
    <w:rsid w:val="00E130FE"/>
    <w:rsid w:val="00E13EEC"/>
    <w:rsid w:val="00E13F52"/>
    <w:rsid w:val="00E144B0"/>
    <w:rsid w:val="00E152A4"/>
    <w:rsid w:val="00E15735"/>
    <w:rsid w:val="00E16C83"/>
    <w:rsid w:val="00E16C99"/>
    <w:rsid w:val="00E17E27"/>
    <w:rsid w:val="00E22EE7"/>
    <w:rsid w:val="00E23901"/>
    <w:rsid w:val="00E2513E"/>
    <w:rsid w:val="00E256EB"/>
    <w:rsid w:val="00E2672C"/>
    <w:rsid w:val="00E27BB2"/>
    <w:rsid w:val="00E303A2"/>
    <w:rsid w:val="00E321C3"/>
    <w:rsid w:val="00E336EB"/>
    <w:rsid w:val="00E34559"/>
    <w:rsid w:val="00E361E6"/>
    <w:rsid w:val="00E36D38"/>
    <w:rsid w:val="00E370D5"/>
    <w:rsid w:val="00E37707"/>
    <w:rsid w:val="00E379B8"/>
    <w:rsid w:val="00E40AC4"/>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3764"/>
    <w:rsid w:val="00E53FFE"/>
    <w:rsid w:val="00E54429"/>
    <w:rsid w:val="00E56398"/>
    <w:rsid w:val="00E56A1A"/>
    <w:rsid w:val="00E56D7E"/>
    <w:rsid w:val="00E606D2"/>
    <w:rsid w:val="00E60756"/>
    <w:rsid w:val="00E6153E"/>
    <w:rsid w:val="00E6169C"/>
    <w:rsid w:val="00E61C1A"/>
    <w:rsid w:val="00E64550"/>
    <w:rsid w:val="00E66F8E"/>
    <w:rsid w:val="00E70DBE"/>
    <w:rsid w:val="00E72B6C"/>
    <w:rsid w:val="00E73F65"/>
    <w:rsid w:val="00E74855"/>
    <w:rsid w:val="00E74B02"/>
    <w:rsid w:val="00E765FD"/>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C2C"/>
    <w:rsid w:val="00EB0664"/>
    <w:rsid w:val="00EB07E2"/>
    <w:rsid w:val="00EB147B"/>
    <w:rsid w:val="00EB22F2"/>
    <w:rsid w:val="00EB2CE3"/>
    <w:rsid w:val="00EB2D09"/>
    <w:rsid w:val="00EB30E6"/>
    <w:rsid w:val="00EB383B"/>
    <w:rsid w:val="00EB4518"/>
    <w:rsid w:val="00EB6D11"/>
    <w:rsid w:val="00EB7674"/>
    <w:rsid w:val="00EC06B6"/>
    <w:rsid w:val="00EC0933"/>
    <w:rsid w:val="00EC2FDB"/>
    <w:rsid w:val="00EC302D"/>
    <w:rsid w:val="00EC4557"/>
    <w:rsid w:val="00EC6CFB"/>
    <w:rsid w:val="00EC6DFA"/>
    <w:rsid w:val="00ED01B6"/>
    <w:rsid w:val="00ED2E3F"/>
    <w:rsid w:val="00ED4212"/>
    <w:rsid w:val="00ED4A23"/>
    <w:rsid w:val="00ED59B3"/>
    <w:rsid w:val="00ED71D4"/>
    <w:rsid w:val="00ED78BA"/>
    <w:rsid w:val="00EE24D4"/>
    <w:rsid w:val="00EE350A"/>
    <w:rsid w:val="00EE3C74"/>
    <w:rsid w:val="00EE4096"/>
    <w:rsid w:val="00EE4828"/>
    <w:rsid w:val="00EE51AB"/>
    <w:rsid w:val="00EE6926"/>
    <w:rsid w:val="00EE72DA"/>
    <w:rsid w:val="00EE7D82"/>
    <w:rsid w:val="00EF087F"/>
    <w:rsid w:val="00EF22E2"/>
    <w:rsid w:val="00EF355F"/>
    <w:rsid w:val="00EF3B02"/>
    <w:rsid w:val="00EF3B88"/>
    <w:rsid w:val="00EF5EBC"/>
    <w:rsid w:val="00EF7118"/>
    <w:rsid w:val="00EF7A28"/>
    <w:rsid w:val="00F01795"/>
    <w:rsid w:val="00F01812"/>
    <w:rsid w:val="00F01A46"/>
    <w:rsid w:val="00F02946"/>
    <w:rsid w:val="00F029EC"/>
    <w:rsid w:val="00F04778"/>
    <w:rsid w:val="00F051FE"/>
    <w:rsid w:val="00F0686D"/>
    <w:rsid w:val="00F06AD8"/>
    <w:rsid w:val="00F101F6"/>
    <w:rsid w:val="00F10CCF"/>
    <w:rsid w:val="00F146EB"/>
    <w:rsid w:val="00F16C84"/>
    <w:rsid w:val="00F16D53"/>
    <w:rsid w:val="00F20247"/>
    <w:rsid w:val="00F20359"/>
    <w:rsid w:val="00F210CE"/>
    <w:rsid w:val="00F214A1"/>
    <w:rsid w:val="00F2175A"/>
    <w:rsid w:val="00F218AF"/>
    <w:rsid w:val="00F229F0"/>
    <w:rsid w:val="00F24D86"/>
    <w:rsid w:val="00F2549D"/>
    <w:rsid w:val="00F2713C"/>
    <w:rsid w:val="00F27CAD"/>
    <w:rsid w:val="00F309EE"/>
    <w:rsid w:val="00F30BD7"/>
    <w:rsid w:val="00F31588"/>
    <w:rsid w:val="00F31C3E"/>
    <w:rsid w:val="00F32D63"/>
    <w:rsid w:val="00F33378"/>
    <w:rsid w:val="00F33392"/>
    <w:rsid w:val="00F333FD"/>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F7E"/>
    <w:rsid w:val="00F502B6"/>
    <w:rsid w:val="00F503E2"/>
    <w:rsid w:val="00F552F7"/>
    <w:rsid w:val="00F60DA0"/>
    <w:rsid w:val="00F6111E"/>
    <w:rsid w:val="00F63E30"/>
    <w:rsid w:val="00F644D0"/>
    <w:rsid w:val="00F64D36"/>
    <w:rsid w:val="00F6600B"/>
    <w:rsid w:val="00F6678F"/>
    <w:rsid w:val="00F66C9A"/>
    <w:rsid w:val="00F66CDB"/>
    <w:rsid w:val="00F676CA"/>
    <w:rsid w:val="00F7033E"/>
    <w:rsid w:val="00F71068"/>
    <w:rsid w:val="00F7107C"/>
    <w:rsid w:val="00F73AF8"/>
    <w:rsid w:val="00F73C6B"/>
    <w:rsid w:val="00F7432F"/>
    <w:rsid w:val="00F7699E"/>
    <w:rsid w:val="00F77567"/>
    <w:rsid w:val="00F77CEC"/>
    <w:rsid w:val="00F80114"/>
    <w:rsid w:val="00F807E2"/>
    <w:rsid w:val="00F80F9C"/>
    <w:rsid w:val="00F81955"/>
    <w:rsid w:val="00F81CAA"/>
    <w:rsid w:val="00F825B3"/>
    <w:rsid w:val="00F8360C"/>
    <w:rsid w:val="00F84200"/>
    <w:rsid w:val="00F84BB2"/>
    <w:rsid w:val="00F84E1C"/>
    <w:rsid w:val="00F85247"/>
    <w:rsid w:val="00F872FD"/>
    <w:rsid w:val="00F87D43"/>
    <w:rsid w:val="00F87F2D"/>
    <w:rsid w:val="00F90507"/>
    <w:rsid w:val="00F92171"/>
    <w:rsid w:val="00F92269"/>
    <w:rsid w:val="00F92A0E"/>
    <w:rsid w:val="00F966CA"/>
    <w:rsid w:val="00FA077F"/>
    <w:rsid w:val="00FA07A2"/>
    <w:rsid w:val="00FA08C6"/>
    <w:rsid w:val="00FA3737"/>
    <w:rsid w:val="00FA529C"/>
    <w:rsid w:val="00FA59E6"/>
    <w:rsid w:val="00FA5C95"/>
    <w:rsid w:val="00FA745A"/>
    <w:rsid w:val="00FA74A1"/>
    <w:rsid w:val="00FA7A1D"/>
    <w:rsid w:val="00FB133E"/>
    <w:rsid w:val="00FB1392"/>
    <w:rsid w:val="00FB25E9"/>
    <w:rsid w:val="00FB2A18"/>
    <w:rsid w:val="00FB3AE2"/>
    <w:rsid w:val="00FB487B"/>
    <w:rsid w:val="00FB549E"/>
    <w:rsid w:val="00FB65A7"/>
    <w:rsid w:val="00FB7174"/>
    <w:rsid w:val="00FB72CC"/>
    <w:rsid w:val="00FB7F1F"/>
    <w:rsid w:val="00FC08EA"/>
    <w:rsid w:val="00FC0BBD"/>
    <w:rsid w:val="00FC6BEF"/>
    <w:rsid w:val="00FC789B"/>
    <w:rsid w:val="00FD2487"/>
    <w:rsid w:val="00FD3ECA"/>
    <w:rsid w:val="00FD4069"/>
    <w:rsid w:val="00FD6807"/>
    <w:rsid w:val="00FD6F08"/>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C6"/>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 w:type="table" w:customStyle="1" w:styleId="13">
    <w:name w:val="Сетка таблицы1"/>
    <w:basedOn w:val="a1"/>
    <w:next w:val="af8"/>
    <w:uiPriority w:val="59"/>
    <w:rsid w:val="001E3C8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514930385">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1718164291">
      <w:bodyDiv w:val="1"/>
      <w:marLeft w:val="0"/>
      <w:marRight w:val="0"/>
      <w:marTop w:val="0"/>
      <w:marBottom w:val="0"/>
      <w:divBdr>
        <w:top w:val="none" w:sz="0" w:space="0" w:color="auto"/>
        <w:left w:val="none" w:sz="0" w:space="0" w:color="auto"/>
        <w:bottom w:val="none" w:sz="0" w:space="0" w:color="auto"/>
        <w:right w:val="none" w:sz="0" w:space="0" w:color="auto"/>
      </w:divBdr>
    </w:div>
    <w:div w:id="1970938830">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0672BCFF415C608D8CAADDBDE8BCE99B965C9D521C61C3B66513EE4081F782BF3FF7BF18E82F4A76U3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A0672BCFF415C608D8CAADDBDE8BCE99B96599E501A61C3B66513EE4078U1B"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12677</Words>
  <Characters>98662</Characters>
  <Application>Microsoft Office Word</Application>
  <DocSecurity>0</DocSecurity>
  <Lines>822</Lines>
  <Paragraphs>222</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Светлана Владимировна Черепанова</cp:lastModifiedBy>
  <cp:revision>2</cp:revision>
  <cp:lastPrinted>2021-03-30T03:41:00Z</cp:lastPrinted>
  <dcterms:created xsi:type="dcterms:W3CDTF">2021-04-19T07:17:00Z</dcterms:created>
  <dcterms:modified xsi:type="dcterms:W3CDTF">2021-04-19T07:17:00Z</dcterms:modified>
</cp:coreProperties>
</file>