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7E" w:rsidRPr="0013203D" w:rsidRDefault="00C21E7E" w:rsidP="00C21E7E">
      <w:pPr>
        <w:pStyle w:val="a3"/>
        <w:suppressAutoHyphens/>
        <w:ind w:firstLine="539"/>
        <w:rPr>
          <w:b/>
          <w:bCs/>
          <w:sz w:val="26"/>
          <w:szCs w:val="26"/>
        </w:rPr>
      </w:pPr>
      <w:proofErr w:type="gramStart"/>
      <w:r w:rsidRPr="0013203D">
        <w:rPr>
          <w:b/>
          <w:bCs/>
          <w:sz w:val="26"/>
          <w:szCs w:val="26"/>
        </w:rPr>
        <w:t>Объявление  на</w:t>
      </w:r>
      <w:proofErr w:type="gramEnd"/>
      <w:r w:rsidRPr="0013203D">
        <w:rPr>
          <w:b/>
          <w:bCs/>
          <w:sz w:val="26"/>
          <w:szCs w:val="26"/>
        </w:rPr>
        <w:t xml:space="preserve"> сайтах www.irkfi.ru, www.irkobl.ru, www.torgi.gov.ru 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Организатор торгов: </w:t>
      </w:r>
      <w:r>
        <w:rPr>
          <w:sz w:val="26"/>
          <w:szCs w:val="26"/>
        </w:rPr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от 10.07.2019 №497-рп «О </w:t>
      </w:r>
      <w:r w:rsidR="009F16BE">
        <w:rPr>
          <w:sz w:val="26"/>
          <w:szCs w:val="26"/>
        </w:rPr>
        <w:t>проведении аукциона по продаже земельного участка</w:t>
      </w:r>
      <w:r>
        <w:rPr>
          <w:sz w:val="26"/>
          <w:szCs w:val="26"/>
        </w:rPr>
        <w:t>», письма министерства имущественных отношений Иркутской области от 27.09.2019 №02-51-9898/19 проводит аукцион по продаже земельного участка.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 является открытым </w:t>
      </w:r>
      <w:r>
        <w:rPr>
          <w:color w:val="000000"/>
          <w:sz w:val="26"/>
          <w:szCs w:val="26"/>
        </w:rPr>
        <w:t xml:space="preserve">по составу участников и открытый по форме подачи предложений </w:t>
      </w:r>
      <w:r>
        <w:rPr>
          <w:sz w:val="26"/>
          <w:szCs w:val="26"/>
        </w:rPr>
        <w:t>о размере начальной цены объекта продажи.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Аукцион и подведение его итогов состоится 19 ноября 2019 г. </w:t>
      </w:r>
      <w:proofErr w:type="gramStart"/>
      <w:r>
        <w:rPr>
          <w:b/>
          <w:bCs/>
          <w:sz w:val="26"/>
          <w:szCs w:val="26"/>
        </w:rPr>
        <w:t>в  10</w:t>
      </w:r>
      <w:proofErr w:type="gramEnd"/>
      <w:r>
        <w:rPr>
          <w:b/>
          <w:bCs/>
          <w:sz w:val="26"/>
          <w:szCs w:val="26"/>
        </w:rPr>
        <w:t xml:space="preserve"> часов 00 мин.</w:t>
      </w:r>
      <w:r>
        <w:rPr>
          <w:sz w:val="26"/>
          <w:szCs w:val="26"/>
        </w:rPr>
        <w:t xml:space="preserve"> (время местное) по адресу:  г. Иркутск, ул. Партизанская, 1, 3-й этаж, аукционный зал. 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Заявки принимаются ежедневно с 16 октября 2019 г.  по 12 ноября 2019 г.</w:t>
      </w:r>
      <w:r>
        <w:rPr>
          <w:sz w:val="26"/>
          <w:szCs w:val="26"/>
        </w:rPr>
        <w:t xml:space="preserve"> с 09-00 до 17- 00 часов (обед с 13-00 до 14-00) по </w:t>
      </w:r>
      <w:proofErr w:type="gramStart"/>
      <w:r>
        <w:rPr>
          <w:sz w:val="26"/>
          <w:szCs w:val="26"/>
        </w:rPr>
        <w:t>адресу:  г.</w:t>
      </w:r>
      <w:proofErr w:type="gramEnd"/>
      <w:r>
        <w:rPr>
          <w:sz w:val="26"/>
          <w:szCs w:val="26"/>
        </w:rPr>
        <w:t xml:space="preserve"> Иркутск, ул. Партизанская, 1, 3-й этаж, офис  49.</w:t>
      </w:r>
    </w:p>
    <w:p w:rsidR="00547D00" w:rsidRDefault="00547D00" w:rsidP="00547D00">
      <w:pPr>
        <w:pStyle w:val="a3"/>
        <w:suppressAutoHyphens/>
        <w:ind w:left="57" w:firstLine="651"/>
        <w:contextualSpacing/>
        <w:mirrorIndents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Дата определения участников аукциона -  14 ноября 2019 г. в 14 час. 30 мин</w:t>
      </w:r>
      <w:r>
        <w:rPr>
          <w:sz w:val="26"/>
          <w:szCs w:val="26"/>
        </w:rPr>
        <w:t xml:space="preserve">. (время местное) по адресу: г. Иркутск, ул. Партизанская, 1, 3-й этаж, </w:t>
      </w:r>
      <w:proofErr w:type="gramStart"/>
      <w:r>
        <w:rPr>
          <w:sz w:val="26"/>
          <w:szCs w:val="26"/>
        </w:rPr>
        <w:t>офис  49</w:t>
      </w:r>
      <w:proofErr w:type="gramEnd"/>
      <w:r>
        <w:rPr>
          <w:sz w:val="26"/>
          <w:szCs w:val="26"/>
        </w:rPr>
        <w:t>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Справки по телефону: (83952) 297-138, 207-518, в Интернете по адресу:  </w:t>
      </w:r>
      <w:hyperlink r:id="rId5" w:history="1">
        <w:r>
          <w:rPr>
            <w:rStyle w:val="aa"/>
            <w:sz w:val="26"/>
            <w:szCs w:val="26"/>
            <w:lang w:val="en-US"/>
          </w:rPr>
          <w:t>www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irkfi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</w:t>
      </w:r>
      <w:hyperlink r:id="rId6" w:history="1">
        <w:r>
          <w:rPr>
            <w:rStyle w:val="aa"/>
            <w:sz w:val="26"/>
            <w:szCs w:val="26"/>
            <w:lang w:val="en-US"/>
          </w:rPr>
          <w:t>www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mio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irkobl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</w:t>
      </w:r>
      <w:hyperlink r:id="rId7" w:history="1">
        <w:r>
          <w:rPr>
            <w:rStyle w:val="aa"/>
            <w:sz w:val="26"/>
            <w:szCs w:val="26"/>
            <w:lang w:val="en-US"/>
          </w:rPr>
          <w:t>www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torgi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gov</w:t>
        </w:r>
        <w:r>
          <w:rPr>
            <w:rStyle w:val="aa"/>
            <w:sz w:val="26"/>
            <w:szCs w:val="26"/>
          </w:rPr>
          <w:t>.</w:t>
        </w:r>
        <w:proofErr w:type="spellStart"/>
        <w:r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547D00" w:rsidRDefault="00547D00" w:rsidP="00547D00">
      <w:pPr>
        <w:pStyle w:val="a3"/>
        <w:suppressAutoHyphens/>
        <w:ind w:firstLine="709"/>
        <w:jc w:val="both"/>
        <w:rPr>
          <w:b/>
          <w:bCs/>
          <w:sz w:val="26"/>
          <w:szCs w:val="26"/>
        </w:rPr>
      </w:pP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Характеристика земельного участка:</w:t>
      </w:r>
      <w:r>
        <w:rPr>
          <w:sz w:val="26"/>
          <w:szCs w:val="26"/>
        </w:rPr>
        <w:t xml:space="preserve"> участок из земель сельскохозяйственного назначения площадью 412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(кадастровый номер 38:06:011224:1787), почтовый адрес ориентир</w:t>
      </w:r>
      <w:r w:rsidR="00F3354C">
        <w:rPr>
          <w:sz w:val="26"/>
          <w:szCs w:val="26"/>
        </w:rPr>
        <w:t xml:space="preserve">а: Иркутская область, Иркутский </w:t>
      </w:r>
      <w:r>
        <w:rPr>
          <w:sz w:val="26"/>
          <w:szCs w:val="26"/>
        </w:rPr>
        <w:t>район, 3,5 км юго-восточнее п. Маркова.</w:t>
      </w:r>
    </w:p>
    <w:p w:rsidR="00547D00" w:rsidRDefault="00547D00" w:rsidP="00547D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Право на земельный участок: </w:t>
      </w:r>
      <w:r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547D00" w:rsidRDefault="00547D00" w:rsidP="00547D00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Основной вид разрешенного использования земельного участка: </w:t>
      </w:r>
      <w:r>
        <w:rPr>
          <w:sz w:val="26"/>
          <w:szCs w:val="26"/>
        </w:rPr>
        <w:t>для ведения садоводства.</w:t>
      </w:r>
    </w:p>
    <w:p w:rsidR="00547D00" w:rsidRDefault="00547D00" w:rsidP="00547D00">
      <w:pPr>
        <w:tabs>
          <w:tab w:val="left" w:pos="540"/>
          <w:tab w:val="left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Категория земель: </w:t>
      </w:r>
      <w:r>
        <w:rPr>
          <w:sz w:val="26"/>
          <w:szCs w:val="26"/>
        </w:rPr>
        <w:t>земли сельскохозяйственного назначения.</w:t>
      </w:r>
      <w:r>
        <w:rPr>
          <w:b/>
          <w:bCs/>
          <w:sz w:val="26"/>
          <w:szCs w:val="26"/>
        </w:rPr>
        <w:tab/>
      </w:r>
    </w:p>
    <w:p w:rsidR="00547D00" w:rsidRDefault="00547D00" w:rsidP="00547D00">
      <w:pPr>
        <w:tabs>
          <w:tab w:val="left" w:pos="426"/>
          <w:tab w:val="left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Максимально и минимально допустимые параметры разрешенного строительства: </w:t>
      </w:r>
      <w:r>
        <w:rPr>
          <w:bCs/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правилами землепользования и застройки                            Марковского городского поселения, земельный участок расположен в зоне ведения дачного хозяйства, садоводства и личного подсобного хозяйства.</w:t>
      </w:r>
    </w:p>
    <w:p w:rsidR="00547D00" w:rsidRDefault="00547D00" w:rsidP="00547D00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-письмо филиала ОАО «ИЭСК» «Южные электрические сети»</w:t>
      </w:r>
      <w:r>
        <w:rPr>
          <w:sz w:val="26"/>
          <w:szCs w:val="26"/>
        </w:rPr>
        <w:br/>
        <w:t xml:space="preserve">от 19.03.2019 №1729 «О </w:t>
      </w:r>
      <w:r w:rsidR="00376BD2">
        <w:rPr>
          <w:sz w:val="26"/>
          <w:szCs w:val="26"/>
        </w:rPr>
        <w:t>технологическом присоединении</w:t>
      </w:r>
      <w:r>
        <w:rPr>
          <w:sz w:val="26"/>
          <w:szCs w:val="26"/>
        </w:rPr>
        <w:t>».</w:t>
      </w:r>
    </w:p>
    <w:p w:rsidR="00547D00" w:rsidRDefault="00547D00" w:rsidP="00547D00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Дополнительная информация: </w:t>
      </w:r>
      <w:r>
        <w:rPr>
          <w:sz w:val="26"/>
          <w:szCs w:val="26"/>
        </w:rPr>
        <w:t>Доступ к земельному участку перегораживают ворота между СНТ «Кедр» и СНТ «</w:t>
      </w:r>
      <w:proofErr w:type="spellStart"/>
      <w:r>
        <w:rPr>
          <w:sz w:val="26"/>
          <w:szCs w:val="26"/>
        </w:rPr>
        <w:t>Сельстрой</w:t>
      </w:r>
      <w:proofErr w:type="spellEnd"/>
      <w:r>
        <w:rPr>
          <w:sz w:val="26"/>
          <w:szCs w:val="26"/>
        </w:rPr>
        <w:t>».  Согласно письму СНТ «</w:t>
      </w:r>
      <w:proofErr w:type="spellStart"/>
      <w:r>
        <w:rPr>
          <w:sz w:val="26"/>
          <w:szCs w:val="26"/>
        </w:rPr>
        <w:t>Сельстрой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br/>
        <w:t xml:space="preserve">от 10.08.2019 № 1 в лице председателя Александрова К.В. гарантирован проезд к данному земельному участку. По вопросу проезда на земельный участок обращаться к председателю или заместителю председателя. </w:t>
      </w:r>
    </w:p>
    <w:p w:rsidR="00547D00" w:rsidRDefault="00547D00" w:rsidP="00547D00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Проезд к земельному участку перегораживает завал дороги.     </w:t>
      </w:r>
    </w:p>
    <w:p w:rsidR="00547D00" w:rsidRDefault="00547D00" w:rsidP="00547D00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На земельном участке расположена полимерная труба (линия садового водопровода).           </w:t>
      </w:r>
    </w:p>
    <w:p w:rsidR="00547D00" w:rsidRDefault="00547D00" w:rsidP="00547D00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На участке перепад высот.       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Начальная цена объекта продажи:</w:t>
      </w:r>
      <w:r>
        <w:rPr>
          <w:sz w:val="26"/>
          <w:szCs w:val="26"/>
        </w:rPr>
        <w:t xml:space="preserve"> 150 000 </w:t>
      </w:r>
      <w:r>
        <w:rPr>
          <w:bCs/>
          <w:sz w:val="26"/>
          <w:szCs w:val="26"/>
        </w:rPr>
        <w:t>(С</w:t>
      </w:r>
      <w:bookmarkStart w:id="0" w:name="_GoBack"/>
      <w:bookmarkEnd w:id="0"/>
      <w:r>
        <w:rPr>
          <w:bCs/>
          <w:sz w:val="26"/>
          <w:szCs w:val="26"/>
        </w:rPr>
        <w:t>то пятьдесят тысяч)</w:t>
      </w:r>
      <w:r>
        <w:rPr>
          <w:sz w:val="26"/>
          <w:szCs w:val="26"/>
        </w:rPr>
        <w:t xml:space="preserve"> рублей.</w:t>
      </w:r>
    </w:p>
    <w:p w:rsidR="00547D00" w:rsidRDefault="00547D00" w:rsidP="00547D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аукциона: </w:t>
      </w:r>
      <w:r>
        <w:rPr>
          <w:sz w:val="26"/>
          <w:szCs w:val="26"/>
        </w:rPr>
        <w:t xml:space="preserve">3% от начальной цены объекта продажи -  </w:t>
      </w:r>
      <w:r>
        <w:rPr>
          <w:bCs/>
          <w:sz w:val="26"/>
          <w:szCs w:val="26"/>
        </w:rPr>
        <w:t>4 500 (Четыре тысячи пятьсот)</w:t>
      </w:r>
      <w:r>
        <w:rPr>
          <w:sz w:val="26"/>
          <w:szCs w:val="26"/>
        </w:rPr>
        <w:t xml:space="preserve"> рублей.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Размер задатка: </w:t>
      </w:r>
      <w:r>
        <w:rPr>
          <w:sz w:val="26"/>
          <w:szCs w:val="26"/>
        </w:rPr>
        <w:t xml:space="preserve">100% начальной цены объекта продажи – 150 000 </w:t>
      </w:r>
      <w:r>
        <w:rPr>
          <w:bCs/>
          <w:sz w:val="26"/>
          <w:szCs w:val="26"/>
        </w:rPr>
        <w:t>(Сто пятьдесят тысяч)</w:t>
      </w:r>
      <w:r>
        <w:rPr>
          <w:sz w:val="26"/>
          <w:szCs w:val="26"/>
        </w:rPr>
        <w:t xml:space="preserve"> рублей.</w:t>
      </w:r>
    </w:p>
    <w:p w:rsidR="00547D00" w:rsidRDefault="00547D00" w:rsidP="00547D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надлежащим образом</w:t>
      </w:r>
      <w:proofErr w:type="gramEnd"/>
      <w:r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внесение задатка.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Задаток </w:t>
      </w:r>
      <w:proofErr w:type="gramStart"/>
      <w:r>
        <w:rPr>
          <w:sz w:val="26"/>
          <w:szCs w:val="26"/>
        </w:rPr>
        <w:t>вносится  в</w:t>
      </w:r>
      <w:proofErr w:type="gramEnd"/>
      <w:r>
        <w:rPr>
          <w:sz w:val="26"/>
          <w:szCs w:val="26"/>
        </w:rPr>
        <w:t xml:space="preserve"> размере 100%</w:t>
      </w:r>
      <w:r>
        <w:rPr>
          <w:color w:val="000000"/>
          <w:sz w:val="26"/>
          <w:szCs w:val="26"/>
        </w:rPr>
        <w:t xml:space="preserve"> начальной стоимости земельного участка на расчетный счет Продавца Р/</w:t>
      </w:r>
      <w:proofErr w:type="spellStart"/>
      <w:r>
        <w:rPr>
          <w:color w:val="000000"/>
          <w:sz w:val="26"/>
          <w:szCs w:val="26"/>
        </w:rPr>
        <w:t>сч</w:t>
      </w:r>
      <w:proofErr w:type="spellEnd"/>
      <w:r>
        <w:rPr>
          <w:color w:val="000000"/>
          <w:sz w:val="26"/>
          <w:szCs w:val="26"/>
        </w:rPr>
        <w:t xml:space="preserve">. № 40302810400004000002 отделение Иркутск, </w:t>
      </w:r>
      <w:proofErr w:type="spellStart"/>
      <w:r>
        <w:rPr>
          <w:color w:val="000000"/>
          <w:sz w:val="26"/>
          <w:szCs w:val="26"/>
        </w:rPr>
        <w:t>г.Иркутск</w:t>
      </w:r>
      <w:proofErr w:type="spellEnd"/>
      <w:r>
        <w:rPr>
          <w:color w:val="000000"/>
          <w:sz w:val="26"/>
          <w:szCs w:val="26"/>
        </w:rPr>
        <w:t>, БИК 042520001, Получатель: ИНН 3808022890, КПП 380801001 Минфин Иркутской области (ОГКУ «Фонд имущества Иркутской области», лицевой счет №81301060006</w:t>
      </w:r>
      <w:proofErr w:type="gramStart"/>
      <w:r>
        <w:rPr>
          <w:color w:val="000000"/>
          <w:sz w:val="26"/>
          <w:szCs w:val="26"/>
        </w:rPr>
        <w:t>),  код</w:t>
      </w:r>
      <w:proofErr w:type="gramEnd"/>
      <w:r>
        <w:rPr>
          <w:color w:val="000000"/>
          <w:sz w:val="26"/>
          <w:szCs w:val="26"/>
        </w:rPr>
        <w:t xml:space="preserve"> платежа 813 1 11 05012 04 0000 120, ОКТМО 25701000 назначение платежа:  задаток за участие в аукционе наименование, адрес</w:t>
      </w:r>
      <w:r>
        <w:rPr>
          <w:sz w:val="26"/>
          <w:szCs w:val="26"/>
        </w:rPr>
        <w:t xml:space="preserve"> объекта. Договор о задатке заключается в порядке, предусмотренном статьей 428 ГК РФ.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Задаток должен поступить на счет Продавца не позднее момента </w:t>
      </w:r>
      <w:proofErr w:type="gramStart"/>
      <w:r>
        <w:rPr>
          <w:sz w:val="26"/>
          <w:szCs w:val="26"/>
        </w:rPr>
        <w:t>рассмотрения  заявок</w:t>
      </w:r>
      <w:proofErr w:type="gramEnd"/>
      <w:r>
        <w:rPr>
          <w:sz w:val="26"/>
          <w:szCs w:val="26"/>
        </w:rPr>
        <w:t xml:space="preserve">. Документом, подтверждающим поступление задатка на счет организатора торгов, является </w:t>
      </w:r>
      <w:proofErr w:type="gramStart"/>
      <w:r>
        <w:rPr>
          <w:sz w:val="26"/>
          <w:szCs w:val="26"/>
        </w:rPr>
        <w:t>выписка  со</w:t>
      </w:r>
      <w:proofErr w:type="gramEnd"/>
      <w:r>
        <w:rPr>
          <w:sz w:val="26"/>
          <w:szCs w:val="26"/>
        </w:rPr>
        <w:t xml:space="preserve"> счета  организатора торгов. Претендент не допускается к участию в аукционе в случае: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непоступление</w:t>
      </w:r>
      <w:proofErr w:type="spellEnd"/>
      <w:r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Задатки лицам, участвовавшим в аукционе, но не победившим в нем, возвращаются в </w:t>
      </w:r>
      <w:proofErr w:type="gramStart"/>
      <w:r>
        <w:rPr>
          <w:sz w:val="26"/>
          <w:szCs w:val="26"/>
        </w:rPr>
        <w:t>течение  3</w:t>
      </w:r>
      <w:proofErr w:type="gramEnd"/>
      <w:r>
        <w:rPr>
          <w:sz w:val="26"/>
          <w:szCs w:val="26"/>
        </w:rPr>
        <w:t xml:space="preserve"> банковских  дней со дня подписания протокола о результатах аукциона. 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Решение о признании претендентов участниками аукциона</w:t>
      </w:r>
      <w:r>
        <w:rPr>
          <w:sz w:val="26"/>
          <w:szCs w:val="26"/>
        </w:rPr>
        <w:t xml:space="preserve"> принимается в соответствии протоколом приема заявок </w:t>
      </w:r>
      <w:r>
        <w:rPr>
          <w:b/>
          <w:bCs/>
          <w:sz w:val="26"/>
          <w:szCs w:val="26"/>
        </w:rPr>
        <w:t>– 14 ноября 2019 г. в 14 час. 30 мин</w:t>
      </w:r>
      <w:r>
        <w:rPr>
          <w:sz w:val="26"/>
          <w:szCs w:val="26"/>
        </w:rPr>
        <w:t xml:space="preserve">. (время местное) по адресу: </w:t>
      </w:r>
      <w:proofErr w:type="spellStart"/>
      <w:r>
        <w:rPr>
          <w:sz w:val="26"/>
          <w:szCs w:val="26"/>
        </w:rPr>
        <w:t>г.Иркутск</w:t>
      </w:r>
      <w:proofErr w:type="spellEnd"/>
      <w:r>
        <w:rPr>
          <w:sz w:val="26"/>
          <w:szCs w:val="26"/>
        </w:rPr>
        <w:t xml:space="preserve">, ул. Партизанская, 1, 3-й этаж, </w:t>
      </w:r>
      <w:proofErr w:type="gramStart"/>
      <w:r>
        <w:rPr>
          <w:sz w:val="26"/>
          <w:szCs w:val="26"/>
        </w:rPr>
        <w:t>офис  49</w:t>
      </w:r>
      <w:proofErr w:type="gramEnd"/>
      <w:r>
        <w:rPr>
          <w:sz w:val="26"/>
          <w:szCs w:val="26"/>
        </w:rPr>
        <w:t>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547D00" w:rsidRDefault="00547D00" w:rsidP="00547D0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Победитель аукциона обязан заключить договор </w:t>
      </w:r>
      <w:r>
        <w:rPr>
          <w:color w:val="000000"/>
          <w:sz w:val="26"/>
          <w:szCs w:val="26"/>
        </w:rPr>
        <w:t xml:space="preserve">купли-продажи </w:t>
      </w:r>
      <w:r>
        <w:rPr>
          <w:sz w:val="26"/>
          <w:szCs w:val="26"/>
        </w:rPr>
        <w:t xml:space="preserve">земельного участка </w:t>
      </w:r>
      <w:proofErr w:type="gramStart"/>
      <w:r>
        <w:rPr>
          <w:sz w:val="26"/>
          <w:szCs w:val="26"/>
        </w:rPr>
        <w:t xml:space="preserve">с  </w:t>
      </w:r>
      <w:r>
        <w:rPr>
          <w:color w:val="000000"/>
          <w:sz w:val="26"/>
          <w:szCs w:val="26"/>
        </w:rPr>
        <w:t>Министерством</w:t>
      </w:r>
      <w:proofErr w:type="gramEnd"/>
      <w:r>
        <w:rPr>
          <w:color w:val="000000"/>
          <w:sz w:val="26"/>
          <w:szCs w:val="26"/>
        </w:rPr>
        <w:t xml:space="preserve">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 </w:t>
      </w:r>
      <w:r>
        <w:rPr>
          <w:color w:val="000000"/>
          <w:sz w:val="26"/>
          <w:szCs w:val="26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>
        <w:rPr>
          <w:sz w:val="26"/>
          <w:szCs w:val="26"/>
        </w:rPr>
        <w:t xml:space="preserve"> несостоявшимся, внесенный Победителем аукциона задаток ему не возвращается.   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547D00" w:rsidRDefault="00547D00" w:rsidP="00547D00">
      <w:pPr>
        <w:pStyle w:val="ae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аукциона публикуется в печатном издании Марковского муниципального образование "Жизнь" и  размещается на официальном сайте в сети «Интернет» </w:t>
      </w:r>
      <w:hyperlink r:id="rId8" w:history="1">
        <w:r>
          <w:rPr>
            <w:rStyle w:val="aa"/>
            <w:sz w:val="26"/>
            <w:szCs w:val="26"/>
          </w:rPr>
          <w:t>www.</w:t>
        </w:r>
        <w:r>
          <w:rPr>
            <w:rStyle w:val="aa"/>
            <w:sz w:val="26"/>
            <w:szCs w:val="26"/>
            <w:lang w:val="en-US"/>
          </w:rPr>
          <w:t>mio</w:t>
        </w:r>
        <w:r>
          <w:rPr>
            <w:rStyle w:val="aa"/>
            <w:sz w:val="26"/>
            <w:szCs w:val="26"/>
          </w:rPr>
          <w:t>.irkobl</w:t>
        </w:r>
      </w:hyperlink>
      <w:r>
        <w:rPr>
          <w:sz w:val="26"/>
          <w:szCs w:val="26"/>
        </w:rPr>
        <w:t xml:space="preserve">.ru, </w:t>
      </w:r>
      <w:hyperlink r:id="rId9" w:history="1">
        <w:r>
          <w:rPr>
            <w:rStyle w:val="aa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hyperlink r:id="rId10" w:history="1">
        <w:r>
          <w:rPr>
            <w:rStyle w:val="aa"/>
            <w:sz w:val="26"/>
            <w:szCs w:val="26"/>
          </w:rPr>
          <w:t>www.irkfi</w:t>
        </w:r>
      </w:hyperlink>
      <w:r>
        <w:rPr>
          <w:sz w:val="26"/>
          <w:szCs w:val="26"/>
        </w:rPr>
        <w:t>.ru в месячный срок со дня заключения договора купли - продажи  земельного участка.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color w:val="000000"/>
          <w:sz w:val="26"/>
          <w:szCs w:val="26"/>
        </w:rPr>
        <w:t>договора купли-продажи земельного</w:t>
      </w:r>
      <w:r>
        <w:rPr>
          <w:sz w:val="26"/>
          <w:szCs w:val="26"/>
        </w:rP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1" w:history="1">
        <w:r>
          <w:rPr>
            <w:rStyle w:val="aa"/>
            <w:sz w:val="26"/>
            <w:szCs w:val="26"/>
          </w:rPr>
          <w:t>www.torgi.gov</w:t>
        </w:r>
      </w:hyperlink>
      <w:r>
        <w:rPr>
          <w:sz w:val="26"/>
          <w:szCs w:val="26"/>
        </w:rPr>
        <w:t xml:space="preserve">.ru, </w:t>
      </w:r>
      <w:hyperlink r:id="rId12" w:history="1">
        <w:r>
          <w:rPr>
            <w:rStyle w:val="aa"/>
            <w:sz w:val="26"/>
            <w:szCs w:val="26"/>
          </w:rPr>
          <w:t>www.</w:t>
        </w:r>
        <w:r>
          <w:rPr>
            <w:rStyle w:val="aa"/>
            <w:sz w:val="26"/>
            <w:szCs w:val="26"/>
            <w:lang w:val="en-US"/>
          </w:rPr>
          <w:t>mio</w:t>
        </w:r>
        <w:r>
          <w:rPr>
            <w:rStyle w:val="aa"/>
            <w:sz w:val="26"/>
            <w:szCs w:val="26"/>
          </w:rPr>
          <w:t>.irkobl</w:t>
        </w:r>
      </w:hyperlink>
      <w:r>
        <w:rPr>
          <w:sz w:val="26"/>
          <w:szCs w:val="26"/>
        </w:rPr>
        <w:t>.ru,  www.irkfi.ru .</w:t>
      </w:r>
    </w:p>
    <w:p w:rsidR="00547D00" w:rsidRDefault="00547D00" w:rsidP="00547D00">
      <w:pPr>
        <w:pStyle w:val="a3"/>
        <w:suppressAutoHyphens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Осмотр земельных участков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547D00" w:rsidRDefault="00547D00" w:rsidP="00547D00">
      <w:pPr>
        <w:pStyle w:val="a3"/>
        <w:ind w:firstLine="709"/>
        <w:jc w:val="both"/>
        <w:rPr>
          <w:color w:val="FF0000"/>
          <w:sz w:val="26"/>
          <w:szCs w:val="26"/>
        </w:rPr>
      </w:pPr>
    </w:p>
    <w:p w:rsidR="00547D00" w:rsidRDefault="00547D00" w:rsidP="00547D00">
      <w:pPr>
        <w:pStyle w:val="a3"/>
        <w:ind w:left="1" w:firstLine="708"/>
        <w:jc w:val="left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Ю.А. Первушина</w:t>
      </w:r>
    </w:p>
    <w:p w:rsidR="00547D00" w:rsidRDefault="00547D00" w:rsidP="00547D00">
      <w:pPr>
        <w:rPr>
          <w:b/>
          <w:bCs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547D00" w:rsidRDefault="00547D00" w:rsidP="00547D00">
      <w:pPr>
        <w:jc w:val="center"/>
        <w:rPr>
          <w:b/>
          <w:sz w:val="20"/>
          <w:szCs w:val="26"/>
        </w:rPr>
      </w:pPr>
    </w:p>
    <w:p w:rsidR="00547D00" w:rsidRDefault="00547D00" w:rsidP="00547D0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аукционе по продаже</w:t>
      </w:r>
    </w:p>
    <w:p w:rsidR="00547D00" w:rsidRDefault="00547D00" w:rsidP="00547D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земельного участка</w:t>
      </w:r>
    </w:p>
    <w:p w:rsidR="00547D00" w:rsidRDefault="00547D00" w:rsidP="00547D00">
      <w:pPr>
        <w:keepNext/>
        <w:keepLines/>
        <w:jc w:val="both"/>
        <w:rPr>
          <w:sz w:val="26"/>
          <w:szCs w:val="26"/>
        </w:rPr>
      </w:pPr>
    </w:p>
    <w:p w:rsidR="00547D00" w:rsidRDefault="00547D00" w:rsidP="00547D00">
      <w:pPr>
        <w:keepNext/>
        <w:keepLine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Изучив  информационное</w:t>
      </w:r>
      <w:proofErr w:type="gramEnd"/>
      <w:r>
        <w:rPr>
          <w:sz w:val="26"/>
          <w:szCs w:val="26"/>
        </w:rPr>
        <w:t xml:space="preserve">  сообщение №______________________ о проведении земельного аукциона   по продаже земельного участка</w:t>
      </w:r>
    </w:p>
    <w:p w:rsidR="00547D00" w:rsidRDefault="00547D00" w:rsidP="00547D00">
      <w:pPr>
        <w:keepNext/>
        <w:keepLines/>
        <w:jc w:val="both"/>
        <w:rPr>
          <w:sz w:val="8"/>
          <w:szCs w:val="26"/>
        </w:rPr>
      </w:pPr>
    </w:p>
    <w:p w:rsidR="00547D00" w:rsidRDefault="00547D00" w:rsidP="00547D00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юридическим лицом)</w:t>
      </w:r>
    </w:p>
    <w:p w:rsidR="00547D00" w:rsidRDefault="00547D00" w:rsidP="00547D00">
      <w:pPr>
        <w:keepNext/>
        <w:keepLines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ЗАЯВИТЕЛЬ_________________________________________________________________</w:t>
      </w:r>
    </w:p>
    <w:p w:rsidR="00547D00" w:rsidRDefault="00547D00" w:rsidP="00547D00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наименование организации заявителя, ИНН, ОГРН)</w:t>
      </w:r>
    </w:p>
    <w:p w:rsidR="00547D00" w:rsidRDefault="00547D00" w:rsidP="00547D00">
      <w:pPr>
        <w:pStyle w:val="a8"/>
        <w:keepNext/>
        <w:keepLines/>
        <w:ind w:firstLine="0"/>
        <w:jc w:val="both"/>
      </w:pPr>
      <w:r>
        <w:t xml:space="preserve"> в лице _______________________________________________________________________,</w:t>
      </w:r>
    </w:p>
    <w:p w:rsidR="00547D00" w:rsidRDefault="00547D00" w:rsidP="00547D00">
      <w:pPr>
        <w:pStyle w:val="a8"/>
        <w:keepNext/>
        <w:keepLines/>
        <w:jc w:val="center"/>
        <w:rPr>
          <w:i/>
          <w:sz w:val="24"/>
        </w:rPr>
      </w:pPr>
      <w:r>
        <w:rPr>
          <w:i/>
          <w:sz w:val="24"/>
        </w:rPr>
        <w:t>(наименование должности руководителя и его Ф.И.О.)</w:t>
      </w:r>
    </w:p>
    <w:p w:rsidR="00547D00" w:rsidRDefault="00547D00" w:rsidP="00547D00">
      <w:pPr>
        <w:pStyle w:val="a5"/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</w:t>
      </w:r>
    </w:p>
    <w:p w:rsidR="00547D00" w:rsidRDefault="00547D00" w:rsidP="00547D00">
      <w:pPr>
        <w:pStyle w:val="a8"/>
        <w:keepNext/>
        <w:keepLines/>
        <w:spacing w:before="120" w:after="120"/>
        <w:ind w:firstLine="0"/>
        <w:jc w:val="both"/>
      </w:pPr>
      <w:r>
        <w:t xml:space="preserve">Юридический и фактический </w:t>
      </w:r>
      <w:proofErr w:type="gramStart"/>
      <w:r>
        <w:t>адреса:_</w:t>
      </w:r>
      <w:proofErr w:type="gramEnd"/>
      <w:r>
        <w:t>_____________________________________________</w:t>
      </w:r>
    </w:p>
    <w:p w:rsidR="00547D00" w:rsidRDefault="00547D00" w:rsidP="00547D00">
      <w:pPr>
        <w:pStyle w:val="a8"/>
        <w:keepNext/>
        <w:keepLines/>
        <w:spacing w:before="120" w:after="120"/>
        <w:ind w:firstLine="0"/>
        <w:jc w:val="both"/>
      </w:pPr>
      <w:r>
        <w:t xml:space="preserve">телефоны ________________________________________, факс _______________________ </w:t>
      </w:r>
    </w:p>
    <w:p w:rsidR="00547D00" w:rsidRDefault="00547D00" w:rsidP="00547D00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</w:t>
      </w:r>
      <w:proofErr w:type="gramStart"/>
      <w:r>
        <w:rPr>
          <w:sz w:val="26"/>
          <w:szCs w:val="26"/>
        </w:rPr>
        <w:t>почты:_</w:t>
      </w:r>
      <w:proofErr w:type="gramEnd"/>
      <w:r>
        <w:rPr>
          <w:sz w:val="26"/>
          <w:szCs w:val="26"/>
        </w:rPr>
        <w:t>_______</w:t>
      </w:r>
    </w:p>
    <w:p w:rsidR="00547D00" w:rsidRDefault="00547D00" w:rsidP="00547D00">
      <w:pPr>
        <w:keepNext/>
        <w:keepLines/>
        <w:jc w:val="both"/>
        <w:rPr>
          <w:b/>
          <w:sz w:val="2"/>
          <w:szCs w:val="26"/>
        </w:rPr>
      </w:pPr>
    </w:p>
    <w:p w:rsidR="00547D00" w:rsidRDefault="00547D00" w:rsidP="00547D00">
      <w:pPr>
        <w:keepNext/>
        <w:keepLines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физическим лицом)</w:t>
      </w:r>
    </w:p>
    <w:p w:rsidR="00547D00" w:rsidRDefault="00547D00" w:rsidP="00547D00">
      <w:pPr>
        <w:keepNext/>
        <w:keepLines/>
        <w:rPr>
          <w:sz w:val="2"/>
          <w:szCs w:val="26"/>
        </w:rPr>
      </w:pPr>
    </w:p>
    <w:p w:rsidR="00547D00" w:rsidRDefault="00547D00" w:rsidP="00547D00">
      <w:pPr>
        <w:keepNext/>
        <w:keepLines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 ______________________________________________________________________________</w:t>
      </w:r>
    </w:p>
    <w:p w:rsidR="00547D00" w:rsidRDefault="00547D00" w:rsidP="00547D00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Ф.И.О. заявителя)</w:t>
      </w:r>
    </w:p>
    <w:p w:rsidR="00547D00" w:rsidRDefault="00547D00" w:rsidP="00547D00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______________________________________________________________________________</w:t>
      </w:r>
    </w:p>
    <w:p w:rsidR="00547D00" w:rsidRDefault="00547D00" w:rsidP="00547D00">
      <w:pPr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Серия____________ №____________________</w:t>
      </w:r>
      <w:proofErr w:type="gramStart"/>
      <w:r>
        <w:rPr>
          <w:sz w:val="26"/>
          <w:szCs w:val="26"/>
        </w:rPr>
        <w:t>_  выдан</w:t>
      </w:r>
      <w:proofErr w:type="gramEnd"/>
      <w:r>
        <w:rPr>
          <w:sz w:val="26"/>
          <w:szCs w:val="26"/>
        </w:rPr>
        <w:t xml:space="preserve">  «____»_______________________ _____________________________________________________________________________</w:t>
      </w:r>
    </w:p>
    <w:p w:rsidR="00547D00" w:rsidRDefault="00547D00" w:rsidP="00547D00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(кем выдан)</w:t>
      </w:r>
    </w:p>
    <w:p w:rsidR="00547D00" w:rsidRDefault="00547D00" w:rsidP="00547D00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Место регистрации (адрес)__________ ________________________________________</w:t>
      </w:r>
    </w:p>
    <w:p w:rsidR="00547D00" w:rsidRDefault="00547D00" w:rsidP="00547D00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 телефон __________</w:t>
      </w:r>
      <w:proofErr w:type="gramStart"/>
      <w:r>
        <w:rPr>
          <w:sz w:val="26"/>
          <w:szCs w:val="26"/>
        </w:rPr>
        <w:t>_  адрес</w:t>
      </w:r>
      <w:proofErr w:type="gramEnd"/>
      <w:r>
        <w:rPr>
          <w:sz w:val="26"/>
          <w:szCs w:val="26"/>
        </w:rPr>
        <w:t xml:space="preserve"> электронной почты:___________</w:t>
      </w:r>
    </w:p>
    <w:p w:rsidR="00547D00" w:rsidRDefault="00547D00" w:rsidP="00547D00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согласен  приобрести</w:t>
      </w:r>
      <w:proofErr w:type="gramEnd"/>
      <w:r>
        <w:rPr>
          <w:sz w:val="26"/>
          <w:szCs w:val="26"/>
        </w:rPr>
        <w:t xml:space="preserve"> в собственность  земельный участок лот №__ кадастровый номер: ________________________________________________ площадь ___________________ расположенный: _______________________________________________________________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proofErr w:type="gramStart"/>
      <w:r>
        <w:rPr>
          <w:sz w:val="26"/>
          <w:szCs w:val="26"/>
        </w:rPr>
        <w:t xml:space="preserve">аукциона,  </w:t>
      </w:r>
      <w:r>
        <w:rPr>
          <w:rStyle w:val="af"/>
          <w:sz w:val="26"/>
          <w:szCs w:val="26"/>
          <w:shd w:val="clear" w:color="auto" w:fill="FFFFFF"/>
        </w:rPr>
        <w:t>размещённого</w:t>
      </w:r>
      <w:proofErr w:type="gramEnd"/>
      <w:r>
        <w:rPr>
          <w:sz w:val="26"/>
          <w:szCs w:val="26"/>
        </w:rPr>
        <w:t xml:space="preserve"> на официальных сайтах торгов.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случае признания победителем аукциона Заявитель принимает на </w:t>
      </w:r>
      <w:proofErr w:type="gramStart"/>
      <w:r>
        <w:rPr>
          <w:sz w:val="26"/>
          <w:szCs w:val="26"/>
        </w:rPr>
        <w:t>себя  обязательство</w:t>
      </w:r>
      <w:proofErr w:type="gramEnd"/>
      <w:r>
        <w:rPr>
          <w:sz w:val="26"/>
          <w:szCs w:val="26"/>
        </w:rPr>
        <w:t xml:space="preserve">  заключить  договор с Министерством  имущественных отношений Иркутской области  не ранее 10 дней и не позднее 30 дней с  момента подписания протокола аукциона. 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Заявитель  согласен</w:t>
      </w:r>
      <w:proofErr w:type="gramEnd"/>
      <w:r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аукциона  либо отказа  от  внесения  установленной суммы платежа, равно как и от заключения  договора  аренды, Заявитель</w:t>
      </w:r>
      <w:r>
        <w:rPr>
          <w:rFonts w:eastAsia="Calibri"/>
          <w:sz w:val="26"/>
          <w:szCs w:val="26"/>
        </w:rPr>
        <w:t xml:space="preserve"> включается в </w:t>
      </w:r>
      <w:r>
        <w:rPr>
          <w:rFonts w:eastAsia="Calibri"/>
          <w:sz w:val="26"/>
          <w:szCs w:val="26"/>
        </w:rPr>
        <w:lastRenderedPageBreak/>
        <w:t>реестр недобросовестных участников аукциона</w:t>
      </w:r>
      <w:r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</w:t>
      </w:r>
      <w:r>
        <w:rPr>
          <w:sz w:val="28"/>
          <w:szCs w:val="28"/>
        </w:rPr>
        <w:t>согласен на обработку своих персональных данных и персональных данных доверителя (в случае передоверия).</w:t>
      </w:r>
    </w:p>
    <w:p w:rsidR="00547D00" w:rsidRDefault="00547D00" w:rsidP="00547D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Платежные  реквизиты</w:t>
      </w:r>
      <w:proofErr w:type="gramEnd"/>
      <w:r>
        <w:rPr>
          <w:sz w:val="26"/>
          <w:szCs w:val="26"/>
        </w:rPr>
        <w:t xml:space="preserve"> 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</w:t>
      </w: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47D00" w:rsidRDefault="00547D00" w:rsidP="00547D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547D00" w:rsidRDefault="00547D00" w:rsidP="00547D00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547D00" w:rsidRDefault="00547D00" w:rsidP="00547D00">
      <w:pPr>
        <w:jc w:val="both"/>
        <w:rPr>
          <w:i/>
          <w:iCs/>
          <w:sz w:val="26"/>
          <w:szCs w:val="26"/>
          <w:u w:val="single"/>
        </w:rPr>
      </w:pPr>
      <w:proofErr w:type="gramStart"/>
      <w:r>
        <w:rPr>
          <w:i/>
          <w:iCs/>
          <w:sz w:val="26"/>
          <w:szCs w:val="26"/>
          <w:u w:val="single"/>
        </w:rPr>
        <w:t>Перечень  предоставляемых</w:t>
      </w:r>
      <w:proofErr w:type="gramEnd"/>
      <w:r>
        <w:rPr>
          <w:i/>
          <w:iCs/>
          <w:sz w:val="26"/>
          <w:szCs w:val="26"/>
          <w:u w:val="single"/>
        </w:rPr>
        <w:t xml:space="preserve"> документов:</w:t>
      </w:r>
    </w:p>
    <w:p w:rsidR="00547D00" w:rsidRDefault="00547D00" w:rsidP="00547D00">
      <w:pPr>
        <w:jc w:val="both"/>
        <w:rPr>
          <w:sz w:val="26"/>
          <w:szCs w:val="26"/>
          <w:u w:val="single"/>
        </w:rPr>
      </w:pP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надлежащим образом</w:t>
      </w:r>
      <w:proofErr w:type="gramEnd"/>
      <w:r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внесение задатка;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опись представленных документов.</w:t>
      </w:r>
    </w:p>
    <w:p w:rsidR="00547D00" w:rsidRDefault="00547D00" w:rsidP="00547D00">
      <w:pPr>
        <w:jc w:val="both"/>
        <w:rPr>
          <w:sz w:val="26"/>
          <w:szCs w:val="26"/>
          <w:u w:val="single"/>
        </w:rPr>
      </w:pPr>
    </w:p>
    <w:p w:rsidR="00547D00" w:rsidRDefault="00547D00" w:rsidP="00547D00">
      <w:pPr>
        <w:jc w:val="both"/>
        <w:rPr>
          <w:sz w:val="26"/>
          <w:szCs w:val="26"/>
        </w:rPr>
      </w:pPr>
    </w:p>
    <w:p w:rsidR="00547D00" w:rsidRDefault="00547D00" w:rsidP="00547D0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</w:p>
    <w:p w:rsidR="00547D00" w:rsidRDefault="00547D00" w:rsidP="00547D0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(полномочного представителя </w:t>
      </w:r>
      <w:proofErr w:type="gramStart"/>
      <w:r>
        <w:rPr>
          <w:sz w:val="26"/>
          <w:szCs w:val="26"/>
        </w:rPr>
        <w:t xml:space="preserve">Заявителя)   </w:t>
      </w:r>
      <w:proofErr w:type="gramEnd"/>
      <w:r>
        <w:rPr>
          <w:sz w:val="26"/>
          <w:szCs w:val="26"/>
        </w:rPr>
        <w:t xml:space="preserve">       ____________________ /________________/</w:t>
      </w:r>
    </w:p>
    <w:p w:rsidR="00547D00" w:rsidRDefault="00547D00" w:rsidP="00547D00">
      <w:pPr>
        <w:jc w:val="both"/>
        <w:rPr>
          <w:sz w:val="26"/>
          <w:szCs w:val="26"/>
        </w:rPr>
      </w:pP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201_г.</w:t>
      </w:r>
    </w:p>
    <w:p w:rsidR="00547D00" w:rsidRDefault="00547D00" w:rsidP="00547D0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 (в случае наличия)</w:t>
      </w:r>
    </w:p>
    <w:p w:rsidR="00547D00" w:rsidRDefault="00547D00" w:rsidP="00547D00">
      <w:pPr>
        <w:jc w:val="both"/>
        <w:rPr>
          <w:sz w:val="26"/>
          <w:szCs w:val="26"/>
        </w:rPr>
      </w:pPr>
    </w:p>
    <w:p w:rsidR="00547D00" w:rsidRDefault="00547D00" w:rsidP="00547D0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  <w:proofErr w:type="gramStart"/>
      <w:r>
        <w:rPr>
          <w:b/>
          <w:sz w:val="26"/>
          <w:szCs w:val="26"/>
        </w:rPr>
        <w:t>принята  Организатором</w:t>
      </w:r>
      <w:proofErr w:type="gramEnd"/>
      <w:r>
        <w:rPr>
          <w:b/>
          <w:sz w:val="26"/>
          <w:szCs w:val="26"/>
        </w:rPr>
        <w:t xml:space="preserve"> аукциона:</w:t>
      </w:r>
    </w:p>
    <w:p w:rsidR="00547D00" w:rsidRDefault="00547D00" w:rsidP="00547D00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Час. ___ мин. _____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_____»__________________201_ г. за  №____</w:t>
      </w:r>
    </w:p>
    <w:p w:rsidR="00547D00" w:rsidRDefault="00547D00" w:rsidP="00547D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47D00" w:rsidRDefault="00547D00" w:rsidP="00547D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аукциона ________</w:t>
      </w:r>
      <w:proofErr w:type="gramStart"/>
      <w:r>
        <w:rPr>
          <w:sz w:val="26"/>
          <w:szCs w:val="26"/>
        </w:rPr>
        <w:t>_  (</w:t>
      </w:r>
      <w:proofErr w:type="gramEnd"/>
      <w:r>
        <w:rPr>
          <w:sz w:val="26"/>
          <w:szCs w:val="26"/>
        </w:rPr>
        <w:t xml:space="preserve"> ________________ )</w:t>
      </w:r>
    </w:p>
    <w:p w:rsidR="00547D00" w:rsidRDefault="00547D00" w:rsidP="00547D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47D00" w:rsidRDefault="00547D00" w:rsidP="00547D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47D00" w:rsidRDefault="00547D00" w:rsidP="00547D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Заявка должна быть заполнена по всем пунктам.</w:t>
      </w:r>
    </w:p>
    <w:p w:rsidR="00547D00" w:rsidRDefault="00547D00" w:rsidP="00547D00">
      <w:pPr>
        <w:jc w:val="center"/>
      </w:pPr>
    </w:p>
    <w:p w:rsidR="00CB04D6" w:rsidRDefault="00CB04D6" w:rsidP="00C03CD9">
      <w:pPr>
        <w:autoSpaceDE w:val="0"/>
        <w:autoSpaceDN w:val="0"/>
        <w:adjustRightInd w:val="0"/>
        <w:ind w:firstLine="709"/>
        <w:jc w:val="both"/>
      </w:pPr>
    </w:p>
    <w:sectPr w:rsidR="00CB04D6" w:rsidSect="00777086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263"/>
    <w:rsid w:val="00060ED9"/>
    <w:rsid w:val="00062330"/>
    <w:rsid w:val="00065D36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0D62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21B58"/>
    <w:rsid w:val="0013203D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76BD2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12F"/>
    <w:rsid w:val="003D02FD"/>
    <w:rsid w:val="003D17D7"/>
    <w:rsid w:val="003D3C08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B8F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47D00"/>
    <w:rsid w:val="00547EF8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086"/>
    <w:rsid w:val="00777D6A"/>
    <w:rsid w:val="00780579"/>
    <w:rsid w:val="007925E9"/>
    <w:rsid w:val="00794512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7F6F33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70D88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16BE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65173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24955"/>
    <w:rsid w:val="00B25E7E"/>
    <w:rsid w:val="00B3213B"/>
    <w:rsid w:val="00B35E97"/>
    <w:rsid w:val="00B40AB2"/>
    <w:rsid w:val="00B40DDD"/>
    <w:rsid w:val="00B42DE8"/>
    <w:rsid w:val="00B43810"/>
    <w:rsid w:val="00B45125"/>
    <w:rsid w:val="00B51ABA"/>
    <w:rsid w:val="00B53007"/>
    <w:rsid w:val="00B65368"/>
    <w:rsid w:val="00B71D57"/>
    <w:rsid w:val="00B81B75"/>
    <w:rsid w:val="00B829E7"/>
    <w:rsid w:val="00B858B3"/>
    <w:rsid w:val="00BA26C8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3CD9"/>
    <w:rsid w:val="00C05184"/>
    <w:rsid w:val="00C06016"/>
    <w:rsid w:val="00C121CE"/>
    <w:rsid w:val="00C122C3"/>
    <w:rsid w:val="00C13030"/>
    <w:rsid w:val="00C13D04"/>
    <w:rsid w:val="00C16B01"/>
    <w:rsid w:val="00C2193E"/>
    <w:rsid w:val="00C21E7E"/>
    <w:rsid w:val="00C23492"/>
    <w:rsid w:val="00C249D4"/>
    <w:rsid w:val="00C24FEF"/>
    <w:rsid w:val="00C2534C"/>
    <w:rsid w:val="00C2637F"/>
    <w:rsid w:val="00C277FE"/>
    <w:rsid w:val="00C3016F"/>
    <w:rsid w:val="00C31C58"/>
    <w:rsid w:val="00C34874"/>
    <w:rsid w:val="00C348FE"/>
    <w:rsid w:val="00C3514A"/>
    <w:rsid w:val="00C40243"/>
    <w:rsid w:val="00C453EA"/>
    <w:rsid w:val="00C4779A"/>
    <w:rsid w:val="00C51EE3"/>
    <w:rsid w:val="00C52C36"/>
    <w:rsid w:val="00C55277"/>
    <w:rsid w:val="00C5779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04D6"/>
    <w:rsid w:val="00CB3C1C"/>
    <w:rsid w:val="00CC0B5A"/>
    <w:rsid w:val="00CC5343"/>
    <w:rsid w:val="00CD09B1"/>
    <w:rsid w:val="00CD2418"/>
    <w:rsid w:val="00CD2E96"/>
    <w:rsid w:val="00CD3A61"/>
    <w:rsid w:val="00CD771D"/>
    <w:rsid w:val="00CE10AA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A5CC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2695C"/>
    <w:rsid w:val="00E3206E"/>
    <w:rsid w:val="00E37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3354C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04500"/>
  <w15:docId w15:val="{55C1F309-9D1D-4979-B426-A04E6E6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  <w:style w:type="character" w:styleId="af">
    <w:name w:val="Strong"/>
    <w:basedOn w:val="a0"/>
    <w:qFormat/>
    <w:locked/>
    <w:rsid w:val="0054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22</cp:revision>
  <cp:lastPrinted>2019-10-02T03:12:00Z</cp:lastPrinted>
  <dcterms:created xsi:type="dcterms:W3CDTF">2018-09-14T02:05:00Z</dcterms:created>
  <dcterms:modified xsi:type="dcterms:W3CDTF">2019-10-03T06:33:00Z</dcterms:modified>
</cp:coreProperties>
</file>