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DE27B8" w:rsidRDefault="00DE27B8" w:rsidP="00DE27B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Объявление  на</w:t>
      </w:r>
      <w:proofErr w:type="gramEnd"/>
      <w:r>
        <w:rPr>
          <w:b/>
          <w:bCs/>
          <w:sz w:val="26"/>
          <w:szCs w:val="26"/>
        </w:rPr>
        <w:t xml:space="preserve">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 .</w:t>
      </w:r>
    </w:p>
    <w:p w:rsidR="00DE27B8" w:rsidRDefault="00DE27B8" w:rsidP="0017267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72673" w:rsidRDefault="00172673" w:rsidP="00172673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04.10.2018 г.  №759-рп «О проведении аукционов на право заключения договоров аренды земельных участков», писем Министерства имущественных отношений Иркутской </w:t>
      </w:r>
      <w:proofErr w:type="gramStart"/>
      <w:r>
        <w:t>области  от</w:t>
      </w:r>
      <w:proofErr w:type="gramEnd"/>
      <w:r>
        <w:t xml:space="preserve"> 07.11.2018 г. №№02-51-17075/18 и от 18.01.2019 г. № 02-51-396/19 повторно проводит аукцион на право заключения договора аренды земельного участка.</w:t>
      </w:r>
    </w:p>
    <w:p w:rsidR="00172673" w:rsidRDefault="00172673" w:rsidP="00172673">
      <w:pPr>
        <w:autoSpaceDE w:val="0"/>
        <w:autoSpaceDN w:val="0"/>
        <w:adjustRightInd w:val="0"/>
        <w:ind w:firstLine="540"/>
        <w:jc w:val="both"/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>
        <w:t>.</w:t>
      </w:r>
    </w:p>
    <w:p w:rsidR="00172673" w:rsidRDefault="00172673" w:rsidP="00172673">
      <w:pPr>
        <w:pStyle w:val="a3"/>
        <w:suppressAutoHyphens/>
        <w:jc w:val="both"/>
      </w:pPr>
      <w:r>
        <w:t xml:space="preserve">        Аукцион и подведение его итогов </w:t>
      </w:r>
      <w:proofErr w:type="gramStart"/>
      <w:r>
        <w:t xml:space="preserve">состоится  </w:t>
      </w:r>
      <w:r>
        <w:rPr>
          <w:b/>
          <w:bCs/>
        </w:rPr>
        <w:t>14</w:t>
      </w:r>
      <w:proofErr w:type="gramEnd"/>
      <w:r>
        <w:rPr>
          <w:b/>
          <w:bCs/>
        </w:rPr>
        <w:t xml:space="preserve"> марта  2019 г. в  12 час. 00 мин.</w:t>
      </w:r>
      <w:r>
        <w:t xml:space="preserve"> (время местное) по </w:t>
      </w:r>
      <w:proofErr w:type="gramStart"/>
      <w:r>
        <w:t>адресу:  г.</w:t>
      </w:r>
      <w:proofErr w:type="gramEnd"/>
      <w:r>
        <w:t xml:space="preserve"> Иркутск, ул. Партизанская, 1, 3-й этаж, аукционный зал. </w:t>
      </w:r>
    </w:p>
    <w:p w:rsidR="00172673" w:rsidRDefault="00172673" w:rsidP="00172673">
      <w:pPr>
        <w:pStyle w:val="a3"/>
        <w:suppressAutoHyphens/>
        <w:jc w:val="both"/>
      </w:pPr>
      <w:r>
        <w:t xml:space="preserve">        Заявки принимаются ежедневно с </w:t>
      </w:r>
      <w:r>
        <w:rPr>
          <w:b/>
          <w:bCs/>
        </w:rPr>
        <w:t xml:space="preserve">05 </w:t>
      </w:r>
      <w:proofErr w:type="gramStart"/>
      <w:r>
        <w:rPr>
          <w:b/>
          <w:bCs/>
        </w:rPr>
        <w:t>февраля  2019</w:t>
      </w:r>
      <w:proofErr w:type="gramEnd"/>
      <w:r>
        <w:rPr>
          <w:b/>
          <w:bCs/>
        </w:rPr>
        <w:t xml:space="preserve"> г. по  07 марта 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172673" w:rsidRDefault="00172673" w:rsidP="00172673">
      <w:pPr>
        <w:pStyle w:val="a3"/>
        <w:suppressAutoHyphens/>
        <w:jc w:val="both"/>
      </w:pPr>
      <w:r>
        <w:t xml:space="preserve">        Дата определения участников аукциона -  </w:t>
      </w:r>
      <w:r>
        <w:rPr>
          <w:b/>
          <w:bCs/>
        </w:rPr>
        <w:t>12 марта 2019 г. в 15 час. 30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172673" w:rsidRDefault="00172673" w:rsidP="00172673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 </w:t>
      </w:r>
      <w:hyperlink r:id="rId5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irkfi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mio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irkobl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torgi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gov</w:t>
        </w:r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.</w:t>
      </w:r>
    </w:p>
    <w:p w:rsidR="00172673" w:rsidRDefault="00172673" w:rsidP="00172673">
      <w:pPr>
        <w:tabs>
          <w:tab w:val="left" w:pos="567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172673" w:rsidRDefault="00172673" w:rsidP="00172673">
      <w:pPr>
        <w:tabs>
          <w:tab w:val="left" w:pos="567"/>
          <w:tab w:val="left" w:pos="720"/>
        </w:tabs>
        <w:jc w:val="both"/>
      </w:pPr>
      <w:r>
        <w:rPr>
          <w:b/>
          <w:bCs/>
        </w:rPr>
        <w:tab/>
        <w:t xml:space="preserve">Характеристика земельного участка: </w:t>
      </w:r>
      <w:r>
        <w:t xml:space="preserve">участок из земель населенных пунктов площадью </w:t>
      </w:r>
      <w:r w:rsidR="004B37CB">
        <w:t xml:space="preserve">1975 </w:t>
      </w:r>
      <w:proofErr w:type="spellStart"/>
      <w:r w:rsidR="004B37CB">
        <w:t>кв.м</w:t>
      </w:r>
      <w:proofErr w:type="spellEnd"/>
      <w:r w:rsidR="004B37CB">
        <w:t>.</w:t>
      </w:r>
      <w:r w:rsidR="00A601BD">
        <w:t xml:space="preserve">  (кадастровый номер</w:t>
      </w:r>
      <w:r>
        <w:t xml:space="preserve"> 38:06:040101:812, адрес: Иркутская область, Иркутский </w:t>
      </w:r>
      <w:proofErr w:type="gramStart"/>
      <w:r>
        <w:t>район,  с.</w:t>
      </w:r>
      <w:proofErr w:type="gramEnd"/>
      <w:r>
        <w:t xml:space="preserve"> </w:t>
      </w:r>
      <w:proofErr w:type="spellStart"/>
      <w:r>
        <w:t>Горохово</w:t>
      </w:r>
      <w:proofErr w:type="spellEnd"/>
      <w:r>
        <w:t>, ул. Школьная, 39).</w:t>
      </w:r>
    </w:p>
    <w:p w:rsidR="00172673" w:rsidRDefault="00172673" w:rsidP="00172673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</w:rPr>
        <w:tab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Основной вид разрешенного использования земельного участка: </w:t>
      </w:r>
      <w:r>
        <w:rPr>
          <w:bCs/>
        </w:rPr>
        <w:t>для</w:t>
      </w:r>
      <w:r>
        <w:rPr>
          <w:b/>
          <w:bCs/>
        </w:rPr>
        <w:t xml:space="preserve"> </w:t>
      </w:r>
      <w:r>
        <w:t xml:space="preserve">индивидуального жилищного строительства. </w:t>
      </w:r>
    </w:p>
    <w:p w:rsidR="00172673" w:rsidRDefault="00172673" w:rsidP="001726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населенн</w:t>
      </w:r>
      <w:bookmarkStart w:id="0" w:name="_GoBack"/>
      <w:bookmarkEnd w:id="0"/>
      <w:r>
        <w:t>ых пунктов.</w:t>
      </w:r>
      <w:r>
        <w:rPr>
          <w:b/>
          <w:bCs/>
        </w:rPr>
        <w:tab/>
      </w:r>
    </w:p>
    <w:p w:rsidR="00172673" w:rsidRDefault="00172673" w:rsidP="00172673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</w:rPr>
        <w:t xml:space="preserve">   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строительства:  </w:t>
      </w:r>
      <w:r>
        <w:t xml:space="preserve">       в соответствии с правилами землепользования и застройки   Гороховского  муниципального образования земельный участок,  расположен в зоне  застройки индивидуальными жилыми домами.</w:t>
      </w:r>
    </w:p>
    <w:p w:rsidR="00172673" w:rsidRDefault="00172673" w:rsidP="00172673">
      <w:pPr>
        <w:tabs>
          <w:tab w:val="left" w:pos="567"/>
          <w:tab w:val="left" w:pos="720"/>
        </w:tabs>
        <w:jc w:val="both"/>
        <w:rPr>
          <w:b/>
          <w:bCs/>
        </w:rPr>
      </w:pP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72673" w:rsidRDefault="00172673" w:rsidP="00172673">
      <w:pPr>
        <w:tabs>
          <w:tab w:val="left" w:pos="567"/>
          <w:tab w:val="left" w:pos="720"/>
        </w:tabs>
        <w:jc w:val="both"/>
      </w:pPr>
      <w:r>
        <w:rPr>
          <w:sz w:val="28"/>
          <w:szCs w:val="28"/>
        </w:rPr>
        <w:tab/>
      </w:r>
      <w:r>
        <w:tab/>
        <w:t xml:space="preserve">- письмо филиала ОАО «ИЭСК» «Восточные электрические </w:t>
      </w:r>
      <w:proofErr w:type="gramStart"/>
      <w:r>
        <w:t>сети»  от</w:t>
      </w:r>
      <w:proofErr w:type="gramEnd"/>
      <w:r>
        <w:t xml:space="preserve"> 30.01.2018 № 204 «О технологическом присоединении»;</w:t>
      </w:r>
    </w:p>
    <w:p w:rsidR="00172673" w:rsidRDefault="00172673" w:rsidP="00172673">
      <w:pPr>
        <w:tabs>
          <w:tab w:val="left" w:pos="540"/>
          <w:tab w:val="left" w:pos="720"/>
        </w:tabs>
        <w:ind w:firstLine="539"/>
        <w:jc w:val="both"/>
      </w:pPr>
      <w:r>
        <w:t xml:space="preserve">    - письмо ООО «</w:t>
      </w:r>
      <w:proofErr w:type="spellStart"/>
      <w:proofErr w:type="gramStart"/>
      <w:r>
        <w:t>Южнобайкальское</w:t>
      </w:r>
      <w:proofErr w:type="spellEnd"/>
      <w:r>
        <w:t xml:space="preserve">»   </w:t>
      </w:r>
      <w:proofErr w:type="gramEnd"/>
      <w:r>
        <w:t>от 05.02.2018 № 24.</w:t>
      </w:r>
    </w:p>
    <w:p w:rsidR="00172673" w:rsidRDefault="00172673" w:rsidP="00172673">
      <w:pPr>
        <w:tabs>
          <w:tab w:val="left" w:pos="720"/>
        </w:tabs>
        <w:jc w:val="both"/>
      </w:pPr>
      <w:r>
        <w:rPr>
          <w:b/>
          <w:bCs/>
          <w:color w:val="FF0000"/>
        </w:rPr>
        <w:tab/>
      </w:r>
      <w:r>
        <w:t xml:space="preserve">Отсутствуют сети централизованного водоснабжения и водоотведения. </w:t>
      </w:r>
    </w:p>
    <w:p w:rsidR="00172673" w:rsidRDefault="00172673" w:rsidP="00172673">
      <w:pPr>
        <w:tabs>
          <w:tab w:val="left" w:pos="540"/>
          <w:tab w:val="left" w:pos="720"/>
        </w:tabs>
        <w:ind w:firstLine="539"/>
        <w:jc w:val="both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 xml:space="preserve">Дополнительная информация: </w:t>
      </w:r>
      <w:r>
        <w:t>Земельный участок частично расположен в охранной зоне ЛЭП.</w:t>
      </w:r>
      <w:r>
        <w:tab/>
      </w:r>
    </w:p>
    <w:p w:rsidR="00172673" w:rsidRDefault="00172673" w:rsidP="00172673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Срок действия договора аренды: </w:t>
      </w:r>
      <w:r>
        <w:t>20 лет.</w:t>
      </w:r>
    </w:p>
    <w:p w:rsidR="00172673" w:rsidRDefault="00172673" w:rsidP="00172673">
      <w:pPr>
        <w:autoSpaceDE w:val="0"/>
        <w:autoSpaceDN w:val="0"/>
        <w:adjustRightInd w:val="0"/>
        <w:ind w:left="708"/>
        <w:jc w:val="both"/>
      </w:pPr>
      <w:r>
        <w:rPr>
          <w:b/>
          <w:bCs/>
        </w:rPr>
        <w:t xml:space="preserve">Начальный размер годовой арендной платы: 28 000 (Двадцать восемь тысяч) </w:t>
      </w:r>
      <w:r>
        <w:t>рублей.</w:t>
      </w:r>
    </w:p>
    <w:p w:rsidR="00172673" w:rsidRDefault="00172673" w:rsidP="00172673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Шаг аукциона: </w:t>
      </w:r>
      <w:r>
        <w:t xml:space="preserve">3% от начального размера годовой арендной платы в сумме </w:t>
      </w:r>
      <w:r>
        <w:rPr>
          <w:b/>
          <w:bCs/>
        </w:rPr>
        <w:t xml:space="preserve">840 (Восемьсот сорок) </w:t>
      </w:r>
      <w:r>
        <w:t>рублей.</w:t>
      </w:r>
    </w:p>
    <w:p w:rsidR="00172673" w:rsidRDefault="00172673" w:rsidP="001726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Размер задатка: </w:t>
      </w:r>
      <w:r>
        <w:t xml:space="preserve">50% от начального размера годовой арендной платы в </w:t>
      </w:r>
      <w:proofErr w:type="gramStart"/>
      <w:r>
        <w:t>сумме</w:t>
      </w:r>
      <w:r>
        <w:rPr>
          <w:b/>
          <w:bCs/>
        </w:rPr>
        <w:t xml:space="preserve">  14</w:t>
      </w:r>
      <w:proofErr w:type="gramEnd"/>
      <w:r>
        <w:rPr>
          <w:b/>
          <w:bCs/>
        </w:rPr>
        <w:t xml:space="preserve"> 000 (Четырнадцать тысяч) </w:t>
      </w:r>
      <w:r>
        <w:t>рублей.</w:t>
      </w:r>
    </w:p>
    <w:p w:rsidR="00172673" w:rsidRDefault="00172673" w:rsidP="00172673">
      <w:pPr>
        <w:tabs>
          <w:tab w:val="left" w:pos="540"/>
          <w:tab w:val="left" w:pos="720"/>
        </w:tabs>
        <w:ind w:firstLine="680"/>
        <w:jc w:val="both"/>
      </w:pPr>
    </w:p>
    <w:p w:rsidR="00172673" w:rsidRDefault="00172673" w:rsidP="00172673">
      <w:pPr>
        <w:tabs>
          <w:tab w:val="left" w:pos="540"/>
          <w:tab w:val="left" w:pos="720"/>
        </w:tabs>
        <w:ind w:firstLine="680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68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680"/>
        <w:jc w:val="both"/>
      </w:pPr>
      <w:r>
        <w:t>2) копии документов, удостоверяющих личность заявителя (для граждан);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68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lastRenderedPageBreak/>
        <w:t>иностранного государства в случае, если заявителем является иностранное юридическое лицо;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680"/>
        <w:jc w:val="both"/>
      </w:pPr>
      <w:r>
        <w:t>4) документы, подтверждающие внесение задатка.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68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50% от начальной стоимости размера аренды на расчетный счет Продавца р/</w:t>
      </w:r>
      <w:proofErr w:type="spellStart"/>
      <w:r>
        <w:t>сч</w:t>
      </w:r>
      <w:proofErr w:type="spellEnd"/>
      <w:r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813 111 05 012 04 0016 120, ОКТМО 25701000 назначение </w:t>
      </w:r>
      <w:proofErr w:type="gramStart"/>
      <w:r>
        <w:t>платежа:  задаток</w:t>
      </w:r>
      <w:proofErr w:type="gramEnd"/>
      <w:r>
        <w:t xml:space="preserve"> за участие в аукционе наименование, адрес объекта. 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>Договор о задатке заключается в порядке, предусмотренном статьей 428 ГК РФ.</w:t>
      </w:r>
    </w:p>
    <w:p w:rsidR="00172673" w:rsidRDefault="00172673" w:rsidP="00172673">
      <w:pPr>
        <w:autoSpaceDE w:val="0"/>
        <w:autoSpaceDN w:val="0"/>
        <w:adjustRightInd w:val="0"/>
        <w:ind w:firstLine="709"/>
        <w:jc w:val="both"/>
      </w:pPr>
      <w:r>
        <w:t xml:space="preserve">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1)непредставление необходимых для участия в аукционе документов или представление недостоверных сведений;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- </w:t>
      </w:r>
      <w:r>
        <w:rPr>
          <w:b/>
          <w:bCs/>
        </w:rPr>
        <w:t>12 марта 2019 г. в 15 час. 30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72673" w:rsidRDefault="00172673" w:rsidP="00172673">
      <w:pPr>
        <w:ind w:firstLine="709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72673" w:rsidRDefault="00172673" w:rsidP="00172673">
      <w:pPr>
        <w:ind w:firstLine="709"/>
        <w:jc w:val="both"/>
      </w:pPr>
      <w:r>
        <w:rPr>
          <w:b/>
          <w:bCs/>
        </w:rPr>
        <w:t> </w:t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Вестник Гороховского муниципального образования и размещается на официальном сайте в сети «Интернет» </w:t>
      </w:r>
      <w:hyperlink r:id="rId8" w:history="1">
        <w:r>
          <w:rPr>
            <w:rStyle w:val="aa"/>
            <w:color w:val="000000"/>
          </w:rPr>
          <w:t>www.</w:t>
        </w:r>
        <w:r>
          <w:rPr>
            <w:rStyle w:val="aa"/>
            <w:color w:val="000000"/>
            <w:lang w:val="en-US"/>
          </w:rPr>
          <w:t>mio</w:t>
        </w:r>
        <w:r>
          <w:rPr>
            <w:rStyle w:val="aa"/>
            <w:color w:val="000000"/>
          </w:rPr>
          <w:t>.irkobl</w:t>
        </w:r>
      </w:hyperlink>
      <w:r>
        <w:t xml:space="preserve">.ru, </w:t>
      </w:r>
      <w:hyperlink r:id="rId9" w:history="1">
        <w:r>
          <w:rPr>
            <w:rStyle w:val="aa"/>
            <w:color w:val="000000"/>
          </w:rPr>
          <w:t>www.torgi.gov.ru</w:t>
        </w:r>
      </w:hyperlink>
      <w:r>
        <w:t xml:space="preserve">,  </w:t>
      </w:r>
      <w:hyperlink r:id="rId10" w:history="1">
        <w:r>
          <w:rPr>
            <w:rStyle w:val="aa"/>
            <w:color w:val="000000"/>
          </w:rPr>
          <w:t>www.irkfi</w:t>
        </w:r>
      </w:hyperlink>
      <w:r>
        <w:t>.ru в месячный срок со дня заключения договора аренды  земельного участка.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>
        <w:t xml:space="preserve">www.torgi.gov.ru, 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proofErr w:type="gramEnd"/>
      <w:r>
        <w:t xml:space="preserve">. </w:t>
      </w:r>
      <w:r>
        <w:rPr>
          <w:lang w:val="en-US"/>
        </w:rPr>
        <w:t>r</w:t>
      </w:r>
      <w:r>
        <w:t xml:space="preserve">u;  </w:t>
      </w:r>
      <w:proofErr w:type="spellStart"/>
      <w:r>
        <w:t>www</w:t>
      </w:r>
      <w:proofErr w:type="spellEnd"/>
      <w:r>
        <w:t>. irkfi.ru.</w:t>
      </w:r>
    </w:p>
    <w:p w:rsidR="00172673" w:rsidRDefault="00172673" w:rsidP="00172673">
      <w:pPr>
        <w:pStyle w:val="a3"/>
        <w:suppressAutoHyphens/>
        <w:ind w:firstLine="709"/>
        <w:jc w:val="both"/>
      </w:pPr>
      <w:r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72673" w:rsidRDefault="00172673" w:rsidP="00172673">
      <w:pPr>
        <w:pStyle w:val="a3"/>
        <w:ind w:firstLine="709"/>
        <w:jc w:val="both"/>
      </w:pPr>
    </w:p>
    <w:p w:rsidR="00172673" w:rsidRDefault="00172673" w:rsidP="00172673">
      <w:pPr>
        <w:pStyle w:val="a3"/>
        <w:jc w:val="left"/>
      </w:pPr>
    </w:p>
    <w:p w:rsidR="00172673" w:rsidRDefault="00172673" w:rsidP="00172673">
      <w:pPr>
        <w:pStyle w:val="a3"/>
        <w:jc w:val="left"/>
      </w:pPr>
      <w:r>
        <w:t xml:space="preserve"> Председатель</w:t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  <w:t>Ю.А. Первушина</w:t>
      </w:r>
    </w:p>
    <w:p w:rsidR="00172673" w:rsidRDefault="00172673" w:rsidP="00172673">
      <w:pPr>
        <w:ind w:left="540"/>
        <w:jc w:val="center"/>
        <w:rPr>
          <w:b/>
          <w:bCs/>
        </w:rPr>
      </w:pPr>
    </w:p>
    <w:p w:rsidR="00172673" w:rsidRDefault="00172673" w:rsidP="00172673">
      <w:pPr>
        <w:ind w:left="540"/>
        <w:jc w:val="center"/>
        <w:rPr>
          <w:b/>
          <w:bCs/>
        </w:rPr>
      </w:pPr>
    </w:p>
    <w:p w:rsidR="00172673" w:rsidRDefault="00172673" w:rsidP="00172673">
      <w:pPr>
        <w:ind w:left="540"/>
        <w:jc w:val="center"/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172673" w:rsidRDefault="00172673" w:rsidP="00172673">
      <w:pPr>
        <w:jc w:val="center"/>
      </w:pPr>
      <w:r>
        <w:t>на участие в аукционе по продаже права на заключение</w:t>
      </w:r>
    </w:p>
    <w:p w:rsidR="00172673" w:rsidRDefault="00172673" w:rsidP="00172673">
      <w:pPr>
        <w:jc w:val="center"/>
      </w:pPr>
      <w:r>
        <w:lastRenderedPageBreak/>
        <w:t>договора аренды земельного участка</w:t>
      </w:r>
    </w:p>
    <w:p w:rsidR="00172673" w:rsidRDefault="00172673" w:rsidP="00172673"/>
    <w:p w:rsidR="00172673" w:rsidRDefault="00172673" w:rsidP="00172673"/>
    <w:p w:rsidR="00172673" w:rsidRDefault="00172673" w:rsidP="00172673"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права  на заключение договора аренды земельного участка</w:t>
      </w:r>
    </w:p>
    <w:p w:rsidR="00172673" w:rsidRDefault="00172673" w:rsidP="00172673">
      <w:pPr>
        <w:jc w:val="center"/>
      </w:pPr>
    </w:p>
    <w:p w:rsidR="00172673" w:rsidRDefault="00172673" w:rsidP="00172673">
      <w:r>
        <w:rPr>
          <w:b/>
          <w:bCs/>
        </w:rPr>
        <w:t>(заполняется юридическим лицом)</w:t>
      </w:r>
    </w:p>
    <w:p w:rsidR="00172673" w:rsidRDefault="00172673" w:rsidP="00172673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172673" w:rsidRDefault="00172673" w:rsidP="00172673">
      <w:r>
        <w:t>действующего на основании ____________________________________________________________</w:t>
      </w:r>
    </w:p>
    <w:p w:rsidR="00172673" w:rsidRDefault="00172673" w:rsidP="00172673">
      <w:r>
        <w:t xml:space="preserve">Юридический и фактический адреса: __________________________________________________________________________ </w:t>
      </w:r>
    </w:p>
    <w:p w:rsidR="00172673" w:rsidRDefault="00172673" w:rsidP="00172673">
      <w:r>
        <w:t xml:space="preserve">телефоны ___________________________________________, факс _______________________ </w:t>
      </w: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r>
        <w:rPr>
          <w:b/>
          <w:bCs/>
        </w:rPr>
        <w:t>(заполняется физическим лицом)</w:t>
      </w:r>
    </w:p>
    <w:p w:rsidR="00172673" w:rsidRDefault="00172673" w:rsidP="00172673"/>
    <w:p w:rsidR="00172673" w:rsidRDefault="00172673" w:rsidP="00172673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172673" w:rsidRDefault="00172673" w:rsidP="00172673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172673" w:rsidRDefault="00172673" w:rsidP="00172673">
      <w:r>
        <w:t xml:space="preserve">Документ, удостоверяющий личность ____________________________________________ Серия____________ №_____________________ </w:t>
      </w:r>
      <w:proofErr w:type="gramStart"/>
      <w:r>
        <w:t>выдан  «</w:t>
      </w:r>
      <w:proofErr w:type="gramEnd"/>
      <w:r>
        <w:t>______» _____________________________ ____________________________________________________________________________________                       (кем выдан)</w:t>
      </w:r>
    </w:p>
    <w:p w:rsidR="00172673" w:rsidRDefault="00172673" w:rsidP="00172673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172673" w:rsidRDefault="00172673" w:rsidP="00172673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172673" w:rsidRDefault="00172673" w:rsidP="00172673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673" w:rsidRDefault="00172673" w:rsidP="00172673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1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torgi</w:t>
        </w:r>
        <w:proofErr w:type="spellEnd"/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gov</w:t>
        </w:r>
        <w:proofErr w:type="spellEnd"/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172673" w:rsidRDefault="00172673" w:rsidP="00172673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72673" w:rsidRDefault="00172673" w:rsidP="00172673">
      <w:pPr>
        <w:ind w:firstLine="708"/>
      </w:pPr>
      <w:r>
        <w:t xml:space="preserve">4. </w:t>
      </w:r>
      <w:proofErr w:type="gramStart"/>
      <w:r>
        <w:t>Платежные  реквизиты</w:t>
      </w:r>
      <w:proofErr w:type="gramEnd"/>
      <w:r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172673" w:rsidRDefault="00172673" w:rsidP="00172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673" w:rsidRDefault="00172673" w:rsidP="00172673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172673" w:rsidRDefault="00172673" w:rsidP="00172673">
      <w:pPr>
        <w:jc w:val="both"/>
      </w:pPr>
    </w:p>
    <w:p w:rsidR="00172673" w:rsidRDefault="00172673" w:rsidP="00172673">
      <w:r>
        <w:t xml:space="preserve"> </w:t>
      </w:r>
    </w:p>
    <w:p w:rsidR="00172673" w:rsidRDefault="00172673" w:rsidP="00172673">
      <w:pPr>
        <w:rPr>
          <w:i/>
          <w:iCs/>
          <w:u w:val="single"/>
        </w:rPr>
      </w:pPr>
    </w:p>
    <w:p w:rsidR="00172673" w:rsidRDefault="00172673" w:rsidP="00172673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172673" w:rsidRDefault="00172673" w:rsidP="00172673">
      <w:pPr>
        <w:jc w:val="both"/>
        <w:rPr>
          <w:u w:val="single"/>
        </w:rPr>
      </w:pPr>
    </w:p>
    <w:p w:rsidR="00172673" w:rsidRDefault="00172673" w:rsidP="00172673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2673" w:rsidRDefault="00172673" w:rsidP="00172673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72673" w:rsidRDefault="00172673" w:rsidP="00172673">
      <w:pPr>
        <w:jc w:val="both"/>
        <w:rPr>
          <w:i/>
          <w:iCs/>
          <w:u w:val="single"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172673" w:rsidRDefault="00172673" w:rsidP="00172673">
      <w:pPr>
        <w:jc w:val="both"/>
      </w:pPr>
      <w:r>
        <w:t xml:space="preserve">  </w:t>
      </w:r>
    </w:p>
    <w:p w:rsidR="00172673" w:rsidRDefault="00172673" w:rsidP="00172673">
      <w:pPr>
        <w:jc w:val="both"/>
      </w:pPr>
      <w:r>
        <w:t>«___» _____________ 201_г.</w:t>
      </w:r>
    </w:p>
    <w:p w:rsidR="00172673" w:rsidRDefault="00172673" w:rsidP="00172673">
      <w:pPr>
        <w:jc w:val="both"/>
      </w:pPr>
    </w:p>
    <w:p w:rsidR="00172673" w:rsidRDefault="00172673" w:rsidP="00172673">
      <w:pPr>
        <w:spacing w:line="360" w:lineRule="auto"/>
        <w:jc w:val="both"/>
      </w:pPr>
      <w:r>
        <w:t xml:space="preserve">  </w:t>
      </w:r>
    </w:p>
    <w:p w:rsidR="00172673" w:rsidRDefault="00172673" w:rsidP="00172673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172673" w:rsidRDefault="00172673" w:rsidP="00172673">
      <w:pPr>
        <w:spacing w:line="360" w:lineRule="auto"/>
        <w:jc w:val="both"/>
        <w:rPr>
          <w:b/>
          <w:sz w:val="18"/>
        </w:rPr>
      </w:pPr>
    </w:p>
    <w:p w:rsidR="00172673" w:rsidRDefault="00172673" w:rsidP="00172673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172673" w:rsidRDefault="00172673" w:rsidP="00172673">
      <w:pPr>
        <w:spacing w:line="360" w:lineRule="auto"/>
        <w:jc w:val="both"/>
      </w:pPr>
      <w:r>
        <w:t xml:space="preserve">  </w:t>
      </w:r>
    </w:p>
    <w:p w:rsidR="00172673" w:rsidRDefault="00172673" w:rsidP="00172673">
      <w:pPr>
        <w:spacing w:line="360" w:lineRule="auto"/>
        <w:jc w:val="both"/>
      </w:pPr>
    </w:p>
    <w:p w:rsidR="00172673" w:rsidRDefault="00172673" w:rsidP="00172673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172673" w:rsidRDefault="00172673" w:rsidP="00172673"/>
    <w:p w:rsidR="00172673" w:rsidRDefault="00172673" w:rsidP="00172673">
      <w:pPr>
        <w:spacing w:line="360" w:lineRule="auto"/>
        <w:jc w:val="both"/>
        <w:rPr>
          <w:b/>
        </w:rPr>
      </w:pPr>
    </w:p>
    <w:p w:rsidR="00172673" w:rsidRDefault="00172673" w:rsidP="00172673"/>
    <w:p w:rsidR="009E250C" w:rsidRPr="009E250C" w:rsidRDefault="009E250C" w:rsidP="00444E8F">
      <w:pPr>
        <w:autoSpaceDE w:val="0"/>
        <w:autoSpaceDN w:val="0"/>
        <w:adjustRightInd w:val="0"/>
        <w:ind w:firstLine="540"/>
        <w:jc w:val="both"/>
      </w:pPr>
    </w:p>
    <w:sectPr w:rsidR="009E250C" w:rsidRPr="009E250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B37CB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1BD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27B8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79CFF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irkfi.ru/" TargetMode="External"/><Relationship Id="rId10" Type="http://schemas.openxmlformats.org/officeDocument/2006/relationships/hyperlink" Target="http://www.irk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12</cp:revision>
  <cp:lastPrinted>2019-01-29T06:47:00Z</cp:lastPrinted>
  <dcterms:created xsi:type="dcterms:W3CDTF">2018-11-07T02:02:00Z</dcterms:created>
  <dcterms:modified xsi:type="dcterms:W3CDTF">2019-02-05T01:08:00Z</dcterms:modified>
</cp:coreProperties>
</file>