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C" w:rsidRPr="00100C19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C1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A1B0F" w:rsidRPr="00100C19">
        <w:rPr>
          <w:rFonts w:ascii="Times New Roman" w:hAnsi="Times New Roman" w:cs="Times New Roman"/>
          <w:bCs/>
          <w:sz w:val="24"/>
          <w:szCs w:val="24"/>
        </w:rPr>
        <w:t>№</w:t>
      </w:r>
      <w:r w:rsidR="00BB2A5A" w:rsidRPr="00100C19">
        <w:rPr>
          <w:rFonts w:ascii="Times New Roman" w:hAnsi="Times New Roman" w:cs="Times New Roman"/>
          <w:bCs/>
          <w:sz w:val="24"/>
          <w:szCs w:val="24"/>
        </w:rPr>
        <w:t>14</w:t>
      </w:r>
      <w:r w:rsidR="001D6EE0" w:rsidRPr="00100C19">
        <w:rPr>
          <w:rFonts w:ascii="Times New Roman" w:hAnsi="Times New Roman" w:cs="Times New Roman"/>
          <w:bCs/>
          <w:sz w:val="24"/>
          <w:szCs w:val="24"/>
        </w:rPr>
        <w:t xml:space="preserve"> - АЗ/19</w:t>
      </w:r>
    </w:p>
    <w:p w:rsidR="00BB2A5A" w:rsidRDefault="002527EC" w:rsidP="00BB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C19">
        <w:rPr>
          <w:rFonts w:ascii="Times New Roman" w:hAnsi="Times New Roman" w:cs="Times New Roman"/>
          <w:b/>
          <w:sz w:val="24"/>
          <w:szCs w:val="24"/>
        </w:rPr>
        <w:t>проведения аукциона 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BB2A5A"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BB2A5A">
        <w:rPr>
          <w:rFonts w:ascii="Times New Roman" w:hAnsi="Times New Roman" w:cs="Times New Roman"/>
          <w:b/>
          <w:bCs/>
          <w:sz w:val="24"/>
          <w:szCs w:val="24"/>
        </w:rPr>
        <w:t>300119/0104198/01</w:t>
      </w:r>
    </w:p>
    <w:p w:rsidR="00BB2A5A" w:rsidRDefault="00BB2A5A" w:rsidP="00BB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AE532E" w:rsidRDefault="002527EC" w:rsidP="002E0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0E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1B40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40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40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40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2A5A">
        <w:rPr>
          <w:rFonts w:ascii="Times New Roman" w:hAnsi="Times New Roman" w:cs="Times New Roman"/>
          <w:sz w:val="24"/>
          <w:szCs w:val="24"/>
        </w:rPr>
        <w:t>14.03</w:t>
      </w:r>
      <w:r w:rsidR="000A1B0F">
        <w:rPr>
          <w:rFonts w:ascii="Times New Roman" w:hAnsi="Times New Roman" w:cs="Times New Roman"/>
          <w:sz w:val="24"/>
          <w:szCs w:val="24"/>
        </w:rPr>
        <w:t>.2019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EE0" w:rsidRDefault="001D6EE0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BB2A5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BB2A5A">
        <w:rPr>
          <w:rFonts w:ascii="Times New Roman" w:hAnsi="Times New Roman" w:cs="Times New Roman"/>
          <w:sz w:val="24"/>
          <w:szCs w:val="24"/>
        </w:rPr>
        <w:t xml:space="preserve">14 </w:t>
      </w:r>
      <w:proofErr w:type="gramStart"/>
      <w:r w:rsidR="00BB2A5A">
        <w:rPr>
          <w:rFonts w:ascii="Times New Roman" w:hAnsi="Times New Roman" w:cs="Times New Roman"/>
          <w:sz w:val="24"/>
          <w:szCs w:val="24"/>
        </w:rPr>
        <w:t>марта</w:t>
      </w:r>
      <w:r w:rsidR="000A1B0F">
        <w:rPr>
          <w:rFonts w:ascii="Times New Roman" w:hAnsi="Times New Roman" w:cs="Times New Roman"/>
          <w:sz w:val="24"/>
          <w:szCs w:val="24"/>
        </w:rPr>
        <w:t xml:space="preserve"> 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- </w:t>
      </w:r>
      <w:r w:rsidR="00BB2A5A">
        <w:rPr>
          <w:rFonts w:ascii="Times New Roman" w:hAnsi="Times New Roman" w:cs="Times New Roman"/>
          <w:sz w:val="24"/>
          <w:szCs w:val="24"/>
        </w:rPr>
        <w:t>Черепанова</w:t>
      </w:r>
      <w:r w:rsidR="009709FA">
        <w:rPr>
          <w:rFonts w:ascii="Times New Roman" w:hAnsi="Times New Roman" w:cs="Times New Roman"/>
          <w:sz w:val="24"/>
          <w:szCs w:val="24"/>
        </w:rPr>
        <w:t xml:space="preserve"> </w:t>
      </w:r>
      <w:r w:rsidR="00BB2A5A">
        <w:rPr>
          <w:rFonts w:ascii="Times New Roman" w:hAnsi="Times New Roman" w:cs="Times New Roman"/>
          <w:sz w:val="24"/>
          <w:szCs w:val="24"/>
        </w:rPr>
        <w:t>Светлана</w:t>
      </w:r>
      <w:r w:rsidR="009709FA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5C6E6B" w:rsidRP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D633D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C574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709F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BB2A5A" w:rsidRPr="00863FE0" w:rsidRDefault="00BB2A5A" w:rsidP="00BB2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3. </w:t>
      </w:r>
      <w:r w:rsidRPr="00863FE0">
        <w:rPr>
          <w:rFonts w:ascii="Times New Roman" w:hAnsi="Times New Roman" w:cs="Times New Roman"/>
          <w:sz w:val="24"/>
          <w:szCs w:val="24"/>
        </w:rPr>
        <w:t>Аукцион проводится в соответствии с распоряжением Правительства Иркутской о</w:t>
      </w:r>
      <w:r w:rsidR="002E0E98">
        <w:rPr>
          <w:rFonts w:ascii="Times New Roman" w:hAnsi="Times New Roman" w:cs="Times New Roman"/>
          <w:sz w:val="24"/>
          <w:szCs w:val="24"/>
        </w:rPr>
        <w:t xml:space="preserve">бласти от 19 </w:t>
      </w:r>
      <w:proofErr w:type="gramStart"/>
      <w:r w:rsidR="002E0E98">
        <w:rPr>
          <w:rFonts w:ascii="Times New Roman" w:hAnsi="Times New Roman" w:cs="Times New Roman"/>
          <w:sz w:val="24"/>
          <w:szCs w:val="24"/>
        </w:rPr>
        <w:t>февраля  2018</w:t>
      </w:r>
      <w:proofErr w:type="gramEnd"/>
      <w:r w:rsidR="002E0E98">
        <w:rPr>
          <w:rFonts w:ascii="Times New Roman" w:hAnsi="Times New Roman" w:cs="Times New Roman"/>
          <w:sz w:val="24"/>
          <w:szCs w:val="24"/>
        </w:rPr>
        <w:t xml:space="preserve"> г. №</w:t>
      </w:r>
      <w:r w:rsidRPr="00863FE0">
        <w:rPr>
          <w:rFonts w:ascii="Times New Roman" w:hAnsi="Times New Roman" w:cs="Times New Roman"/>
          <w:sz w:val="24"/>
          <w:szCs w:val="24"/>
        </w:rPr>
        <w:t>118-рп «О проведении аукционов на право заключения договоров аренды земельных участков»,  письмом  Министерства имущественных отношений Ирк</w:t>
      </w:r>
      <w:r w:rsidR="002E0E98">
        <w:rPr>
          <w:rFonts w:ascii="Times New Roman" w:hAnsi="Times New Roman" w:cs="Times New Roman"/>
          <w:sz w:val="24"/>
          <w:szCs w:val="24"/>
        </w:rPr>
        <w:t xml:space="preserve">утской области  от 25.01.2019 </w:t>
      </w:r>
      <w:r w:rsidRPr="00863FE0">
        <w:rPr>
          <w:rFonts w:ascii="Times New Roman" w:hAnsi="Times New Roman" w:cs="Times New Roman"/>
          <w:sz w:val="24"/>
          <w:szCs w:val="24"/>
        </w:rPr>
        <w:t xml:space="preserve"> №02-51-750/19.</w:t>
      </w:r>
    </w:p>
    <w:p w:rsidR="00BB2A5A" w:rsidRPr="00263392" w:rsidRDefault="00BB2A5A" w:rsidP="00BB2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8F2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0E68F2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0E68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0E68F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E68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02.2019</w:t>
      </w:r>
      <w:r w:rsidRPr="000E68F2">
        <w:rPr>
          <w:rFonts w:ascii="Times New Roman" w:hAnsi="Times New Roman" w:cs="Times New Roman"/>
          <w:sz w:val="24"/>
          <w:szCs w:val="24"/>
        </w:rPr>
        <w:t xml:space="preserve"> и в </w:t>
      </w:r>
      <w:r w:rsidRPr="00263392">
        <w:rPr>
          <w:rFonts w:ascii="Times New Roman" w:hAnsi="Times New Roman" w:cs="Times New Roman"/>
          <w:sz w:val="24"/>
          <w:szCs w:val="24"/>
        </w:rPr>
        <w:t xml:space="preserve">печатном издании  «Вестник»  </w:t>
      </w:r>
      <w:proofErr w:type="spellStart"/>
      <w:r w:rsidRPr="00263392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2633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04.02.2019г. №</w:t>
      </w:r>
      <w:r w:rsidR="00263392" w:rsidRPr="00263392">
        <w:rPr>
          <w:rFonts w:ascii="Times New Roman" w:hAnsi="Times New Roman" w:cs="Times New Roman"/>
          <w:sz w:val="24"/>
          <w:szCs w:val="24"/>
        </w:rPr>
        <w:t>3</w:t>
      </w:r>
      <w:r w:rsidRPr="00263392">
        <w:rPr>
          <w:rFonts w:ascii="Times New Roman" w:hAnsi="Times New Roman" w:cs="Times New Roman"/>
          <w:sz w:val="24"/>
          <w:szCs w:val="24"/>
        </w:rPr>
        <w:t>.</w:t>
      </w:r>
    </w:p>
    <w:p w:rsidR="00081A33" w:rsidRPr="00081A33" w:rsidRDefault="009709FA" w:rsidP="00081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A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27EC" w:rsidRPr="00081A33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2527EC" w:rsidRPr="00081A33">
        <w:rPr>
          <w:rFonts w:ascii="Times New Roman" w:hAnsi="Times New Roman" w:cs="Times New Roman"/>
          <w:sz w:val="24"/>
          <w:szCs w:val="24"/>
        </w:rPr>
        <w:t xml:space="preserve">: </w:t>
      </w:r>
      <w:r w:rsidR="001B63E9" w:rsidRPr="00081A33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 из земель населенных пунктов площадью </w:t>
      </w:r>
      <w:r w:rsidR="00081A33" w:rsidRPr="00081A33">
        <w:rPr>
          <w:rFonts w:ascii="Times New Roman" w:hAnsi="Times New Roman" w:cs="Times New Roman"/>
          <w:sz w:val="24"/>
          <w:szCs w:val="24"/>
        </w:rPr>
        <w:t xml:space="preserve">1009 </w:t>
      </w:r>
      <w:proofErr w:type="gramStart"/>
      <w:r w:rsidR="00081A33" w:rsidRPr="00081A33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081A33" w:rsidRPr="00081A33">
        <w:rPr>
          <w:rFonts w:ascii="Times New Roman" w:hAnsi="Times New Roman" w:cs="Times New Roman"/>
          <w:sz w:val="24"/>
          <w:szCs w:val="24"/>
        </w:rPr>
        <w:t xml:space="preserve">,   (кадастровый номер 38:06:130401:1200, адрес: Российская Федерация, Иркутская область, Иркутский район, с.п. </w:t>
      </w:r>
      <w:proofErr w:type="spellStart"/>
      <w:r w:rsidR="00081A33" w:rsidRPr="00081A33">
        <w:rPr>
          <w:rFonts w:ascii="Times New Roman" w:hAnsi="Times New Roman" w:cs="Times New Roman"/>
          <w:sz w:val="24"/>
          <w:szCs w:val="24"/>
        </w:rPr>
        <w:t>Мамонское</w:t>
      </w:r>
      <w:proofErr w:type="spellEnd"/>
      <w:r w:rsidR="00081A33" w:rsidRPr="00081A33">
        <w:rPr>
          <w:rFonts w:ascii="Times New Roman" w:hAnsi="Times New Roman" w:cs="Times New Roman"/>
          <w:sz w:val="24"/>
          <w:szCs w:val="24"/>
        </w:rPr>
        <w:t xml:space="preserve"> муниципальное образование, д. Малая Еланка, ул. Пролетарская, 90).</w:t>
      </w:r>
    </w:p>
    <w:p w:rsidR="00081A33" w:rsidRPr="00081A33" w:rsidRDefault="00081A33" w:rsidP="00081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A33">
        <w:rPr>
          <w:rFonts w:ascii="Times New Roman" w:hAnsi="Times New Roman" w:cs="Times New Roman"/>
          <w:b/>
          <w:sz w:val="24"/>
          <w:szCs w:val="24"/>
        </w:rPr>
        <w:t xml:space="preserve">Право на земельный участок: </w:t>
      </w:r>
      <w:r w:rsidRPr="00081A33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081A33" w:rsidRPr="00081A33" w:rsidRDefault="00081A33" w:rsidP="00081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A33">
        <w:rPr>
          <w:rFonts w:ascii="Times New Roman" w:hAnsi="Times New Roman" w:cs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Pr="00081A33">
        <w:rPr>
          <w:rFonts w:ascii="Times New Roman" w:hAnsi="Times New Roman" w:cs="Times New Roman"/>
          <w:sz w:val="24"/>
          <w:szCs w:val="24"/>
        </w:rPr>
        <w:t>для индивидуального  жилищного строительства.</w:t>
      </w:r>
    </w:p>
    <w:p w:rsidR="00081A33" w:rsidRPr="00081A33" w:rsidRDefault="00081A33" w:rsidP="00081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33">
        <w:rPr>
          <w:rFonts w:ascii="Times New Roman" w:hAnsi="Times New Roman" w:cs="Times New Roman"/>
          <w:b/>
          <w:sz w:val="24"/>
          <w:szCs w:val="24"/>
        </w:rPr>
        <w:t xml:space="preserve">Категория земель: </w:t>
      </w:r>
      <w:r w:rsidRPr="00081A33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081A33">
        <w:rPr>
          <w:rFonts w:ascii="Times New Roman" w:hAnsi="Times New Roman" w:cs="Times New Roman"/>
          <w:b/>
          <w:sz w:val="24"/>
          <w:szCs w:val="24"/>
        </w:rPr>
        <w:tab/>
      </w:r>
    </w:p>
    <w:p w:rsidR="00081A33" w:rsidRPr="00081A33" w:rsidRDefault="00081A33" w:rsidP="00081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33">
        <w:rPr>
          <w:rFonts w:ascii="Times New Roman" w:hAnsi="Times New Roman" w:cs="Times New Roman"/>
          <w:b/>
          <w:sz w:val="24"/>
          <w:szCs w:val="24"/>
        </w:rPr>
        <w:t xml:space="preserve">Максимально и минимально допустимые  параметры разрешенного строительства: </w:t>
      </w:r>
      <w:r w:rsidRPr="00081A33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081A33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081A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участок, расположен в зоне застройки индивидуальными отдельно стоящими жилыми домами с приусадебными земельными участками.</w:t>
      </w:r>
    </w:p>
    <w:p w:rsidR="00081A33" w:rsidRPr="00081A33" w:rsidRDefault="00081A33" w:rsidP="00081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33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81A33" w:rsidRPr="00081A33" w:rsidRDefault="00081A33" w:rsidP="0008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81A33">
        <w:rPr>
          <w:rFonts w:ascii="Times New Roman" w:hAnsi="Times New Roman" w:cs="Times New Roman"/>
          <w:sz w:val="24"/>
          <w:szCs w:val="24"/>
        </w:rPr>
        <w:t>- письмо филиала ОАО «ИЭСК» Южные электрические сети от 24.10.2017 г. №12767 «О предоставлении информации»;</w:t>
      </w:r>
    </w:p>
    <w:p w:rsidR="00081A33" w:rsidRPr="00081A33" w:rsidRDefault="00081A33" w:rsidP="00081A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1A33">
        <w:rPr>
          <w:rFonts w:ascii="Times New Roman" w:hAnsi="Times New Roman" w:cs="Times New Roman"/>
          <w:sz w:val="24"/>
          <w:szCs w:val="24"/>
        </w:rPr>
        <w:t xml:space="preserve"> - письмо ООО «</w:t>
      </w:r>
      <w:proofErr w:type="spellStart"/>
      <w:r w:rsidRPr="00081A33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081A33">
        <w:rPr>
          <w:rFonts w:ascii="Times New Roman" w:hAnsi="Times New Roman" w:cs="Times New Roman"/>
          <w:sz w:val="24"/>
          <w:szCs w:val="24"/>
        </w:rPr>
        <w:t>» от 14.09.2017 г. №252.</w:t>
      </w:r>
    </w:p>
    <w:p w:rsidR="00081A33" w:rsidRPr="00081A33" w:rsidRDefault="00081A33" w:rsidP="00081A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3">
        <w:rPr>
          <w:rFonts w:ascii="Times New Roman" w:hAnsi="Times New Roman" w:cs="Times New Roman"/>
          <w:sz w:val="24"/>
          <w:szCs w:val="24"/>
        </w:rPr>
        <w:tab/>
      </w:r>
      <w:r w:rsidRPr="00081A33">
        <w:rPr>
          <w:rFonts w:ascii="Times New Roman" w:hAnsi="Times New Roman" w:cs="Times New Roman"/>
          <w:sz w:val="24"/>
          <w:szCs w:val="24"/>
        </w:rPr>
        <w:tab/>
        <w:t xml:space="preserve">Отсутствуют сети централизованного  водоснабжения и водоотведения. </w:t>
      </w:r>
    </w:p>
    <w:p w:rsidR="00081A33" w:rsidRPr="00081A33" w:rsidRDefault="00081A33" w:rsidP="00081A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3">
        <w:rPr>
          <w:rFonts w:ascii="Times New Roman" w:hAnsi="Times New Roman" w:cs="Times New Roman"/>
          <w:sz w:val="24"/>
          <w:szCs w:val="24"/>
        </w:rPr>
        <w:tab/>
      </w:r>
      <w:r w:rsidRPr="00081A33">
        <w:rPr>
          <w:rFonts w:ascii="Times New Roman" w:hAnsi="Times New Roman" w:cs="Times New Roman"/>
          <w:sz w:val="24"/>
          <w:szCs w:val="24"/>
        </w:rPr>
        <w:tab/>
      </w:r>
      <w:r w:rsidRPr="00081A33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информация: </w:t>
      </w:r>
      <w:r w:rsidR="002E0E98" w:rsidRPr="002E0E98">
        <w:rPr>
          <w:rFonts w:ascii="Times New Roman" w:hAnsi="Times New Roman" w:cs="Times New Roman"/>
          <w:sz w:val="24"/>
          <w:szCs w:val="24"/>
        </w:rPr>
        <w:t>г</w:t>
      </w:r>
      <w:r w:rsidRPr="00081A33">
        <w:rPr>
          <w:rFonts w:ascii="Times New Roman" w:hAnsi="Times New Roman" w:cs="Times New Roman"/>
          <w:sz w:val="24"/>
          <w:szCs w:val="24"/>
        </w:rPr>
        <w:t>раницы земельного участка находятся внутри огороженной деревянным забором территории. Участок пересекается деревянным забором. Площадь наложения составляет 997 кв.м.</w:t>
      </w:r>
    </w:p>
    <w:p w:rsidR="00081A33" w:rsidRPr="00081A33" w:rsidRDefault="00081A33" w:rsidP="00081A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1A33">
        <w:rPr>
          <w:rFonts w:ascii="Times New Roman" w:hAnsi="Times New Roman" w:cs="Times New Roman"/>
          <w:sz w:val="24"/>
          <w:szCs w:val="24"/>
        </w:rPr>
        <w:tab/>
      </w:r>
      <w:r w:rsidRPr="00081A33">
        <w:rPr>
          <w:rFonts w:ascii="Times New Roman" w:hAnsi="Times New Roman" w:cs="Times New Roman"/>
          <w:sz w:val="24"/>
          <w:szCs w:val="24"/>
        </w:rPr>
        <w:tab/>
        <w:t xml:space="preserve">По информации Управления </w:t>
      </w:r>
      <w:proofErr w:type="spellStart"/>
      <w:r w:rsidRPr="00081A3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81A33">
        <w:rPr>
          <w:rFonts w:ascii="Times New Roman" w:hAnsi="Times New Roman" w:cs="Times New Roman"/>
          <w:sz w:val="24"/>
          <w:szCs w:val="24"/>
        </w:rPr>
        <w:t xml:space="preserve"> по Иркутской области Управлением проведено административное обследование земельного участка с кадастровым номером 38:06:130401:1200 в ходе которого установлено, что земельный участок огорожен ветхим деревянным сквозным забором, ограждение частично разрушено, доступ третьих лиц не земельный участок не </w:t>
      </w:r>
      <w:r w:rsidRPr="00081A33">
        <w:rPr>
          <w:rFonts w:ascii="Times New Roman" w:hAnsi="Times New Roman" w:cs="Times New Roman"/>
          <w:sz w:val="24"/>
          <w:szCs w:val="24"/>
        </w:rPr>
        <w:lastRenderedPageBreak/>
        <w:t>ограничен. На земельном участке каких-либо строений не имеется, хозяйственная деятельность не осуществляется, земельный участок не используется.</w:t>
      </w:r>
    </w:p>
    <w:p w:rsidR="00081A33" w:rsidRPr="00081A33" w:rsidRDefault="00081A33" w:rsidP="00081A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1A33">
        <w:rPr>
          <w:rFonts w:ascii="Times New Roman" w:hAnsi="Times New Roman" w:cs="Times New Roman"/>
          <w:sz w:val="24"/>
          <w:szCs w:val="24"/>
        </w:rPr>
        <w:tab/>
      </w:r>
      <w:r w:rsidRPr="00081A33">
        <w:rPr>
          <w:rFonts w:ascii="Times New Roman" w:hAnsi="Times New Roman" w:cs="Times New Roman"/>
          <w:sz w:val="24"/>
          <w:szCs w:val="24"/>
        </w:rPr>
        <w:tab/>
        <w:t xml:space="preserve">Таким образом, в рамках административного обследования нарушений требований земельного законодательства, надзор за которыми относится к компетенции Управления, не выявлено. </w:t>
      </w:r>
    </w:p>
    <w:p w:rsidR="00081A33" w:rsidRPr="00081A33" w:rsidRDefault="00081A33" w:rsidP="00081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33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аренды: </w:t>
      </w:r>
      <w:r w:rsidRPr="00081A33">
        <w:rPr>
          <w:rFonts w:ascii="Times New Roman" w:hAnsi="Times New Roman" w:cs="Times New Roman"/>
          <w:sz w:val="24"/>
          <w:szCs w:val="24"/>
        </w:rPr>
        <w:t>20 лет</w:t>
      </w:r>
    </w:p>
    <w:p w:rsidR="00081A33" w:rsidRPr="00081A33" w:rsidRDefault="00081A33" w:rsidP="0008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3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81A33">
        <w:rPr>
          <w:rFonts w:ascii="Times New Roman" w:hAnsi="Times New Roman" w:cs="Times New Roman"/>
          <w:b/>
          <w:sz w:val="24"/>
          <w:szCs w:val="24"/>
        </w:rPr>
        <w:tab/>
        <w:t xml:space="preserve">Начальный размер годовой арендной платы: </w:t>
      </w:r>
      <w:r w:rsidRPr="002E0E98">
        <w:rPr>
          <w:rFonts w:ascii="Times New Roman" w:hAnsi="Times New Roman" w:cs="Times New Roman"/>
          <w:sz w:val="24"/>
          <w:szCs w:val="24"/>
        </w:rPr>
        <w:t>45 600 (Сорок пять тысяч шестьсот)</w:t>
      </w:r>
      <w:r w:rsidRPr="00081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A33">
        <w:rPr>
          <w:rFonts w:ascii="Times New Roman" w:hAnsi="Times New Roman" w:cs="Times New Roman"/>
          <w:sz w:val="24"/>
          <w:szCs w:val="24"/>
        </w:rPr>
        <w:t>рублей.</w:t>
      </w:r>
      <w:r w:rsidRPr="00081A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1A33" w:rsidRPr="002E0E98" w:rsidRDefault="00081A33" w:rsidP="00081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A33">
        <w:rPr>
          <w:rFonts w:ascii="Times New Roman" w:hAnsi="Times New Roman" w:cs="Times New Roman"/>
          <w:b/>
          <w:sz w:val="24"/>
          <w:szCs w:val="24"/>
        </w:rPr>
        <w:t xml:space="preserve">Шаг аукциона: </w:t>
      </w:r>
      <w:r w:rsidRPr="00081A33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081A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0E98">
        <w:rPr>
          <w:rFonts w:ascii="Times New Roman" w:hAnsi="Times New Roman" w:cs="Times New Roman"/>
          <w:sz w:val="24"/>
          <w:szCs w:val="24"/>
        </w:rPr>
        <w:t>1 368 (Одна тысяча триста шестьдесят восемь) рублей;</w:t>
      </w:r>
    </w:p>
    <w:p w:rsidR="00081A33" w:rsidRPr="002E0E98" w:rsidRDefault="00081A33" w:rsidP="0008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A33">
        <w:rPr>
          <w:rFonts w:ascii="Times New Roman" w:hAnsi="Times New Roman" w:cs="Times New Roman"/>
          <w:b/>
          <w:sz w:val="24"/>
          <w:szCs w:val="24"/>
        </w:rPr>
        <w:tab/>
        <w:t>Размер задатка:</w:t>
      </w:r>
      <w:r w:rsidR="002E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A33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081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98">
        <w:rPr>
          <w:rFonts w:ascii="Times New Roman" w:hAnsi="Times New Roman" w:cs="Times New Roman"/>
          <w:sz w:val="24"/>
          <w:szCs w:val="24"/>
        </w:rPr>
        <w:t>22 800 (Двадцать две тысячи восемьсот) рублей.</w:t>
      </w:r>
    </w:p>
    <w:p w:rsidR="002527EC" w:rsidRPr="00081A33" w:rsidRDefault="002527EC" w:rsidP="00081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C19">
        <w:rPr>
          <w:rFonts w:ascii="Times New Roman" w:hAnsi="Times New Roman" w:cs="Times New Roman"/>
          <w:b/>
          <w:sz w:val="24"/>
          <w:szCs w:val="24"/>
        </w:rPr>
        <w:t>4.</w:t>
      </w:r>
      <w:r w:rsidRPr="00081A33">
        <w:rPr>
          <w:rFonts w:ascii="Times New Roman" w:hAnsi="Times New Roman" w:cs="Times New Roman"/>
          <w:sz w:val="24"/>
          <w:szCs w:val="24"/>
        </w:rPr>
        <w:t xml:space="preserve"> На процедуре проведения аукци</w:t>
      </w:r>
      <w:r w:rsidR="00E45B7C" w:rsidRPr="00081A33">
        <w:rPr>
          <w:rFonts w:ascii="Times New Roman" w:hAnsi="Times New Roman" w:cs="Times New Roman"/>
          <w:sz w:val="24"/>
          <w:szCs w:val="24"/>
        </w:rPr>
        <w:t xml:space="preserve">она присутствовали участники и </w:t>
      </w:r>
      <w:r w:rsidRPr="00081A33">
        <w:rPr>
          <w:rFonts w:ascii="Times New Roman" w:hAnsi="Times New Roman" w:cs="Times New Roman"/>
          <w:sz w:val="24"/>
          <w:szCs w:val="24"/>
        </w:rPr>
        <w:t>представители следующих участников аукциона:</w:t>
      </w:r>
    </w:p>
    <w:p w:rsidR="001D6EE0" w:rsidRPr="002E0E98" w:rsidRDefault="001D6EE0" w:rsidP="00081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494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896"/>
        <w:gridCol w:w="6297"/>
        <w:gridCol w:w="31"/>
      </w:tblGrid>
      <w:tr w:rsidR="00285A2F" w:rsidRPr="00081A33" w:rsidTr="000A74AB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081A33" w:rsidRDefault="00285A2F" w:rsidP="0008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081A33" w:rsidRDefault="001B63E9" w:rsidP="000A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081A33" w:rsidRDefault="001B63E9" w:rsidP="0008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285A2F" w:rsidRPr="00081A33" w:rsidTr="00100C19">
        <w:trPr>
          <w:trHeight w:val="75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081A33" w:rsidRDefault="00285A2F" w:rsidP="00081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C19" w:rsidRPr="002C29E2" w:rsidRDefault="00100C19" w:rsidP="0010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№49</w:t>
            </w:r>
          </w:p>
          <w:p w:rsidR="00285A2F" w:rsidRPr="00100C19" w:rsidRDefault="00100C19" w:rsidP="0010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05.02.2019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16 час. 15 мин.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2F" w:rsidRPr="00EB1046" w:rsidRDefault="00744764" w:rsidP="00E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Никита Валери</w:t>
            </w:r>
            <w:r w:rsidR="00EB1046" w:rsidRPr="002C29E2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16" w:type="pct"/>
            <w:vAlign w:val="center"/>
          </w:tcPr>
          <w:p w:rsidR="00285A2F" w:rsidRPr="00081A33" w:rsidRDefault="00285A2F" w:rsidP="00081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B2A5A" w:rsidRPr="00081A33" w:rsidTr="00100C19">
        <w:trPr>
          <w:trHeight w:val="843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2A5A" w:rsidRPr="00081A33" w:rsidRDefault="00BB2A5A" w:rsidP="00081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C19" w:rsidRDefault="00100C19" w:rsidP="0010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61</w:t>
            </w:r>
          </w:p>
          <w:p w:rsidR="00BB2A5A" w:rsidRPr="004047A0" w:rsidRDefault="00100C19" w:rsidP="0010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.02.2019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15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A0" w:rsidRDefault="004047A0" w:rsidP="004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FEE"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 w:rsidRPr="009A2FEE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  <w:p w:rsidR="00BB2A5A" w:rsidRPr="00744764" w:rsidRDefault="00744764" w:rsidP="0074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CC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  <w:r w:rsidRPr="0034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  <w:r w:rsidR="004B6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" w:type="pct"/>
            <w:vAlign w:val="center"/>
          </w:tcPr>
          <w:p w:rsidR="00BB2A5A" w:rsidRPr="00081A33" w:rsidRDefault="00BB2A5A" w:rsidP="00081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B2A5A" w:rsidRPr="00B204BF" w:rsidTr="00100C19">
        <w:trPr>
          <w:trHeight w:val="707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2A5A" w:rsidRPr="00AA5810" w:rsidRDefault="00BB2A5A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C19" w:rsidRDefault="00100C19" w:rsidP="0010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92</w:t>
            </w:r>
          </w:p>
          <w:p w:rsidR="00BB2A5A" w:rsidRPr="00100C19" w:rsidRDefault="00100C19" w:rsidP="0010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28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.02.2019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10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5A" w:rsidRPr="00BB2A5A" w:rsidRDefault="00E31531" w:rsidP="004047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Татуревич</w:t>
            </w:r>
            <w:proofErr w:type="spellEnd"/>
            <w:r w:rsidRPr="00703EE9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6" w:type="pct"/>
            <w:vAlign w:val="center"/>
          </w:tcPr>
          <w:p w:rsidR="00BB2A5A" w:rsidRPr="00B204BF" w:rsidRDefault="00BB2A5A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B6D6D" w:rsidRPr="00B204BF" w:rsidTr="00100C19">
        <w:trPr>
          <w:trHeight w:val="793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6D6D" w:rsidRDefault="004B6D6D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445" w:rsidRDefault="00AC0445" w:rsidP="00AC04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97</w:t>
            </w:r>
          </w:p>
          <w:p w:rsidR="004B6D6D" w:rsidRPr="00AC0445" w:rsidRDefault="00AC0445" w:rsidP="00AC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05.03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14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2C29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6D" w:rsidRDefault="004B6D6D" w:rsidP="0062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</w:tc>
        <w:tc>
          <w:tcPr>
            <w:tcW w:w="16" w:type="pct"/>
            <w:vAlign w:val="center"/>
          </w:tcPr>
          <w:p w:rsidR="004B6D6D" w:rsidRPr="00B204BF" w:rsidRDefault="004B6D6D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B6D6D" w:rsidRPr="00B204BF" w:rsidTr="00AC0445">
        <w:trPr>
          <w:trHeight w:val="941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6D6D" w:rsidRDefault="004B6D6D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445" w:rsidRPr="0082320A" w:rsidRDefault="00AC0445" w:rsidP="00AC04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320A">
              <w:rPr>
                <w:rFonts w:ascii="Times New Roman" w:eastAsia="MS Mincho" w:hAnsi="Times New Roman" w:cs="Times New Roman"/>
                <w:sz w:val="24"/>
                <w:szCs w:val="24"/>
              </w:rPr>
              <w:t>№98</w:t>
            </w:r>
          </w:p>
          <w:p w:rsidR="004B6D6D" w:rsidRPr="00AC0445" w:rsidRDefault="00AC0445" w:rsidP="00AC0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0A">
              <w:rPr>
                <w:rFonts w:ascii="Times New Roman" w:eastAsia="MS Mincho" w:hAnsi="Times New Roman" w:cs="Times New Roman"/>
                <w:sz w:val="24"/>
                <w:szCs w:val="24"/>
              </w:rPr>
              <w:t>05.03.2019 14 час. 45 мин.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45" w:rsidRPr="0082320A" w:rsidRDefault="00AC0445" w:rsidP="00AC0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Канцлер Эрман Владимирович</w:t>
            </w:r>
          </w:p>
          <w:p w:rsidR="004B6D6D" w:rsidRDefault="00AC0445" w:rsidP="00AC0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0A"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23.06.2017 Назарова Марианна Эдуардовна)</w:t>
            </w:r>
          </w:p>
        </w:tc>
        <w:tc>
          <w:tcPr>
            <w:tcW w:w="16" w:type="pct"/>
            <w:vAlign w:val="center"/>
          </w:tcPr>
          <w:p w:rsidR="004B6D6D" w:rsidRPr="00B204BF" w:rsidRDefault="004B6D6D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B6D6D" w:rsidRPr="00B204BF" w:rsidTr="00100C19">
        <w:trPr>
          <w:trHeight w:val="813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6D6D" w:rsidRDefault="004B6D6D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445" w:rsidRPr="00580A2F" w:rsidRDefault="00AC0445" w:rsidP="00AC04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№106</w:t>
            </w:r>
          </w:p>
          <w:p w:rsidR="004B6D6D" w:rsidRPr="00AC0445" w:rsidRDefault="00AC0445" w:rsidP="00AC0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05.03.2019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16 час. 10 мин.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6D" w:rsidRPr="0082320A" w:rsidRDefault="004B6D6D" w:rsidP="00FF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6" w:type="pct"/>
            <w:vAlign w:val="center"/>
          </w:tcPr>
          <w:p w:rsidR="004B6D6D" w:rsidRPr="00B204BF" w:rsidRDefault="004B6D6D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B6D6D" w:rsidRPr="00B204BF" w:rsidTr="00100C19">
        <w:trPr>
          <w:trHeight w:val="899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6D6D" w:rsidRDefault="004B6D6D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445" w:rsidRPr="00580A2F" w:rsidRDefault="00AC0445" w:rsidP="00AC04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№107</w:t>
            </w:r>
          </w:p>
          <w:p w:rsidR="004B6D6D" w:rsidRPr="00AC0445" w:rsidRDefault="00AC0445" w:rsidP="00AC0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06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.03.2019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15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6D" w:rsidRPr="00785C04" w:rsidRDefault="004B6D6D" w:rsidP="0078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A">
              <w:rPr>
                <w:rFonts w:ascii="Times New Roman" w:hAnsi="Times New Roman" w:cs="Times New Roman"/>
                <w:sz w:val="24"/>
                <w:szCs w:val="24"/>
              </w:rPr>
              <w:t>Шадрин Дмитрий Иванович</w:t>
            </w:r>
          </w:p>
        </w:tc>
        <w:tc>
          <w:tcPr>
            <w:tcW w:w="16" w:type="pct"/>
            <w:vAlign w:val="center"/>
          </w:tcPr>
          <w:p w:rsidR="004B6D6D" w:rsidRPr="00B204BF" w:rsidRDefault="004B6D6D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B6D6D" w:rsidRPr="00B204BF" w:rsidTr="00AC0445">
        <w:trPr>
          <w:trHeight w:val="81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6D6D" w:rsidRDefault="004B6D6D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445" w:rsidRPr="00580A2F" w:rsidRDefault="00AC0445" w:rsidP="00AC04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№111</w:t>
            </w:r>
          </w:p>
          <w:p w:rsidR="004B6D6D" w:rsidRPr="00AC0445" w:rsidRDefault="00AC0445" w:rsidP="00AC0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.03.2019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09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45" w:rsidRPr="00342ACC" w:rsidRDefault="00AC0445" w:rsidP="00AC0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CC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4B6D6D" w:rsidRPr="00580A2F" w:rsidRDefault="00AC0445" w:rsidP="00AC0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CC"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16.07.2018 Ефимов Павел Геннадьевич)</w:t>
            </w:r>
          </w:p>
        </w:tc>
        <w:tc>
          <w:tcPr>
            <w:tcW w:w="16" w:type="pct"/>
            <w:vAlign w:val="center"/>
          </w:tcPr>
          <w:p w:rsidR="004B6D6D" w:rsidRPr="00B204BF" w:rsidRDefault="004B6D6D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B6D6D" w:rsidRPr="00B204BF" w:rsidTr="00AC0445">
        <w:trPr>
          <w:trHeight w:val="73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6D6D" w:rsidRDefault="004B6D6D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445" w:rsidRPr="00580A2F" w:rsidRDefault="00AC0445" w:rsidP="00AC04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№113</w:t>
            </w:r>
          </w:p>
          <w:p w:rsidR="004B6D6D" w:rsidRPr="00AC0445" w:rsidRDefault="00AC0445" w:rsidP="00AC0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.03.2019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10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6D" w:rsidRPr="00BB2A5A" w:rsidRDefault="004B6D6D" w:rsidP="0034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6" w:type="pct"/>
            <w:vAlign w:val="center"/>
          </w:tcPr>
          <w:p w:rsidR="004B6D6D" w:rsidRPr="00B204BF" w:rsidRDefault="004B6D6D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B6D6D" w:rsidRPr="00B204BF" w:rsidTr="00AC0445">
        <w:trPr>
          <w:trHeight w:val="265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6D6D" w:rsidRDefault="00431CF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445" w:rsidRPr="00580A2F" w:rsidRDefault="00AC0445" w:rsidP="00AC04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№118</w:t>
            </w:r>
          </w:p>
          <w:p w:rsidR="004B6D6D" w:rsidRPr="00AC0445" w:rsidRDefault="00AC0445" w:rsidP="00AC0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.03.2019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11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6D" w:rsidRPr="009366D4" w:rsidRDefault="00100C19" w:rsidP="0043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6" w:type="pct"/>
            <w:vAlign w:val="center"/>
          </w:tcPr>
          <w:p w:rsidR="004B6D6D" w:rsidRPr="00B204BF" w:rsidRDefault="004B6D6D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B6D6D" w:rsidRPr="00B204BF" w:rsidTr="00100C19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6D6D" w:rsidRDefault="004B6D6D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445" w:rsidRPr="00580A2F" w:rsidRDefault="00AC0445" w:rsidP="00AC04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№120</w:t>
            </w:r>
          </w:p>
          <w:p w:rsidR="004B6D6D" w:rsidRPr="00AC0445" w:rsidRDefault="00AC0445" w:rsidP="00AC0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.03.2019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15 час.30 </w:t>
            </w:r>
            <w:r w:rsidRPr="00580A2F">
              <w:rPr>
                <w:rFonts w:ascii="Times New Roman" w:eastAsia="MS Mincho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6D" w:rsidRDefault="004B6D6D" w:rsidP="004B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6" w:type="pct"/>
            <w:vAlign w:val="center"/>
          </w:tcPr>
          <w:p w:rsidR="004B6D6D" w:rsidRPr="00B204BF" w:rsidRDefault="004B6D6D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D93B03" w:rsidRPr="00D93B03" w:rsidRDefault="00D93B03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D6EE0" w:rsidRPr="005C6E6B" w:rsidRDefault="001D6EE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744764" w:rsidRDefault="004B6D6D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аукцион не явились: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6095"/>
      </w:tblGrid>
      <w:tr w:rsidR="004B6D6D" w:rsidRPr="00676FBB" w:rsidTr="00AC0445">
        <w:trPr>
          <w:trHeight w:val="657"/>
        </w:trPr>
        <w:tc>
          <w:tcPr>
            <w:tcW w:w="567" w:type="dxa"/>
            <w:vAlign w:val="center"/>
          </w:tcPr>
          <w:p w:rsidR="004B6D6D" w:rsidRPr="00676FBB" w:rsidRDefault="004B6D6D" w:rsidP="00C43B5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C43B5B" w:rsidRPr="00C43B5B" w:rsidRDefault="00C43B5B" w:rsidP="00C43B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3B5B">
              <w:rPr>
                <w:rFonts w:ascii="Times New Roman" w:eastAsia="MS Mincho" w:hAnsi="Times New Roman" w:cs="Times New Roman"/>
                <w:sz w:val="24"/>
                <w:szCs w:val="24"/>
              </w:rPr>
              <w:t>№96</w:t>
            </w:r>
          </w:p>
          <w:p w:rsidR="004B6D6D" w:rsidRPr="00C43B5B" w:rsidRDefault="00C43B5B" w:rsidP="00C4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3B5B">
              <w:rPr>
                <w:rFonts w:ascii="Times New Roman" w:eastAsia="MS Mincho" w:hAnsi="Times New Roman" w:cs="Times New Roman"/>
                <w:sz w:val="24"/>
                <w:szCs w:val="24"/>
              </w:rPr>
              <w:t>05.03.2019  12 час. 00 мин.</w:t>
            </w:r>
          </w:p>
        </w:tc>
        <w:tc>
          <w:tcPr>
            <w:tcW w:w="6095" w:type="dxa"/>
            <w:vAlign w:val="center"/>
          </w:tcPr>
          <w:p w:rsidR="004B6D6D" w:rsidRPr="00676FBB" w:rsidRDefault="004B6D6D" w:rsidP="002E0E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</w:tbl>
    <w:p w:rsidR="004B6D6D" w:rsidRPr="004B6D6D" w:rsidRDefault="004B6D6D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4B6D6D" w:rsidRDefault="004B6D6D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527EC" w:rsidRPr="00100C1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527EC" w:rsidRPr="004B6D6D">
        <w:rPr>
          <w:rFonts w:ascii="Times New Roman" w:hAnsi="Times New Roman" w:cs="Times New Roman"/>
          <w:sz w:val="24"/>
          <w:szCs w:val="24"/>
        </w:rPr>
        <w:t>Победителем откры</w:t>
      </w:r>
      <w:r w:rsidR="00CC47D7" w:rsidRPr="004B6D6D">
        <w:rPr>
          <w:rFonts w:ascii="Times New Roman" w:hAnsi="Times New Roman" w:cs="Times New Roman"/>
          <w:sz w:val="24"/>
          <w:szCs w:val="24"/>
        </w:rPr>
        <w:t>того аукциона признан участник</w:t>
      </w:r>
      <w:r w:rsidR="00EE64F2" w:rsidRPr="004B6D6D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2527EC" w:rsidRPr="004B6D6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CE5658">
        <w:rPr>
          <w:rFonts w:ascii="Times New Roman" w:hAnsi="Times New Roman" w:cs="Times New Roman"/>
          <w:b/>
          <w:bCs/>
          <w:sz w:val="24"/>
          <w:szCs w:val="24"/>
        </w:rPr>
        <w:t>107</w:t>
      </w:r>
    </w:p>
    <w:p w:rsidR="002527EC" w:rsidRPr="009F0C18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9709FA" w:rsidRPr="009709FA" w:rsidTr="000A74A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B6D6D" w:rsidRDefault="001B63E9" w:rsidP="000A74A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D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4B6D6D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B6D6D" w:rsidRDefault="00CE5658" w:rsidP="000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A">
              <w:rPr>
                <w:rFonts w:ascii="Times New Roman" w:hAnsi="Times New Roman" w:cs="Times New Roman"/>
                <w:sz w:val="24"/>
                <w:szCs w:val="24"/>
              </w:rPr>
              <w:t>Шадрин Дмитрий Иванович</w:t>
            </w:r>
          </w:p>
        </w:tc>
      </w:tr>
      <w:tr w:rsidR="009709FA" w:rsidRPr="009709FA" w:rsidTr="000A74A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B6D6D" w:rsidRDefault="002527EC" w:rsidP="000A74A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D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E5658" w:rsidRDefault="00CE5658" w:rsidP="00CE5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8">
              <w:rPr>
                <w:rFonts w:ascii="Times New Roman" w:hAnsi="Times New Roman" w:cs="Times New Roman"/>
                <w:sz w:val="24"/>
                <w:szCs w:val="24"/>
              </w:rPr>
              <w:t>Приморский край, г. Лесозаводск, ул. Гагарина, д.18, кв.36.</w:t>
            </w:r>
          </w:p>
        </w:tc>
      </w:tr>
      <w:tr w:rsidR="009709FA" w:rsidRPr="009709FA" w:rsidTr="000A74A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B6D6D" w:rsidRDefault="002F100F" w:rsidP="000A7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D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B6D6D" w:rsidRDefault="004B6D6D" w:rsidP="000A74A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D">
              <w:rPr>
                <w:rFonts w:ascii="Times New Roman" w:hAnsi="Times New Roman" w:cs="Times New Roman"/>
                <w:sz w:val="24"/>
                <w:szCs w:val="24"/>
              </w:rPr>
              <w:t>170 088</w:t>
            </w:r>
            <w:r w:rsidR="000802EA" w:rsidRPr="004B6D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6D6D">
              <w:rPr>
                <w:rFonts w:ascii="Times New Roman" w:hAnsi="Times New Roman" w:cs="Times New Roman"/>
                <w:sz w:val="24"/>
                <w:szCs w:val="24"/>
              </w:rPr>
              <w:t>Сто семьдесят тысяч восемьдесят восемь</w:t>
            </w:r>
            <w:r w:rsidR="000802EA" w:rsidRPr="004B6D6D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2527EC" w:rsidRPr="004B6D6D" w:rsidRDefault="002527EC" w:rsidP="004B6D6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D6D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9709FA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4B6D6D" w:rsidRPr="004B6D6D" w:rsidTr="000A74A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B6D6D" w:rsidRDefault="001B63E9" w:rsidP="000A74A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D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B6D6D" w:rsidRDefault="00CE5658" w:rsidP="000A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A">
              <w:rPr>
                <w:rFonts w:ascii="Times New Roman" w:hAnsi="Times New Roman" w:cs="Times New Roman"/>
                <w:sz w:val="24"/>
                <w:szCs w:val="24"/>
              </w:rPr>
              <w:t>Шадрин Дмитрий Иванович</w:t>
            </w:r>
          </w:p>
        </w:tc>
      </w:tr>
      <w:tr w:rsidR="004B6D6D" w:rsidRPr="004B6D6D" w:rsidTr="000A74AB">
        <w:trPr>
          <w:trHeight w:val="72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B6D6D" w:rsidRDefault="002527EC" w:rsidP="000A74A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D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B6D6D" w:rsidRDefault="00CE5658" w:rsidP="000A7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8">
              <w:rPr>
                <w:rFonts w:ascii="Times New Roman" w:hAnsi="Times New Roman" w:cs="Times New Roman"/>
                <w:sz w:val="24"/>
                <w:szCs w:val="24"/>
              </w:rPr>
              <w:t>Приморский край, г. Лесозаводск, ул. Гагарина, д.18, кв.36.</w:t>
            </w:r>
          </w:p>
        </w:tc>
      </w:tr>
      <w:tr w:rsidR="004B6D6D" w:rsidRPr="004B6D6D" w:rsidTr="000A74A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B6D6D" w:rsidRDefault="002F100F" w:rsidP="000A74A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6D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B6D6D" w:rsidRDefault="004B6D6D" w:rsidP="0081692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D6D">
              <w:rPr>
                <w:rFonts w:ascii="Times New Roman" w:hAnsi="Times New Roman" w:cs="Times New Roman"/>
                <w:sz w:val="24"/>
                <w:szCs w:val="24"/>
              </w:rPr>
              <w:t>161 880</w:t>
            </w:r>
            <w:r w:rsidR="000802EA" w:rsidRPr="004B6D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6D6D">
              <w:rPr>
                <w:rFonts w:ascii="Times New Roman" w:hAnsi="Times New Roman" w:cs="Times New Roman"/>
                <w:sz w:val="24"/>
                <w:szCs w:val="24"/>
              </w:rPr>
              <w:t>Сто шестьдесят одна тысяча восемьсот восемьдесят</w:t>
            </w:r>
            <w:r w:rsidR="000802EA" w:rsidRPr="004B6D6D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="0081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AC0445" w:rsidRPr="00AC0445" w:rsidRDefault="00AC0445" w:rsidP="00AC0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0802EA" w:rsidRPr="004B6D6D" w:rsidRDefault="002527EC" w:rsidP="00CE56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C19">
        <w:rPr>
          <w:rFonts w:ascii="Times New Roman" w:hAnsi="Times New Roman" w:cs="Times New Roman"/>
          <w:b/>
          <w:bCs/>
          <w:sz w:val="24"/>
          <w:szCs w:val="24"/>
        </w:rPr>
        <w:t>6. Решение комиссии:</w:t>
      </w:r>
      <w:r w:rsidRPr="004B6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6D6D">
        <w:rPr>
          <w:rFonts w:ascii="Times New Roman" w:hAnsi="Times New Roman" w:cs="Times New Roman"/>
          <w:sz w:val="24"/>
          <w:szCs w:val="24"/>
        </w:rPr>
        <w:t>в результате аукциона, победителем признан</w:t>
      </w:r>
      <w:r w:rsidR="00D64212" w:rsidRPr="004B6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4B6D6D">
        <w:rPr>
          <w:rFonts w:ascii="Times New Roman" w:hAnsi="Times New Roman" w:cs="Times New Roman"/>
          <w:sz w:val="24"/>
          <w:szCs w:val="24"/>
        </w:rPr>
        <w:t xml:space="preserve">: </w:t>
      </w:r>
      <w:r w:rsidR="00CE5658" w:rsidRPr="00C014DA">
        <w:rPr>
          <w:rFonts w:ascii="Times New Roman" w:hAnsi="Times New Roman" w:cs="Times New Roman"/>
          <w:sz w:val="24"/>
          <w:szCs w:val="24"/>
        </w:rPr>
        <w:t>Шадрин Дмитрий Иванович</w:t>
      </w:r>
      <w:r w:rsidRPr="004B6D6D">
        <w:rPr>
          <w:rFonts w:ascii="Times New Roman" w:hAnsi="Times New Roman" w:cs="Times New Roman"/>
          <w:sz w:val="24"/>
          <w:szCs w:val="24"/>
        </w:rPr>
        <w:t>, з</w:t>
      </w:r>
      <w:r w:rsidRPr="004B6D6D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4B6D6D">
        <w:rPr>
          <w:rFonts w:ascii="Times New Roman" w:hAnsi="Times New Roman" w:cs="Times New Roman"/>
          <w:sz w:val="24"/>
          <w:szCs w:val="24"/>
        </w:rPr>
        <w:t>№</w:t>
      </w:r>
      <w:r w:rsidR="00CE5658">
        <w:rPr>
          <w:rFonts w:ascii="Times New Roman" w:hAnsi="Times New Roman" w:cs="Times New Roman"/>
          <w:sz w:val="24"/>
          <w:szCs w:val="24"/>
        </w:rPr>
        <w:t>107</w:t>
      </w:r>
      <w:r w:rsidR="00D64212" w:rsidRPr="004B6D6D">
        <w:rPr>
          <w:rFonts w:ascii="Times New Roman" w:hAnsi="Times New Roman" w:cs="Times New Roman"/>
          <w:sz w:val="24"/>
          <w:szCs w:val="24"/>
        </w:rPr>
        <w:t xml:space="preserve"> </w:t>
      </w:r>
      <w:r w:rsidRPr="004B6D6D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4B6D6D">
        <w:rPr>
          <w:rFonts w:ascii="Times New Roman" w:hAnsi="Times New Roman" w:cs="Times New Roman"/>
          <w:sz w:val="24"/>
          <w:szCs w:val="24"/>
        </w:rPr>
        <w:t xml:space="preserve">в </w:t>
      </w:r>
      <w:r w:rsidR="00CE5658">
        <w:rPr>
          <w:rFonts w:ascii="Times New Roman" w:hAnsi="Times New Roman" w:cs="Times New Roman"/>
          <w:sz w:val="24"/>
          <w:szCs w:val="24"/>
        </w:rPr>
        <w:t>15</w:t>
      </w:r>
      <w:r w:rsidRPr="004B6D6D">
        <w:rPr>
          <w:rFonts w:ascii="Times New Roman" w:hAnsi="Times New Roman" w:cs="Times New Roman"/>
          <w:sz w:val="24"/>
          <w:szCs w:val="24"/>
        </w:rPr>
        <w:t xml:space="preserve"> час </w:t>
      </w:r>
      <w:r w:rsidR="00CE5658">
        <w:rPr>
          <w:rFonts w:ascii="Times New Roman" w:hAnsi="Times New Roman" w:cs="Times New Roman"/>
          <w:sz w:val="24"/>
          <w:szCs w:val="24"/>
        </w:rPr>
        <w:t>30</w:t>
      </w:r>
      <w:r w:rsidRPr="004B6D6D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4B6D6D">
        <w:rPr>
          <w:rFonts w:ascii="Times New Roman" w:hAnsi="Times New Roman" w:cs="Times New Roman"/>
          <w:sz w:val="24"/>
          <w:szCs w:val="24"/>
        </w:rPr>
        <w:t xml:space="preserve">мин. </w:t>
      </w:r>
      <w:r w:rsidR="00CE5658">
        <w:rPr>
          <w:rFonts w:ascii="Times New Roman" w:hAnsi="Times New Roman" w:cs="Times New Roman"/>
          <w:sz w:val="24"/>
          <w:szCs w:val="24"/>
        </w:rPr>
        <w:t>06.03</w:t>
      </w:r>
      <w:r w:rsidR="000802EA" w:rsidRPr="004B6D6D">
        <w:rPr>
          <w:rFonts w:ascii="Times New Roman" w:hAnsi="Times New Roman" w:cs="Times New Roman"/>
          <w:sz w:val="24"/>
          <w:szCs w:val="24"/>
        </w:rPr>
        <w:t>.2019</w:t>
      </w:r>
      <w:r w:rsidR="00BA18C4" w:rsidRPr="004B6D6D">
        <w:rPr>
          <w:rFonts w:ascii="Times New Roman" w:hAnsi="Times New Roman" w:cs="Times New Roman"/>
          <w:sz w:val="24"/>
          <w:szCs w:val="24"/>
        </w:rPr>
        <w:t xml:space="preserve"> г., предложивший</w:t>
      </w:r>
      <w:r w:rsidR="000A74AB">
        <w:rPr>
          <w:rFonts w:ascii="Times New Roman" w:hAnsi="Times New Roman" w:cs="Times New Roman"/>
          <w:sz w:val="24"/>
          <w:szCs w:val="24"/>
        </w:rPr>
        <w:t xml:space="preserve"> наивысший размер </w:t>
      </w:r>
      <w:r w:rsidRPr="004B6D6D">
        <w:rPr>
          <w:rFonts w:ascii="Times New Roman" w:hAnsi="Times New Roman" w:cs="Times New Roman"/>
          <w:sz w:val="24"/>
          <w:szCs w:val="24"/>
        </w:rPr>
        <w:t xml:space="preserve">ежегодной арендной платы </w:t>
      </w:r>
      <w:r w:rsidR="000A74AB">
        <w:rPr>
          <w:rFonts w:ascii="Times New Roman" w:hAnsi="Times New Roman" w:cs="Times New Roman"/>
          <w:sz w:val="24"/>
          <w:szCs w:val="24"/>
        </w:rPr>
        <w:t>в размере</w:t>
      </w:r>
      <w:r w:rsidRPr="004B6D6D">
        <w:rPr>
          <w:rFonts w:ascii="Times New Roman" w:hAnsi="Times New Roman" w:cs="Times New Roman"/>
          <w:sz w:val="24"/>
          <w:szCs w:val="24"/>
        </w:rPr>
        <w:t xml:space="preserve"> </w:t>
      </w:r>
      <w:r w:rsidR="004B6D6D" w:rsidRPr="004B6D6D">
        <w:rPr>
          <w:rFonts w:ascii="Times New Roman" w:hAnsi="Times New Roman" w:cs="Times New Roman"/>
          <w:sz w:val="24"/>
          <w:szCs w:val="24"/>
        </w:rPr>
        <w:t>170 088 (Сто семьдесят тысяч восемьдесят восемь) рублей.</w:t>
      </w:r>
      <w:r w:rsidR="00AC0445" w:rsidRPr="00AC044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E5658" w:rsidRDefault="00CE5658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Default="00D93B03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EA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0802EA">
        <w:rPr>
          <w:rFonts w:ascii="Times New Roman" w:hAnsi="Times New Roman" w:cs="Times New Roman"/>
          <w:sz w:val="24"/>
          <w:szCs w:val="24"/>
        </w:rPr>
        <w:t xml:space="preserve">  комиссии</w:t>
      </w:r>
      <w:proofErr w:type="gramEnd"/>
    </w:p>
    <w:p w:rsidR="000A74AB" w:rsidRPr="000A74AB" w:rsidRDefault="000A74AB" w:rsidP="000802EA">
      <w:pPr>
        <w:spacing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0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0A74AB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14"/>
        </w:rPr>
      </w:pP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AC0445" w:rsidP="00BB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7EC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2A5A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</w:t>
            </w:r>
            <w:r w:rsidR="009709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AC0445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E6B" w:rsidRPr="00B6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723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0A74A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C6E6B" w:rsidRPr="000A74A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D93B03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0A74AB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C43B5B" w:rsidRDefault="00C43B5B" w:rsidP="00100C1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sectPr w:rsidR="00C43B5B" w:rsidSect="000A74AB">
      <w:pgSz w:w="11905" w:h="16837"/>
      <w:pgMar w:top="567" w:right="848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6D"/>
    <w:rsid w:val="00004C43"/>
    <w:rsid w:val="00006780"/>
    <w:rsid w:val="0001345C"/>
    <w:rsid w:val="00015DB0"/>
    <w:rsid w:val="000301A8"/>
    <w:rsid w:val="000326E9"/>
    <w:rsid w:val="00041B23"/>
    <w:rsid w:val="00041C7F"/>
    <w:rsid w:val="00051077"/>
    <w:rsid w:val="000512BB"/>
    <w:rsid w:val="00055268"/>
    <w:rsid w:val="0005591C"/>
    <w:rsid w:val="00062566"/>
    <w:rsid w:val="000657DA"/>
    <w:rsid w:val="0006634C"/>
    <w:rsid w:val="00067F9C"/>
    <w:rsid w:val="000752A7"/>
    <w:rsid w:val="000802EA"/>
    <w:rsid w:val="00081A33"/>
    <w:rsid w:val="00085079"/>
    <w:rsid w:val="00085163"/>
    <w:rsid w:val="00094007"/>
    <w:rsid w:val="00095AE6"/>
    <w:rsid w:val="000A1B0F"/>
    <w:rsid w:val="000A2AD9"/>
    <w:rsid w:val="000A74AB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0C19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4005"/>
    <w:rsid w:val="001B63E9"/>
    <w:rsid w:val="001D4098"/>
    <w:rsid w:val="001D6EE0"/>
    <w:rsid w:val="001E61C5"/>
    <w:rsid w:val="001F0AB3"/>
    <w:rsid w:val="001F0DFA"/>
    <w:rsid w:val="001F570C"/>
    <w:rsid w:val="00205747"/>
    <w:rsid w:val="002077D7"/>
    <w:rsid w:val="00210B6B"/>
    <w:rsid w:val="00216345"/>
    <w:rsid w:val="00216449"/>
    <w:rsid w:val="00220736"/>
    <w:rsid w:val="00221DBB"/>
    <w:rsid w:val="00234470"/>
    <w:rsid w:val="00235F5E"/>
    <w:rsid w:val="00245649"/>
    <w:rsid w:val="00245F0F"/>
    <w:rsid w:val="002507DE"/>
    <w:rsid w:val="002527EC"/>
    <w:rsid w:val="00263392"/>
    <w:rsid w:val="00265156"/>
    <w:rsid w:val="002672CD"/>
    <w:rsid w:val="00281477"/>
    <w:rsid w:val="00285A2F"/>
    <w:rsid w:val="00290C87"/>
    <w:rsid w:val="002A2767"/>
    <w:rsid w:val="002A7E5F"/>
    <w:rsid w:val="002D43E7"/>
    <w:rsid w:val="002E022F"/>
    <w:rsid w:val="002E0E98"/>
    <w:rsid w:val="002E1B49"/>
    <w:rsid w:val="002E210A"/>
    <w:rsid w:val="002E3A04"/>
    <w:rsid w:val="002F100F"/>
    <w:rsid w:val="002F297A"/>
    <w:rsid w:val="002F2DD2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2ACC"/>
    <w:rsid w:val="0034564E"/>
    <w:rsid w:val="00346116"/>
    <w:rsid w:val="00346F9F"/>
    <w:rsid w:val="00354B46"/>
    <w:rsid w:val="0036500A"/>
    <w:rsid w:val="003658A5"/>
    <w:rsid w:val="00366A2A"/>
    <w:rsid w:val="003725ED"/>
    <w:rsid w:val="003742D3"/>
    <w:rsid w:val="00374733"/>
    <w:rsid w:val="00376129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E5FAB"/>
    <w:rsid w:val="003F2734"/>
    <w:rsid w:val="003F6B22"/>
    <w:rsid w:val="003F7ABA"/>
    <w:rsid w:val="00402494"/>
    <w:rsid w:val="004035C3"/>
    <w:rsid w:val="004047A0"/>
    <w:rsid w:val="0041569F"/>
    <w:rsid w:val="00425EB7"/>
    <w:rsid w:val="00431CFF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B6D6D"/>
    <w:rsid w:val="004C31CB"/>
    <w:rsid w:val="004C43E7"/>
    <w:rsid w:val="004E2ECD"/>
    <w:rsid w:val="004F338D"/>
    <w:rsid w:val="004F3A42"/>
    <w:rsid w:val="004F4202"/>
    <w:rsid w:val="0050022D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B4C8A"/>
    <w:rsid w:val="005B75D8"/>
    <w:rsid w:val="005C4CFD"/>
    <w:rsid w:val="005C6E6B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25512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1F32"/>
    <w:rsid w:val="006D2B4C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4764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5C04"/>
    <w:rsid w:val="007870A5"/>
    <w:rsid w:val="00793522"/>
    <w:rsid w:val="00797792"/>
    <w:rsid w:val="007A1610"/>
    <w:rsid w:val="007A31D4"/>
    <w:rsid w:val="007B63CE"/>
    <w:rsid w:val="007C73C6"/>
    <w:rsid w:val="007D501E"/>
    <w:rsid w:val="007F0BC3"/>
    <w:rsid w:val="007F1A7A"/>
    <w:rsid w:val="007F2CCF"/>
    <w:rsid w:val="007F3CB7"/>
    <w:rsid w:val="007F6177"/>
    <w:rsid w:val="008071CA"/>
    <w:rsid w:val="00816929"/>
    <w:rsid w:val="00820E6A"/>
    <w:rsid w:val="00822547"/>
    <w:rsid w:val="0082320A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E51CF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366D4"/>
    <w:rsid w:val="009505B1"/>
    <w:rsid w:val="0095133A"/>
    <w:rsid w:val="009528E2"/>
    <w:rsid w:val="00954541"/>
    <w:rsid w:val="00955676"/>
    <w:rsid w:val="0095606C"/>
    <w:rsid w:val="009709FA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65EE"/>
    <w:rsid w:val="00A237B6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0445"/>
    <w:rsid w:val="00AC6024"/>
    <w:rsid w:val="00AD26F3"/>
    <w:rsid w:val="00AD7B5A"/>
    <w:rsid w:val="00AE04A1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B2A5A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3B5B"/>
    <w:rsid w:val="00C4469D"/>
    <w:rsid w:val="00C50014"/>
    <w:rsid w:val="00C556B7"/>
    <w:rsid w:val="00C5744C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E5658"/>
    <w:rsid w:val="00CF006D"/>
    <w:rsid w:val="00CF14FB"/>
    <w:rsid w:val="00CF290C"/>
    <w:rsid w:val="00CF2A58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B6B9C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1531"/>
    <w:rsid w:val="00E34747"/>
    <w:rsid w:val="00E34EF7"/>
    <w:rsid w:val="00E420B1"/>
    <w:rsid w:val="00E45B7C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B1046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A2107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2E4C9"/>
  <w15:docId w15:val="{F5515822-7FDB-4B34-AEAA-8F235799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Заголовок Знак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c">
    <w:name w:val="Название Знак"/>
    <w:uiPriority w:val="99"/>
    <w:locked/>
    <w:rsid w:val="00C12EC8"/>
    <w:rPr>
      <w:sz w:val="24"/>
      <w:szCs w:val="24"/>
    </w:rPr>
  </w:style>
  <w:style w:type="table" w:styleId="ad">
    <w:name w:val="Table Grid"/>
    <w:basedOn w:val="a1"/>
    <w:locked/>
    <w:rsid w:val="004B6D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Пользователь</cp:lastModifiedBy>
  <cp:revision>9</cp:revision>
  <cp:lastPrinted>2019-03-14T06:24:00Z</cp:lastPrinted>
  <dcterms:created xsi:type="dcterms:W3CDTF">2017-05-03T02:31:00Z</dcterms:created>
  <dcterms:modified xsi:type="dcterms:W3CDTF">2019-03-14T08:18:00Z</dcterms:modified>
</cp:coreProperties>
</file>