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F8180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F81800">
        <w:rPr>
          <w:b w:val="0"/>
          <w:bCs w:val="0"/>
          <w:sz w:val="26"/>
          <w:szCs w:val="26"/>
        </w:rPr>
        <w:t xml:space="preserve">  УТВЕРЖДАЮ</w:t>
      </w:r>
      <w:r w:rsidR="004F5D21">
        <w:rPr>
          <w:b w:val="0"/>
          <w:bCs w:val="0"/>
          <w:sz w:val="26"/>
          <w:szCs w:val="26"/>
        </w:rPr>
        <w:t>:</w:t>
      </w:r>
    </w:p>
    <w:p w:rsidR="004F5D2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F8180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F81800">
        <w:rPr>
          <w:b w:val="0"/>
          <w:bCs w:val="0"/>
          <w:sz w:val="26"/>
          <w:szCs w:val="26"/>
        </w:rPr>
        <w:t xml:space="preserve">    </w:t>
      </w:r>
      <w:r w:rsidRPr="00F81800">
        <w:rPr>
          <w:b w:val="0"/>
          <w:bCs w:val="0"/>
          <w:sz w:val="26"/>
          <w:szCs w:val="26"/>
        </w:rPr>
        <w:t>председатель ОГКУ" Фонд</w:t>
      </w:r>
      <w:r w:rsidR="00D8274E" w:rsidRPr="00F81800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4F5D21" w:rsidRDefault="004F5D21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F81800" w:rsidRDefault="00C73471" w:rsidP="004F5D21">
      <w:pPr>
        <w:pStyle w:val="a7"/>
        <w:jc w:val="right"/>
        <w:rPr>
          <w:b w:val="0"/>
          <w:bCs w:val="0"/>
          <w:sz w:val="26"/>
          <w:szCs w:val="26"/>
        </w:rPr>
      </w:pPr>
      <w:r w:rsidRPr="00F81800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4F5D21" w:rsidRPr="004F5D21">
        <w:rPr>
          <w:b w:val="0"/>
          <w:sz w:val="26"/>
          <w:szCs w:val="26"/>
        </w:rPr>
        <w:t>Ю.А. Первушина</w:t>
      </w:r>
      <w:r w:rsidRPr="00F81800">
        <w:rPr>
          <w:b w:val="0"/>
          <w:bCs w:val="0"/>
          <w:sz w:val="26"/>
          <w:szCs w:val="26"/>
        </w:rPr>
        <w:t xml:space="preserve">                   </w:t>
      </w:r>
      <w:r w:rsidR="00D8274E" w:rsidRPr="00F81800">
        <w:rPr>
          <w:b w:val="0"/>
          <w:bCs w:val="0"/>
          <w:sz w:val="26"/>
          <w:szCs w:val="26"/>
        </w:rPr>
        <w:t xml:space="preserve">                     </w:t>
      </w:r>
      <w:r w:rsidRPr="00F81800">
        <w:rPr>
          <w:b w:val="0"/>
          <w:bCs w:val="0"/>
          <w:sz w:val="26"/>
          <w:szCs w:val="26"/>
        </w:rPr>
        <w:t xml:space="preserve">               </w:t>
      </w:r>
    </w:p>
    <w:p w:rsidR="00C73471" w:rsidRPr="00F81800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F81800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F81800">
        <w:rPr>
          <w:b w:val="0"/>
          <w:bCs w:val="0"/>
          <w:sz w:val="26"/>
          <w:szCs w:val="26"/>
        </w:rPr>
        <w:t xml:space="preserve"> </w:t>
      </w:r>
      <w:r w:rsidR="004F5D21">
        <w:rPr>
          <w:b w:val="0"/>
          <w:bCs w:val="0"/>
          <w:sz w:val="26"/>
          <w:szCs w:val="26"/>
        </w:rPr>
        <w:t>13 марта</w:t>
      </w:r>
      <w:r w:rsidR="00286DA5" w:rsidRPr="00F81800">
        <w:rPr>
          <w:b w:val="0"/>
          <w:bCs w:val="0"/>
          <w:sz w:val="26"/>
          <w:szCs w:val="26"/>
        </w:rPr>
        <w:t xml:space="preserve"> </w:t>
      </w:r>
      <w:r w:rsidR="00EC795E" w:rsidRPr="00F81800">
        <w:rPr>
          <w:b w:val="0"/>
          <w:bCs w:val="0"/>
          <w:sz w:val="26"/>
          <w:szCs w:val="26"/>
        </w:rPr>
        <w:t xml:space="preserve"> </w:t>
      </w:r>
      <w:r w:rsidRPr="00F81800">
        <w:rPr>
          <w:b w:val="0"/>
          <w:bCs w:val="0"/>
          <w:sz w:val="26"/>
          <w:szCs w:val="26"/>
        </w:rPr>
        <w:t>20</w:t>
      </w:r>
      <w:r w:rsidR="00EC795E" w:rsidRPr="00F81800">
        <w:rPr>
          <w:b w:val="0"/>
          <w:bCs w:val="0"/>
          <w:sz w:val="26"/>
          <w:szCs w:val="26"/>
        </w:rPr>
        <w:t>1</w:t>
      </w:r>
      <w:r w:rsidR="004F5D21">
        <w:rPr>
          <w:b w:val="0"/>
          <w:bCs w:val="0"/>
          <w:sz w:val="26"/>
          <w:szCs w:val="26"/>
        </w:rPr>
        <w:t>9</w:t>
      </w:r>
      <w:r w:rsidRPr="00F81800">
        <w:rPr>
          <w:b w:val="0"/>
          <w:bCs w:val="0"/>
          <w:sz w:val="26"/>
          <w:szCs w:val="26"/>
        </w:rPr>
        <w:t xml:space="preserve"> г. </w:t>
      </w:r>
    </w:p>
    <w:p w:rsidR="00C73471" w:rsidRPr="00F81800" w:rsidRDefault="00C73471" w:rsidP="00AD26F2">
      <w:pPr>
        <w:pStyle w:val="a7"/>
        <w:rPr>
          <w:sz w:val="26"/>
          <w:szCs w:val="26"/>
        </w:rPr>
      </w:pPr>
    </w:p>
    <w:p w:rsidR="00C73471" w:rsidRPr="00F81800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F81800">
        <w:rPr>
          <w:b w:val="0"/>
          <w:sz w:val="26"/>
          <w:szCs w:val="26"/>
        </w:rPr>
        <w:t>П</w:t>
      </w:r>
      <w:proofErr w:type="gramEnd"/>
      <w:r w:rsidRPr="00F81800">
        <w:rPr>
          <w:b w:val="0"/>
          <w:sz w:val="26"/>
          <w:szCs w:val="26"/>
        </w:rPr>
        <w:t xml:space="preserve"> Р О Т О К О Л </w:t>
      </w:r>
      <w:r w:rsidR="00CA6EFE" w:rsidRPr="00F81800">
        <w:rPr>
          <w:b w:val="0"/>
          <w:sz w:val="26"/>
          <w:szCs w:val="26"/>
        </w:rPr>
        <w:t xml:space="preserve">  </w:t>
      </w:r>
      <w:r w:rsidRPr="00F81800">
        <w:rPr>
          <w:b w:val="0"/>
          <w:sz w:val="26"/>
          <w:szCs w:val="26"/>
        </w:rPr>
        <w:t>№</w:t>
      </w:r>
      <w:r w:rsidR="004F5D21">
        <w:rPr>
          <w:b w:val="0"/>
          <w:sz w:val="26"/>
          <w:szCs w:val="26"/>
        </w:rPr>
        <w:t>1</w:t>
      </w:r>
      <w:r w:rsidR="00D8274E" w:rsidRPr="00F81800">
        <w:rPr>
          <w:b w:val="0"/>
          <w:sz w:val="26"/>
          <w:szCs w:val="26"/>
        </w:rPr>
        <w:t>/</w:t>
      </w:r>
      <w:r w:rsidR="004F5D21">
        <w:rPr>
          <w:b w:val="0"/>
          <w:sz w:val="26"/>
          <w:szCs w:val="26"/>
        </w:rPr>
        <w:t>6</w:t>
      </w:r>
    </w:p>
    <w:p w:rsidR="004F5D21" w:rsidRDefault="00C73471" w:rsidP="004F5D21">
      <w:pPr>
        <w:pStyle w:val="23"/>
        <w:jc w:val="center"/>
        <w:rPr>
          <w:sz w:val="26"/>
          <w:szCs w:val="26"/>
        </w:rPr>
      </w:pPr>
      <w:r w:rsidRPr="00F81800">
        <w:rPr>
          <w:sz w:val="26"/>
          <w:szCs w:val="26"/>
        </w:rPr>
        <w:t xml:space="preserve">о признании претендентов участниками </w:t>
      </w:r>
      <w:r w:rsidR="004F5D21">
        <w:rPr>
          <w:sz w:val="26"/>
          <w:szCs w:val="26"/>
        </w:rPr>
        <w:t>продажи</w:t>
      </w:r>
    </w:p>
    <w:p w:rsidR="004F5D21" w:rsidRDefault="004F5D21" w:rsidP="004F5D21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пос</w:t>
      </w:r>
      <w:r w:rsidR="00C6662C">
        <w:rPr>
          <w:sz w:val="26"/>
          <w:szCs w:val="26"/>
        </w:rPr>
        <w:t>редством публичного предложения</w:t>
      </w:r>
    </w:p>
    <w:p w:rsidR="00C73471" w:rsidRPr="00F81800" w:rsidRDefault="00C73471" w:rsidP="004F5D21">
      <w:pPr>
        <w:pStyle w:val="23"/>
        <w:jc w:val="center"/>
        <w:rPr>
          <w:sz w:val="26"/>
          <w:szCs w:val="26"/>
        </w:rPr>
      </w:pPr>
      <w:r w:rsidRPr="00F81800">
        <w:rPr>
          <w:sz w:val="26"/>
          <w:szCs w:val="26"/>
        </w:rPr>
        <w:t>Извещение о проведении торгов №</w:t>
      </w:r>
      <w:r w:rsidR="004F5D21">
        <w:rPr>
          <w:sz w:val="26"/>
          <w:szCs w:val="26"/>
        </w:rPr>
        <w:t>1402</w:t>
      </w:r>
      <w:r w:rsidR="00EC795E" w:rsidRPr="00F81800">
        <w:rPr>
          <w:sz w:val="26"/>
          <w:szCs w:val="26"/>
        </w:rPr>
        <w:t>1</w:t>
      </w:r>
      <w:r w:rsidR="004F5D21">
        <w:rPr>
          <w:sz w:val="26"/>
          <w:szCs w:val="26"/>
        </w:rPr>
        <w:t>9</w:t>
      </w:r>
      <w:r w:rsidRPr="00F81800">
        <w:rPr>
          <w:bCs/>
          <w:sz w:val="26"/>
          <w:szCs w:val="26"/>
        </w:rPr>
        <w:t>/0104198/0</w:t>
      </w:r>
      <w:r w:rsidR="004F5D21">
        <w:rPr>
          <w:bCs/>
          <w:sz w:val="26"/>
          <w:szCs w:val="26"/>
        </w:rPr>
        <w:t>4</w:t>
      </w:r>
      <w:r w:rsidRPr="00F81800">
        <w:rPr>
          <w:sz w:val="26"/>
          <w:szCs w:val="26"/>
        </w:rPr>
        <w:t xml:space="preserve">      </w:t>
      </w:r>
    </w:p>
    <w:p w:rsidR="00C73471" w:rsidRPr="00F81800" w:rsidRDefault="00C73471" w:rsidP="00FC1BB0">
      <w:pPr>
        <w:jc w:val="center"/>
        <w:rPr>
          <w:sz w:val="26"/>
          <w:szCs w:val="26"/>
        </w:rPr>
      </w:pPr>
      <w:r w:rsidRPr="00F81800">
        <w:rPr>
          <w:sz w:val="26"/>
          <w:szCs w:val="26"/>
        </w:rPr>
        <w:t>лот №</w:t>
      </w:r>
      <w:r w:rsidR="004F5D21">
        <w:rPr>
          <w:sz w:val="26"/>
          <w:szCs w:val="26"/>
        </w:rPr>
        <w:t>6</w:t>
      </w:r>
    </w:p>
    <w:p w:rsidR="00C73471" w:rsidRPr="00F81800" w:rsidRDefault="00C73471" w:rsidP="00AE1FA1">
      <w:pPr>
        <w:pStyle w:val="3"/>
        <w:rPr>
          <w:sz w:val="26"/>
          <w:szCs w:val="26"/>
        </w:rPr>
      </w:pPr>
    </w:p>
    <w:p w:rsidR="00F81800" w:rsidRDefault="00F81800" w:rsidP="00F81800">
      <w:pPr>
        <w:pStyle w:val="3"/>
        <w:ind w:firstLine="709"/>
        <w:rPr>
          <w:sz w:val="26"/>
          <w:szCs w:val="26"/>
        </w:rPr>
      </w:pPr>
    </w:p>
    <w:p w:rsidR="00D8274E" w:rsidRPr="00F81800" w:rsidRDefault="00C73471" w:rsidP="00F81800">
      <w:pPr>
        <w:pStyle w:val="3"/>
        <w:ind w:firstLine="709"/>
        <w:rPr>
          <w:sz w:val="26"/>
          <w:szCs w:val="26"/>
        </w:rPr>
      </w:pPr>
      <w:r w:rsidRPr="00F81800">
        <w:rPr>
          <w:sz w:val="26"/>
          <w:szCs w:val="26"/>
        </w:rPr>
        <w:t xml:space="preserve">Составлен </w:t>
      </w:r>
      <w:r w:rsidR="004F5D21">
        <w:rPr>
          <w:sz w:val="26"/>
          <w:szCs w:val="26"/>
        </w:rPr>
        <w:t xml:space="preserve"> 13 марта</w:t>
      </w:r>
      <w:r w:rsidRPr="00F81800">
        <w:rPr>
          <w:sz w:val="26"/>
          <w:szCs w:val="26"/>
        </w:rPr>
        <w:t xml:space="preserve"> 201</w:t>
      </w:r>
      <w:r w:rsidR="004F5D21">
        <w:rPr>
          <w:sz w:val="26"/>
          <w:szCs w:val="26"/>
        </w:rPr>
        <w:t>9</w:t>
      </w:r>
      <w:r w:rsidRPr="00F81800">
        <w:rPr>
          <w:sz w:val="26"/>
          <w:szCs w:val="26"/>
        </w:rPr>
        <w:t xml:space="preserve"> г. 1</w:t>
      </w:r>
      <w:r w:rsidR="004F5D21">
        <w:rPr>
          <w:sz w:val="26"/>
          <w:szCs w:val="26"/>
        </w:rPr>
        <w:t>5</w:t>
      </w:r>
      <w:r w:rsidRPr="00F81800">
        <w:rPr>
          <w:sz w:val="26"/>
          <w:szCs w:val="26"/>
        </w:rPr>
        <w:t>-00</w:t>
      </w:r>
      <w:r w:rsidRPr="00F81800">
        <w:rPr>
          <w:sz w:val="26"/>
          <w:szCs w:val="26"/>
        </w:rPr>
        <w:tab/>
        <w:t xml:space="preserve">                             </w:t>
      </w:r>
      <w:r w:rsidR="00864184" w:rsidRPr="00F81800">
        <w:rPr>
          <w:sz w:val="26"/>
          <w:szCs w:val="26"/>
        </w:rPr>
        <w:t xml:space="preserve">                </w:t>
      </w:r>
      <w:r w:rsidR="000F2171" w:rsidRPr="00F81800">
        <w:rPr>
          <w:sz w:val="26"/>
          <w:szCs w:val="26"/>
        </w:rPr>
        <w:t xml:space="preserve">  </w:t>
      </w:r>
      <w:r w:rsidR="00864184" w:rsidRPr="00F81800">
        <w:rPr>
          <w:sz w:val="26"/>
          <w:szCs w:val="26"/>
        </w:rPr>
        <w:t xml:space="preserve">                 г. Иркутск</w:t>
      </w:r>
      <w:r w:rsidR="00D8274E" w:rsidRPr="00F81800">
        <w:rPr>
          <w:sz w:val="26"/>
          <w:szCs w:val="26"/>
        </w:rPr>
        <w:tab/>
      </w:r>
    </w:p>
    <w:p w:rsidR="00C73471" w:rsidRPr="00F81800" w:rsidRDefault="00C73471" w:rsidP="00F81800">
      <w:pPr>
        <w:pStyle w:val="3"/>
        <w:ind w:left="709" w:firstLine="707"/>
        <w:rPr>
          <w:sz w:val="26"/>
          <w:szCs w:val="26"/>
        </w:rPr>
      </w:pPr>
      <w:r w:rsidRPr="00F81800">
        <w:rPr>
          <w:sz w:val="26"/>
          <w:szCs w:val="26"/>
        </w:rPr>
        <w:t>Наименование продавца: ОГКУ «Фонд имущества Иркутской области» (г</w:t>
      </w:r>
      <w:proofErr w:type="gramStart"/>
      <w:r w:rsidRPr="00F81800">
        <w:rPr>
          <w:sz w:val="26"/>
          <w:szCs w:val="26"/>
        </w:rPr>
        <w:t>.И</w:t>
      </w:r>
      <w:proofErr w:type="gramEnd"/>
      <w:r w:rsidRPr="00F81800">
        <w:rPr>
          <w:sz w:val="26"/>
          <w:szCs w:val="26"/>
        </w:rPr>
        <w:t>ркутск, ул. Партизанская, 1)</w:t>
      </w:r>
    </w:p>
    <w:p w:rsidR="00C73471" w:rsidRPr="00F81800" w:rsidRDefault="00C73471" w:rsidP="00F81800">
      <w:pPr>
        <w:pStyle w:val="a7"/>
        <w:suppressAutoHyphens/>
        <w:ind w:left="709"/>
        <w:jc w:val="both"/>
        <w:rPr>
          <w:b w:val="0"/>
          <w:bCs w:val="0"/>
          <w:sz w:val="26"/>
          <w:szCs w:val="26"/>
        </w:rPr>
      </w:pPr>
    </w:p>
    <w:p w:rsidR="00EB0A50" w:rsidRPr="00F81800" w:rsidRDefault="006A5377" w:rsidP="00F81800">
      <w:pPr>
        <w:pStyle w:val="a7"/>
        <w:suppressAutoHyphens/>
        <w:ind w:left="709" w:firstLine="707"/>
        <w:jc w:val="both"/>
        <w:outlineLvl w:val="0"/>
        <w:rPr>
          <w:b w:val="0"/>
          <w:bCs w:val="0"/>
          <w:sz w:val="26"/>
          <w:szCs w:val="26"/>
        </w:rPr>
      </w:pPr>
      <w:r w:rsidRPr="00F81800">
        <w:rPr>
          <w:b w:val="0"/>
          <w:bCs w:val="0"/>
          <w:sz w:val="26"/>
          <w:szCs w:val="26"/>
        </w:rPr>
        <w:t xml:space="preserve">На </w:t>
      </w:r>
      <w:r w:rsidR="004F5D21">
        <w:rPr>
          <w:b w:val="0"/>
          <w:bCs w:val="0"/>
          <w:sz w:val="26"/>
          <w:szCs w:val="26"/>
        </w:rPr>
        <w:t>продажу</w:t>
      </w:r>
      <w:r w:rsidRPr="00F81800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F81800" w:rsidRPr="00F81800">
        <w:rPr>
          <w:b w:val="0"/>
          <w:bCs w:val="0"/>
          <w:sz w:val="26"/>
          <w:szCs w:val="26"/>
        </w:rPr>
        <w:t xml:space="preserve"> а</w:t>
      </w:r>
      <w:r w:rsidR="00EB0A50" w:rsidRPr="00F81800">
        <w:rPr>
          <w:b w:val="0"/>
          <w:sz w:val="26"/>
          <w:szCs w:val="26"/>
        </w:rPr>
        <w:t>втобус дл</w:t>
      </w:r>
      <w:proofErr w:type="gramStart"/>
      <w:r w:rsidR="00EB0A50" w:rsidRPr="00F81800">
        <w:rPr>
          <w:b w:val="0"/>
          <w:sz w:val="26"/>
          <w:szCs w:val="26"/>
        </w:rPr>
        <w:t>.</w:t>
      </w:r>
      <w:proofErr w:type="gramEnd"/>
      <w:r w:rsidR="00EB0A50" w:rsidRPr="00F81800">
        <w:rPr>
          <w:b w:val="0"/>
          <w:sz w:val="26"/>
          <w:szCs w:val="26"/>
        </w:rPr>
        <w:t xml:space="preserve"> </w:t>
      </w:r>
      <w:proofErr w:type="gramStart"/>
      <w:r w:rsidR="00EB0A50" w:rsidRPr="00F81800">
        <w:rPr>
          <w:b w:val="0"/>
          <w:sz w:val="26"/>
          <w:szCs w:val="26"/>
        </w:rPr>
        <w:t>о</w:t>
      </w:r>
      <w:proofErr w:type="gramEnd"/>
      <w:r w:rsidR="00EB0A50" w:rsidRPr="00F81800">
        <w:rPr>
          <w:b w:val="0"/>
          <w:sz w:val="26"/>
          <w:szCs w:val="26"/>
        </w:rPr>
        <w:t xml:space="preserve">т 5м до 8м САРЗ 3280 Идентификационный номер (VIN) </w:t>
      </w:r>
      <w:r w:rsidR="00EB0A50" w:rsidRPr="00F81800">
        <w:rPr>
          <w:b w:val="0"/>
          <w:sz w:val="26"/>
          <w:szCs w:val="26"/>
          <w:lang w:val="en-US"/>
        </w:rPr>
        <w:t>XVD</w:t>
      </w:r>
      <w:r w:rsidR="00EB0A50" w:rsidRPr="00F81800">
        <w:rPr>
          <w:b w:val="0"/>
          <w:sz w:val="26"/>
          <w:szCs w:val="26"/>
        </w:rPr>
        <w:t>328000</w:t>
      </w:r>
      <w:r w:rsidR="00EB0A50" w:rsidRPr="00F81800">
        <w:rPr>
          <w:b w:val="0"/>
          <w:sz w:val="26"/>
          <w:szCs w:val="26"/>
          <w:lang w:val="en-US"/>
        </w:rPr>
        <w:t>Y</w:t>
      </w:r>
      <w:r w:rsidR="00EB0A50" w:rsidRPr="00F81800">
        <w:rPr>
          <w:b w:val="0"/>
          <w:sz w:val="26"/>
          <w:szCs w:val="26"/>
        </w:rPr>
        <w:t>0004267; модель, № двигателя 51100</w:t>
      </w:r>
      <w:r w:rsidR="00EB0A50" w:rsidRPr="00F81800">
        <w:rPr>
          <w:b w:val="0"/>
          <w:sz w:val="26"/>
          <w:szCs w:val="26"/>
          <w:lang w:val="en-US"/>
        </w:rPr>
        <w:t>A</w:t>
      </w:r>
      <w:r w:rsidR="00EB0A50" w:rsidRPr="00F81800">
        <w:rPr>
          <w:b w:val="0"/>
          <w:sz w:val="26"/>
          <w:szCs w:val="26"/>
        </w:rPr>
        <w:t>-</w:t>
      </w:r>
      <w:r w:rsidR="00EB0A50" w:rsidRPr="00F81800">
        <w:rPr>
          <w:b w:val="0"/>
          <w:sz w:val="26"/>
          <w:szCs w:val="26"/>
          <w:lang w:val="en-US"/>
        </w:rPr>
        <w:t>Y</w:t>
      </w:r>
      <w:r w:rsidR="00EB0A50" w:rsidRPr="00F81800">
        <w:rPr>
          <w:b w:val="0"/>
          <w:sz w:val="26"/>
          <w:szCs w:val="26"/>
        </w:rPr>
        <w:t>1019240; шасси (рама) № 330740</w:t>
      </w:r>
      <w:r w:rsidR="00EB0A50" w:rsidRPr="00F81800">
        <w:rPr>
          <w:b w:val="0"/>
          <w:sz w:val="26"/>
          <w:szCs w:val="26"/>
          <w:lang w:val="en-US"/>
        </w:rPr>
        <w:t>Y</w:t>
      </w:r>
      <w:r w:rsidR="00EB0A50" w:rsidRPr="00F81800">
        <w:rPr>
          <w:b w:val="0"/>
          <w:sz w:val="26"/>
          <w:szCs w:val="26"/>
        </w:rPr>
        <w:t>0002707; кузов (кабина, прицеп) № 0004267; цвет кузова (кабины, прицепа) бело-зеленый; год выпуска – 2000</w:t>
      </w:r>
      <w:r w:rsidR="00F81800">
        <w:rPr>
          <w:b w:val="0"/>
          <w:sz w:val="26"/>
          <w:szCs w:val="26"/>
        </w:rPr>
        <w:t>.</w:t>
      </w:r>
    </w:p>
    <w:p w:rsidR="00EB0A50" w:rsidRPr="00F81800" w:rsidRDefault="00EB0A50" w:rsidP="00F81800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F81800" w:rsidRDefault="00C73471" w:rsidP="00F81800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  <w:u w:val="single"/>
        </w:rPr>
      </w:pPr>
      <w:r w:rsidRPr="00F81800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DA0952" w:rsidRPr="00F81800" w:rsidRDefault="00F81800" w:rsidP="00F81800">
      <w:pPr>
        <w:pStyle w:val="a7"/>
        <w:suppressAutoHyphens/>
        <w:ind w:left="708" w:firstLine="708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  <w:r w:rsidRPr="00F81800">
        <w:rPr>
          <w:b w:val="0"/>
          <w:sz w:val="26"/>
          <w:szCs w:val="26"/>
        </w:rPr>
        <w:t>Нет.</w:t>
      </w:r>
    </w:p>
    <w:p w:rsidR="00F81800" w:rsidRDefault="00F81800" w:rsidP="00F81800">
      <w:pPr>
        <w:ind w:firstLine="709"/>
        <w:jc w:val="both"/>
        <w:rPr>
          <w:sz w:val="26"/>
          <w:szCs w:val="26"/>
          <w:u w:val="single"/>
        </w:rPr>
      </w:pPr>
    </w:p>
    <w:p w:rsidR="00C73471" w:rsidRPr="00F81800" w:rsidRDefault="00C73471" w:rsidP="00F81800">
      <w:pPr>
        <w:ind w:firstLine="709"/>
        <w:jc w:val="both"/>
        <w:rPr>
          <w:sz w:val="26"/>
          <w:szCs w:val="26"/>
          <w:u w:val="single"/>
        </w:rPr>
      </w:pPr>
      <w:r w:rsidRPr="00F81800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Default="00F81800" w:rsidP="00F81800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F5D21">
        <w:rPr>
          <w:sz w:val="26"/>
          <w:szCs w:val="26"/>
        </w:rPr>
        <w:t xml:space="preserve"> </w:t>
      </w:r>
      <w:r w:rsidR="00C73471" w:rsidRPr="00F81800">
        <w:rPr>
          <w:sz w:val="26"/>
          <w:szCs w:val="26"/>
        </w:rPr>
        <w:t>Нет.</w:t>
      </w:r>
    </w:p>
    <w:p w:rsidR="00F81800" w:rsidRPr="00F81800" w:rsidRDefault="00F81800" w:rsidP="00F81800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C73471" w:rsidRPr="00F81800" w:rsidRDefault="00C73471" w:rsidP="00F81800">
      <w:pPr>
        <w:ind w:firstLine="709"/>
        <w:jc w:val="both"/>
        <w:rPr>
          <w:sz w:val="26"/>
          <w:szCs w:val="26"/>
          <w:u w:val="single"/>
        </w:rPr>
      </w:pPr>
      <w:r w:rsidRPr="00F81800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F81800" w:rsidRDefault="00F81800" w:rsidP="00F818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C7455" w:rsidRPr="00F81800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:rsidR="000528DE" w:rsidRPr="00F81800" w:rsidRDefault="000528DE" w:rsidP="00F81800">
      <w:pPr>
        <w:pStyle w:val="2"/>
        <w:ind w:firstLine="709"/>
        <w:jc w:val="both"/>
        <w:rPr>
          <w:sz w:val="26"/>
          <w:szCs w:val="26"/>
        </w:rPr>
      </w:pPr>
      <w:r w:rsidRPr="00F81800">
        <w:rPr>
          <w:sz w:val="26"/>
          <w:szCs w:val="26"/>
        </w:rPr>
        <w:t xml:space="preserve">                                  </w:t>
      </w:r>
    </w:p>
    <w:p w:rsidR="00C73471" w:rsidRPr="00F81800" w:rsidRDefault="00C73471" w:rsidP="00F81800">
      <w:pPr>
        <w:ind w:firstLine="709"/>
        <w:jc w:val="both"/>
        <w:rPr>
          <w:sz w:val="26"/>
          <w:szCs w:val="26"/>
          <w:u w:val="single"/>
        </w:rPr>
      </w:pPr>
      <w:r w:rsidRPr="00F81800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C73471" w:rsidRPr="00F81800" w:rsidRDefault="00C73471" w:rsidP="00F81800">
      <w:pPr>
        <w:pStyle w:val="2"/>
        <w:ind w:firstLine="709"/>
        <w:jc w:val="both"/>
        <w:rPr>
          <w:sz w:val="26"/>
          <w:szCs w:val="26"/>
        </w:rPr>
      </w:pPr>
      <w:r w:rsidRPr="00F81800">
        <w:rPr>
          <w:sz w:val="26"/>
          <w:szCs w:val="26"/>
        </w:rPr>
        <w:t xml:space="preserve">          </w:t>
      </w:r>
      <w:r w:rsidR="00F81800">
        <w:rPr>
          <w:sz w:val="26"/>
          <w:szCs w:val="26"/>
        </w:rPr>
        <w:t>Нет.</w:t>
      </w:r>
    </w:p>
    <w:p w:rsidR="00286DA5" w:rsidRPr="00F81800" w:rsidRDefault="00286DA5" w:rsidP="00F81800">
      <w:pPr>
        <w:pStyle w:val="2"/>
        <w:ind w:firstLine="709"/>
        <w:jc w:val="both"/>
        <w:rPr>
          <w:sz w:val="26"/>
          <w:szCs w:val="26"/>
        </w:rPr>
      </w:pPr>
    </w:p>
    <w:p w:rsidR="00286DA5" w:rsidRPr="00F81800" w:rsidRDefault="00286DA5" w:rsidP="00F81800">
      <w:pPr>
        <w:pStyle w:val="2"/>
        <w:ind w:firstLine="709"/>
        <w:jc w:val="both"/>
        <w:rPr>
          <w:sz w:val="26"/>
          <w:szCs w:val="26"/>
        </w:rPr>
      </w:pPr>
    </w:p>
    <w:p w:rsidR="00F81800" w:rsidRDefault="00F81800" w:rsidP="00F81800">
      <w:pPr>
        <w:pStyle w:val="2"/>
        <w:ind w:firstLine="709"/>
        <w:jc w:val="both"/>
        <w:rPr>
          <w:sz w:val="26"/>
          <w:szCs w:val="26"/>
        </w:rPr>
      </w:pPr>
    </w:p>
    <w:p w:rsidR="00286DA5" w:rsidRPr="00F81800" w:rsidRDefault="004F5D21" w:rsidP="00F81800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                            </w:t>
      </w:r>
      <w:r w:rsidR="00286DA5" w:rsidRPr="00F81800">
        <w:rPr>
          <w:sz w:val="26"/>
          <w:szCs w:val="26"/>
        </w:rPr>
        <w:t xml:space="preserve"> ______________________/ В.А. Ермак/</w:t>
      </w:r>
    </w:p>
    <w:p w:rsidR="00286DA5" w:rsidRPr="00F81800" w:rsidRDefault="00286DA5" w:rsidP="00F81800">
      <w:pPr>
        <w:pStyle w:val="2"/>
        <w:ind w:firstLine="709"/>
        <w:jc w:val="both"/>
        <w:rPr>
          <w:sz w:val="26"/>
          <w:szCs w:val="26"/>
        </w:rPr>
      </w:pPr>
      <w:r w:rsidRPr="00F81800">
        <w:rPr>
          <w:sz w:val="26"/>
          <w:szCs w:val="26"/>
        </w:rPr>
        <w:t xml:space="preserve">                </w:t>
      </w:r>
    </w:p>
    <w:p w:rsidR="00F81800" w:rsidRDefault="00F81800" w:rsidP="00F81800">
      <w:pPr>
        <w:pStyle w:val="2"/>
        <w:ind w:firstLine="709"/>
        <w:jc w:val="both"/>
        <w:rPr>
          <w:sz w:val="26"/>
          <w:szCs w:val="26"/>
        </w:rPr>
      </w:pPr>
    </w:p>
    <w:p w:rsidR="00286DA5" w:rsidRPr="00F81800" w:rsidRDefault="00286DA5" w:rsidP="00F81800">
      <w:pPr>
        <w:pStyle w:val="2"/>
        <w:ind w:firstLine="709"/>
        <w:jc w:val="both"/>
        <w:rPr>
          <w:sz w:val="26"/>
          <w:szCs w:val="26"/>
        </w:rPr>
      </w:pPr>
      <w:r w:rsidRPr="00F81800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F81800" w:rsidRDefault="00286DA5" w:rsidP="00F81800">
      <w:pPr>
        <w:pStyle w:val="a3"/>
        <w:ind w:firstLine="709"/>
        <w:rPr>
          <w:sz w:val="26"/>
          <w:szCs w:val="26"/>
        </w:rPr>
      </w:pPr>
    </w:p>
    <w:p w:rsidR="00DA0952" w:rsidRPr="00F81800" w:rsidRDefault="00DA0952" w:rsidP="00F81800">
      <w:pPr>
        <w:pStyle w:val="a7"/>
        <w:suppressAutoHyphens/>
        <w:ind w:firstLine="709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F81800" w:rsidRDefault="00286DA5">
      <w:pPr>
        <w:pStyle w:val="a3"/>
        <w:ind w:left="900"/>
        <w:rPr>
          <w:sz w:val="26"/>
          <w:szCs w:val="26"/>
        </w:rPr>
      </w:pPr>
    </w:p>
    <w:sectPr w:rsidR="00286DA5" w:rsidRPr="00F81800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4867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7A57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4F5D21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61DD6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116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2F0E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6662C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1800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31</cp:revision>
  <cp:lastPrinted>2019-03-13T08:10:00Z</cp:lastPrinted>
  <dcterms:created xsi:type="dcterms:W3CDTF">2017-12-21T10:46:00Z</dcterms:created>
  <dcterms:modified xsi:type="dcterms:W3CDTF">2019-03-13T08:10:00Z</dcterms:modified>
</cp:coreProperties>
</file>