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700" w:rsidRPr="0067097E" w:rsidRDefault="00827C8B" w:rsidP="000C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67097E">
        <w:rPr>
          <w:rFonts w:ascii="Times New Roman" w:hAnsi="Times New Roman" w:cs="Times New Roman"/>
          <w:b/>
          <w:color w:val="000000"/>
          <w:sz w:val="26"/>
          <w:szCs w:val="26"/>
        </w:rPr>
        <w:t>ПРОТОКОЛ №</w:t>
      </w:r>
      <w:r w:rsidR="00554C6E" w:rsidRPr="0067097E">
        <w:rPr>
          <w:rFonts w:ascii="Times New Roman" w:hAnsi="Times New Roman" w:cs="Times New Roman"/>
          <w:b/>
          <w:color w:val="000000"/>
          <w:sz w:val="26"/>
          <w:szCs w:val="26"/>
        </w:rPr>
        <w:t>9</w:t>
      </w:r>
      <w:r w:rsidR="00A20C95" w:rsidRPr="0067097E">
        <w:rPr>
          <w:rFonts w:ascii="Times New Roman" w:hAnsi="Times New Roman" w:cs="Times New Roman"/>
          <w:b/>
          <w:sz w:val="26"/>
          <w:szCs w:val="26"/>
        </w:rPr>
        <w:t>-АЗ/19</w:t>
      </w:r>
    </w:p>
    <w:p w:rsidR="000C4700" w:rsidRPr="0067097E" w:rsidRDefault="000C4700" w:rsidP="000C47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7097E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рассмотрения заявок на участие в аукционе </w:t>
      </w:r>
    </w:p>
    <w:p w:rsidR="000C4700" w:rsidRPr="0067097E" w:rsidRDefault="000C4700" w:rsidP="006B08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67097E">
        <w:rPr>
          <w:rFonts w:ascii="Times New Roman" w:hAnsi="Times New Roman" w:cs="Times New Roman"/>
          <w:bCs/>
          <w:sz w:val="26"/>
          <w:szCs w:val="26"/>
        </w:rPr>
        <w:t>по извещению №</w:t>
      </w:r>
      <w:r w:rsidRPr="0067097E">
        <w:rPr>
          <w:rFonts w:ascii="Times New Roman" w:hAnsi="Times New Roman" w:cs="Times New Roman"/>
          <w:sz w:val="26"/>
          <w:szCs w:val="26"/>
        </w:rPr>
        <w:t xml:space="preserve"> </w:t>
      </w:r>
      <w:r w:rsidR="00A20C95" w:rsidRPr="0067097E">
        <w:rPr>
          <w:rFonts w:ascii="Times New Roman" w:hAnsi="Times New Roman" w:cs="Times New Roman"/>
          <w:sz w:val="26"/>
          <w:szCs w:val="26"/>
        </w:rPr>
        <w:t>290119</w:t>
      </w:r>
      <w:r w:rsidR="00995487" w:rsidRPr="0067097E">
        <w:rPr>
          <w:rFonts w:ascii="Times New Roman" w:hAnsi="Times New Roman" w:cs="Times New Roman"/>
          <w:sz w:val="26"/>
          <w:szCs w:val="26"/>
        </w:rPr>
        <w:t>/</w:t>
      </w:r>
      <w:r w:rsidR="00A20C95" w:rsidRPr="0067097E">
        <w:rPr>
          <w:rFonts w:ascii="Times New Roman" w:hAnsi="Times New Roman" w:cs="Times New Roman"/>
          <w:sz w:val="26"/>
          <w:szCs w:val="26"/>
        </w:rPr>
        <w:t>0104198</w:t>
      </w:r>
      <w:r w:rsidR="00995487" w:rsidRPr="0067097E">
        <w:rPr>
          <w:rFonts w:ascii="Times New Roman" w:hAnsi="Times New Roman" w:cs="Times New Roman"/>
          <w:sz w:val="26"/>
          <w:szCs w:val="26"/>
        </w:rPr>
        <w:t>/01</w:t>
      </w:r>
    </w:p>
    <w:p w:rsidR="000034B6" w:rsidRPr="000034B6" w:rsidRDefault="000034B6" w:rsidP="000C4700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0C4700" w:rsidRPr="0067097E" w:rsidRDefault="000C4700" w:rsidP="000034B6">
      <w:pPr>
        <w:widowControl w:val="0"/>
        <w:autoSpaceDE w:val="0"/>
        <w:autoSpaceDN w:val="0"/>
        <w:adjustRightInd w:val="0"/>
        <w:spacing w:before="60" w:after="160" w:line="240" w:lineRule="auto"/>
        <w:jc w:val="center"/>
        <w:rPr>
          <w:rFonts w:ascii="Times New Roman" w:hAnsi="Times New Roman" w:cs="Times New Roman"/>
          <w:color w:val="000000"/>
          <w:sz w:val="26"/>
          <w:szCs w:val="26"/>
        </w:rPr>
      </w:pPr>
      <w:r w:rsidRPr="0067097E">
        <w:rPr>
          <w:rFonts w:ascii="Times New Roman" w:hAnsi="Times New Roman" w:cs="Times New Roman"/>
          <w:color w:val="000000"/>
          <w:sz w:val="26"/>
          <w:szCs w:val="26"/>
        </w:rPr>
        <w:t>г. Иркутск</w:t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        </w:t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  <w:t xml:space="preserve">   </w:t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554C6E" w:rsidRPr="0067097E">
        <w:rPr>
          <w:rFonts w:ascii="Times New Roman" w:hAnsi="Times New Roman" w:cs="Times New Roman"/>
          <w:color w:val="000000"/>
          <w:sz w:val="26"/>
          <w:szCs w:val="26"/>
        </w:rPr>
        <w:t>01.03.2019</w:t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 xml:space="preserve"> г.</w:t>
      </w:r>
    </w:p>
    <w:p w:rsidR="000034B6" w:rsidRPr="0067097E" w:rsidRDefault="000034B6" w:rsidP="0000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4700" w:rsidRPr="0067097E" w:rsidRDefault="000C4700" w:rsidP="0000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97E">
        <w:rPr>
          <w:rFonts w:ascii="Times New Roman" w:hAnsi="Times New Roman" w:cs="Times New Roman"/>
          <w:color w:val="000000"/>
          <w:sz w:val="26"/>
          <w:szCs w:val="26"/>
        </w:rPr>
        <w:t xml:space="preserve">1. Аукционная комиссия областного государственного казенного учреждения «Фонд имущества Иркутской области» провела процедуру рассмотрения заявок на участие в аукционе в </w:t>
      </w:r>
      <w:r w:rsidR="00554C6E" w:rsidRPr="0067097E">
        <w:rPr>
          <w:rFonts w:ascii="Times New Roman" w:hAnsi="Times New Roman" w:cs="Times New Roman"/>
          <w:color w:val="000000"/>
          <w:sz w:val="26"/>
          <w:szCs w:val="26"/>
        </w:rPr>
        <w:t>14</w:t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 xml:space="preserve"> час. </w:t>
      </w:r>
      <w:r w:rsidR="00554C6E" w:rsidRPr="0067097E">
        <w:rPr>
          <w:rFonts w:ascii="Times New Roman" w:hAnsi="Times New Roman" w:cs="Times New Roman"/>
          <w:color w:val="000000"/>
          <w:sz w:val="26"/>
          <w:szCs w:val="26"/>
        </w:rPr>
        <w:t>30</w:t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 xml:space="preserve"> мин. </w:t>
      </w:r>
      <w:r w:rsidR="00554C6E" w:rsidRPr="0067097E">
        <w:rPr>
          <w:rFonts w:ascii="Times New Roman" w:hAnsi="Times New Roman" w:cs="Times New Roman"/>
          <w:color w:val="000000"/>
          <w:sz w:val="26"/>
          <w:szCs w:val="26"/>
        </w:rPr>
        <w:t>01 марта</w:t>
      </w:r>
      <w:r w:rsidR="00827C8B" w:rsidRPr="006709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554C6E" w:rsidRPr="0067097E">
        <w:rPr>
          <w:rFonts w:ascii="Times New Roman" w:hAnsi="Times New Roman" w:cs="Times New Roman"/>
          <w:color w:val="000000"/>
          <w:sz w:val="26"/>
          <w:szCs w:val="26"/>
        </w:rPr>
        <w:t xml:space="preserve"> 2019</w:t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 xml:space="preserve"> года по адресу: г. Иркутск, ул. Партизанская, д.1, оф.49</w:t>
      </w:r>
      <w:r w:rsidR="0067097E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0034B6" w:rsidRPr="0067097E" w:rsidRDefault="000034B6" w:rsidP="0000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0C4700" w:rsidRPr="0067097E" w:rsidRDefault="000C4700" w:rsidP="0000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97E">
        <w:rPr>
          <w:rFonts w:ascii="Times New Roman" w:hAnsi="Times New Roman" w:cs="Times New Roman"/>
          <w:color w:val="000000"/>
          <w:sz w:val="26"/>
          <w:szCs w:val="26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500"/>
        <w:gridCol w:w="20"/>
      </w:tblGrid>
      <w:tr w:rsidR="000C4700" w:rsidRPr="0067097E" w:rsidTr="000C4700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4700" w:rsidRPr="0067097E" w:rsidRDefault="00C16F9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Председатель </w:t>
            </w:r>
            <w:r w:rsidR="000C4700"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комиссии</w:t>
            </w:r>
            <w:r w:rsidR="000C4700"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700" w:rsidRPr="0067097E" w:rsidRDefault="000C47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C4700" w:rsidRPr="0067097E" w:rsidTr="000C4700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0C4700" w:rsidRPr="0067097E" w:rsidRDefault="000C47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Член комиссии</w:t>
            </w:r>
            <w:r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2.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4700" w:rsidRPr="0067097E" w:rsidRDefault="000C4700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0C4700" w:rsidRPr="0067097E" w:rsidTr="000C4700">
        <w:tc>
          <w:tcPr>
            <w:tcW w:w="8500" w:type="dxa"/>
          </w:tcPr>
          <w:p w:rsidR="000C4700" w:rsidRPr="0067097E" w:rsidRDefault="000C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4"/>
                <w:szCs w:val="26"/>
              </w:rPr>
            </w:pPr>
          </w:p>
          <w:p w:rsidR="000C4700" w:rsidRPr="0067097E" w:rsidRDefault="000C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Секретарь  комиссии</w:t>
            </w:r>
            <w:r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3. Черепанова Светлана Владимировна</w:t>
            </w:r>
          </w:p>
        </w:tc>
        <w:tc>
          <w:tcPr>
            <w:tcW w:w="20" w:type="dxa"/>
          </w:tcPr>
          <w:p w:rsidR="000C4700" w:rsidRPr="0067097E" w:rsidRDefault="000C47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0C4700" w:rsidRPr="0067097E" w:rsidRDefault="000C4700" w:rsidP="000C47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  <w:highlight w:val="yellow"/>
        </w:rPr>
      </w:pPr>
      <w:r w:rsidRPr="0067097E">
        <w:rPr>
          <w:rFonts w:ascii="Times New Roman" w:hAnsi="Times New Roman" w:cs="Times New Roman"/>
          <w:color w:val="000000"/>
          <w:sz w:val="26"/>
          <w:szCs w:val="26"/>
        </w:rPr>
        <w:t xml:space="preserve"> ___</w:t>
      </w:r>
      <w:r w:rsidRPr="0067097E">
        <w:rPr>
          <w:rFonts w:ascii="Times New Roman" w:hAnsi="Times New Roman" w:cs="Times New Roman"/>
          <w:color w:val="000000"/>
          <w:sz w:val="24"/>
          <w:szCs w:val="26"/>
        </w:rPr>
        <w:t>__________________________________________________</w:t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>_______________</w:t>
      </w:r>
    </w:p>
    <w:p w:rsidR="000C4700" w:rsidRPr="0067097E" w:rsidRDefault="000C4700" w:rsidP="000C4700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sz w:val="26"/>
          <w:szCs w:val="26"/>
        </w:rPr>
        <w:t>Всего на заседании присутствовало 3 ч</w:t>
      </w:r>
      <w:r w:rsidR="000034B6" w:rsidRPr="0067097E">
        <w:rPr>
          <w:rFonts w:ascii="Times New Roman" w:hAnsi="Times New Roman" w:cs="Times New Roman"/>
          <w:sz w:val="26"/>
          <w:szCs w:val="26"/>
        </w:rPr>
        <w:t>лена комиссии, что составило 50</w:t>
      </w:r>
      <w:r w:rsidRPr="0067097E">
        <w:rPr>
          <w:rFonts w:ascii="Times New Roman" w:hAnsi="Times New Roman" w:cs="Times New Roman"/>
          <w:sz w:val="26"/>
          <w:szCs w:val="26"/>
        </w:rPr>
        <w:t>% от общего количества членов комиссии. Кворум имеется, заседание правомочно.</w:t>
      </w:r>
    </w:p>
    <w:p w:rsidR="006A1FD1" w:rsidRPr="0067097E" w:rsidRDefault="00554C6E" w:rsidP="00554C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sz w:val="26"/>
          <w:szCs w:val="26"/>
        </w:rPr>
        <w:t xml:space="preserve">3. </w:t>
      </w:r>
      <w:r w:rsidR="002E321D" w:rsidRPr="0067097E">
        <w:rPr>
          <w:rFonts w:ascii="Times New Roman" w:hAnsi="Times New Roman" w:cs="Times New Roman"/>
          <w:sz w:val="26"/>
          <w:szCs w:val="26"/>
        </w:rPr>
        <w:t xml:space="preserve">Аукцион </w:t>
      </w:r>
      <w:r w:rsidRPr="0067097E">
        <w:rPr>
          <w:rFonts w:ascii="Times New Roman" w:hAnsi="Times New Roman" w:cs="Times New Roman"/>
          <w:sz w:val="26"/>
          <w:szCs w:val="26"/>
        </w:rPr>
        <w:t>проводится в</w:t>
      </w:r>
      <w:r w:rsidR="002E321D" w:rsidRPr="0067097E">
        <w:rPr>
          <w:rFonts w:ascii="Times New Roman" w:hAnsi="Times New Roman" w:cs="Times New Roman"/>
          <w:sz w:val="26"/>
          <w:szCs w:val="26"/>
        </w:rPr>
        <w:t xml:space="preserve"> соответствии с распоряжением Правительства Иркутской области от </w:t>
      </w:r>
      <w:r w:rsidR="006A1FD1" w:rsidRPr="0067097E">
        <w:rPr>
          <w:rFonts w:ascii="Times New Roman" w:hAnsi="Times New Roman" w:cs="Times New Roman"/>
          <w:sz w:val="26"/>
          <w:szCs w:val="26"/>
        </w:rPr>
        <w:t xml:space="preserve">06 декабря 2017 г. №696-рп «О проведении аукционов  на право заключения договоров аренды земельных участков», </w:t>
      </w:r>
      <w:r w:rsidR="008D40EF" w:rsidRPr="0067097E">
        <w:rPr>
          <w:rFonts w:ascii="Times New Roman" w:hAnsi="Times New Roman" w:cs="Times New Roman"/>
          <w:sz w:val="26"/>
          <w:szCs w:val="26"/>
        </w:rPr>
        <w:t>письмами</w:t>
      </w:r>
      <w:r w:rsidR="00DA7000" w:rsidRPr="0067097E">
        <w:rPr>
          <w:rFonts w:ascii="Times New Roman" w:hAnsi="Times New Roman" w:cs="Times New Roman"/>
          <w:sz w:val="26"/>
          <w:szCs w:val="26"/>
        </w:rPr>
        <w:t xml:space="preserve"> </w:t>
      </w:r>
      <w:r w:rsidR="006A1FD1" w:rsidRPr="0067097E">
        <w:rPr>
          <w:rFonts w:ascii="Times New Roman" w:hAnsi="Times New Roman" w:cs="Times New Roman"/>
          <w:sz w:val="26"/>
          <w:szCs w:val="26"/>
        </w:rPr>
        <w:t>Министерства имущественн</w:t>
      </w:r>
      <w:r w:rsidR="0067097E">
        <w:rPr>
          <w:rFonts w:ascii="Times New Roman" w:hAnsi="Times New Roman" w:cs="Times New Roman"/>
          <w:sz w:val="26"/>
          <w:szCs w:val="26"/>
        </w:rPr>
        <w:t xml:space="preserve">ых отношений Иркутской области </w:t>
      </w:r>
      <w:r w:rsidR="006A1FD1" w:rsidRPr="0067097E">
        <w:rPr>
          <w:rFonts w:ascii="Times New Roman" w:hAnsi="Times New Roman" w:cs="Times New Roman"/>
          <w:sz w:val="26"/>
          <w:szCs w:val="26"/>
        </w:rPr>
        <w:t>о</w:t>
      </w:r>
      <w:r w:rsidRPr="0067097E">
        <w:rPr>
          <w:rFonts w:ascii="Times New Roman" w:hAnsi="Times New Roman" w:cs="Times New Roman"/>
          <w:sz w:val="26"/>
          <w:szCs w:val="26"/>
        </w:rPr>
        <w:t xml:space="preserve">т 26.12.2018 </w:t>
      </w:r>
      <w:r w:rsidR="000034B6" w:rsidRPr="0067097E">
        <w:rPr>
          <w:rFonts w:ascii="Times New Roman" w:hAnsi="Times New Roman" w:cs="Times New Roman"/>
          <w:sz w:val="26"/>
          <w:szCs w:val="26"/>
        </w:rPr>
        <w:t>№</w:t>
      </w:r>
      <w:r w:rsidRPr="0067097E">
        <w:rPr>
          <w:rFonts w:ascii="Times New Roman" w:hAnsi="Times New Roman" w:cs="Times New Roman"/>
          <w:sz w:val="26"/>
          <w:szCs w:val="26"/>
        </w:rPr>
        <w:t xml:space="preserve">02-51-24940/17, </w:t>
      </w:r>
      <w:r w:rsidR="006A1FD1" w:rsidRPr="0067097E">
        <w:rPr>
          <w:rFonts w:ascii="Times New Roman" w:hAnsi="Times New Roman" w:cs="Times New Roman"/>
          <w:sz w:val="26"/>
          <w:szCs w:val="26"/>
        </w:rPr>
        <w:t>от 02.11.2018</w:t>
      </w:r>
      <w:r w:rsidR="000034B6" w:rsidRPr="0067097E">
        <w:rPr>
          <w:rFonts w:ascii="Times New Roman" w:hAnsi="Times New Roman" w:cs="Times New Roman"/>
          <w:sz w:val="26"/>
          <w:szCs w:val="26"/>
        </w:rPr>
        <w:t xml:space="preserve"> №</w:t>
      </w:r>
      <w:r w:rsidR="006A1FD1" w:rsidRPr="0067097E">
        <w:rPr>
          <w:rFonts w:ascii="Times New Roman" w:hAnsi="Times New Roman" w:cs="Times New Roman"/>
          <w:sz w:val="26"/>
          <w:szCs w:val="26"/>
        </w:rPr>
        <w:t xml:space="preserve">02-51-16919/18 </w:t>
      </w:r>
      <w:r w:rsidRPr="0067097E">
        <w:rPr>
          <w:rFonts w:ascii="Times New Roman" w:hAnsi="Times New Roman" w:cs="Times New Roman"/>
          <w:sz w:val="26"/>
          <w:szCs w:val="26"/>
        </w:rPr>
        <w:t xml:space="preserve">и </w:t>
      </w:r>
      <w:r w:rsidR="000034B6" w:rsidRPr="0067097E">
        <w:rPr>
          <w:rFonts w:ascii="Times New Roman" w:hAnsi="Times New Roman" w:cs="Times New Roman"/>
          <w:sz w:val="26"/>
          <w:szCs w:val="26"/>
        </w:rPr>
        <w:t>от 10.01.2019</w:t>
      </w:r>
      <w:r w:rsidRPr="0067097E">
        <w:rPr>
          <w:rFonts w:ascii="Times New Roman" w:hAnsi="Times New Roman" w:cs="Times New Roman"/>
          <w:sz w:val="26"/>
          <w:szCs w:val="26"/>
        </w:rPr>
        <w:t xml:space="preserve"> №02-51-42/19.</w:t>
      </w:r>
    </w:p>
    <w:p w:rsidR="000C4700" w:rsidRPr="0067097E" w:rsidRDefault="000C4700" w:rsidP="000034B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sz w:val="26"/>
          <w:szCs w:val="26"/>
        </w:rPr>
        <w:t xml:space="preserve">Извещение о проведении настоящего аукциона было размещено на официальном сайте торгов </w:t>
      </w:r>
      <w:hyperlink r:id="rId5" w:history="1">
        <w:r w:rsidRPr="0067097E">
          <w:rPr>
            <w:rStyle w:val="a3"/>
            <w:rFonts w:ascii="Times New Roman" w:hAnsi="Times New Roman" w:cs="Times New Roman"/>
            <w:sz w:val="26"/>
            <w:szCs w:val="26"/>
          </w:rPr>
          <w:t>http://torgi.gov.ru/</w:t>
        </w:r>
      </w:hyperlink>
      <w:r w:rsidRPr="0067097E">
        <w:rPr>
          <w:rFonts w:ascii="Times New Roman" w:hAnsi="Times New Roman" w:cs="Times New Roman"/>
          <w:sz w:val="26"/>
          <w:szCs w:val="26"/>
        </w:rPr>
        <w:t xml:space="preserve"> </w:t>
      </w:r>
      <w:r w:rsidR="00554C6E" w:rsidRPr="0067097E">
        <w:rPr>
          <w:rFonts w:ascii="Times New Roman" w:hAnsi="Times New Roman" w:cs="Times New Roman"/>
          <w:sz w:val="26"/>
          <w:szCs w:val="26"/>
        </w:rPr>
        <w:t>28.01.2019</w:t>
      </w:r>
      <w:r w:rsidRPr="0067097E">
        <w:rPr>
          <w:rFonts w:ascii="Times New Roman" w:hAnsi="Times New Roman" w:cs="Times New Roman"/>
          <w:sz w:val="26"/>
          <w:szCs w:val="26"/>
        </w:rPr>
        <w:t xml:space="preserve"> г. и </w:t>
      </w:r>
      <w:r w:rsidR="006A1FD1" w:rsidRPr="0067097E">
        <w:rPr>
          <w:rFonts w:ascii="Times New Roman" w:hAnsi="Times New Roman" w:cs="Times New Roman"/>
          <w:bCs/>
          <w:sz w:val="26"/>
          <w:szCs w:val="26"/>
        </w:rPr>
        <w:t xml:space="preserve">в  </w:t>
      </w:r>
      <w:r w:rsidR="006A1FD1" w:rsidRPr="0067097E">
        <w:rPr>
          <w:rFonts w:ascii="Times New Roman" w:hAnsi="Times New Roman" w:cs="Times New Roman"/>
          <w:sz w:val="26"/>
          <w:szCs w:val="26"/>
        </w:rPr>
        <w:t>печатно</w:t>
      </w:r>
      <w:r w:rsidR="0067097E">
        <w:rPr>
          <w:rFonts w:ascii="Times New Roman" w:hAnsi="Times New Roman" w:cs="Times New Roman"/>
          <w:sz w:val="26"/>
          <w:szCs w:val="26"/>
        </w:rPr>
        <w:t>м</w:t>
      </w:r>
      <w:r w:rsidR="006A1FD1" w:rsidRPr="0067097E">
        <w:rPr>
          <w:rFonts w:ascii="Times New Roman" w:hAnsi="Times New Roman" w:cs="Times New Roman"/>
          <w:sz w:val="26"/>
          <w:szCs w:val="26"/>
        </w:rPr>
        <w:t xml:space="preserve"> издани</w:t>
      </w:r>
      <w:r w:rsidR="0067097E">
        <w:rPr>
          <w:rFonts w:ascii="Times New Roman" w:hAnsi="Times New Roman" w:cs="Times New Roman"/>
          <w:sz w:val="26"/>
          <w:szCs w:val="26"/>
        </w:rPr>
        <w:t>ии</w:t>
      </w:r>
      <w:r w:rsidR="006A1FD1" w:rsidRPr="0067097E">
        <w:rPr>
          <w:rFonts w:ascii="Times New Roman" w:hAnsi="Times New Roman" w:cs="Times New Roman"/>
          <w:sz w:val="26"/>
          <w:szCs w:val="26"/>
        </w:rPr>
        <w:t xml:space="preserve"> Максимовского муниципального образования  «Возрождение»</w:t>
      </w:r>
      <w:r w:rsidR="006A1FD1" w:rsidRPr="0067097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6A1FD1" w:rsidRPr="0067097E">
        <w:rPr>
          <w:rFonts w:ascii="Times New Roman" w:hAnsi="Times New Roman" w:cs="Times New Roman"/>
          <w:sz w:val="26"/>
          <w:szCs w:val="26"/>
        </w:rPr>
        <w:t xml:space="preserve">от </w:t>
      </w:r>
      <w:r w:rsidR="00554C6E" w:rsidRPr="0067097E">
        <w:rPr>
          <w:rFonts w:ascii="Times New Roman" w:hAnsi="Times New Roman" w:cs="Times New Roman"/>
          <w:sz w:val="26"/>
          <w:szCs w:val="26"/>
        </w:rPr>
        <w:t>28.01.2019</w:t>
      </w:r>
      <w:r w:rsidR="000034B6" w:rsidRPr="0067097E">
        <w:rPr>
          <w:rFonts w:ascii="Times New Roman" w:hAnsi="Times New Roman" w:cs="Times New Roman"/>
          <w:sz w:val="26"/>
          <w:szCs w:val="26"/>
        </w:rPr>
        <w:t xml:space="preserve"> </w:t>
      </w:r>
      <w:r w:rsidR="00A20C95" w:rsidRPr="0067097E">
        <w:rPr>
          <w:rFonts w:ascii="Times New Roman" w:hAnsi="Times New Roman" w:cs="Times New Roman"/>
          <w:sz w:val="26"/>
          <w:szCs w:val="26"/>
        </w:rPr>
        <w:t xml:space="preserve"> №</w:t>
      </w:r>
      <w:r w:rsidR="002971D7" w:rsidRPr="0067097E">
        <w:rPr>
          <w:rFonts w:ascii="Times New Roman" w:hAnsi="Times New Roman" w:cs="Times New Roman"/>
          <w:sz w:val="26"/>
          <w:szCs w:val="26"/>
        </w:rPr>
        <w:t>1</w:t>
      </w:r>
      <w:r w:rsidR="00A20C95" w:rsidRPr="0067097E">
        <w:rPr>
          <w:rFonts w:ascii="Times New Roman" w:hAnsi="Times New Roman" w:cs="Times New Roman"/>
          <w:sz w:val="26"/>
          <w:szCs w:val="26"/>
        </w:rPr>
        <w:t>.</w:t>
      </w:r>
    </w:p>
    <w:p w:rsidR="006A1FD1" w:rsidRPr="0067097E" w:rsidRDefault="000C4700" w:rsidP="000034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sz w:val="26"/>
          <w:szCs w:val="26"/>
        </w:rPr>
        <w:t xml:space="preserve">4. </w:t>
      </w:r>
      <w:r w:rsidRPr="0067097E">
        <w:rPr>
          <w:rFonts w:ascii="Times New Roman" w:hAnsi="Times New Roman" w:cs="Times New Roman"/>
          <w:b/>
          <w:sz w:val="26"/>
          <w:szCs w:val="26"/>
        </w:rPr>
        <w:t xml:space="preserve">Предмет аукциона: </w:t>
      </w:r>
      <w:r w:rsidRPr="0067097E">
        <w:rPr>
          <w:rFonts w:ascii="Times New Roman" w:hAnsi="Times New Roman" w:cs="Times New Roman"/>
          <w:sz w:val="26"/>
          <w:szCs w:val="26"/>
        </w:rPr>
        <w:t xml:space="preserve">право </w:t>
      </w:r>
      <w:r w:rsidR="00A20C95" w:rsidRPr="0067097E">
        <w:rPr>
          <w:rFonts w:ascii="Times New Roman" w:hAnsi="Times New Roman" w:cs="Times New Roman"/>
          <w:sz w:val="26"/>
          <w:szCs w:val="26"/>
        </w:rPr>
        <w:t>на заключение</w:t>
      </w:r>
      <w:r w:rsidRPr="0067097E">
        <w:rPr>
          <w:rFonts w:ascii="Times New Roman" w:hAnsi="Times New Roman" w:cs="Times New Roman"/>
          <w:sz w:val="26"/>
          <w:szCs w:val="26"/>
        </w:rPr>
        <w:t xml:space="preserve">  договора  аренды </w:t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 xml:space="preserve">земельного участка  </w:t>
      </w:r>
      <w:r w:rsidR="006A1FD1" w:rsidRPr="0067097E">
        <w:rPr>
          <w:rFonts w:ascii="Times New Roman" w:hAnsi="Times New Roman" w:cs="Times New Roman"/>
          <w:sz w:val="26"/>
          <w:szCs w:val="26"/>
        </w:rPr>
        <w:t xml:space="preserve">из земель населенных пунктов площадью </w:t>
      </w:r>
      <w:bookmarkStart w:id="0" w:name="_GoBack"/>
      <w:r w:rsidR="006A1FD1" w:rsidRPr="0067097E">
        <w:rPr>
          <w:rFonts w:ascii="Times New Roman" w:hAnsi="Times New Roman" w:cs="Times New Roman"/>
          <w:sz w:val="26"/>
          <w:szCs w:val="26"/>
        </w:rPr>
        <w:t>200 кв.м (кадастровый номер 38:06:130741:1358, адрес: Иркутская область, Иркутский район, с. Максимовщина, ул. Радужная, 1б).</w:t>
      </w:r>
    </w:p>
    <w:bookmarkEnd w:id="0"/>
    <w:p w:rsidR="006A1FD1" w:rsidRPr="0067097E" w:rsidRDefault="006A1FD1" w:rsidP="000034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b/>
          <w:bCs/>
          <w:sz w:val="26"/>
          <w:szCs w:val="26"/>
        </w:rPr>
        <w:t>Право на земельный участок:</w:t>
      </w:r>
      <w:r w:rsidR="006709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097E">
        <w:rPr>
          <w:rFonts w:ascii="Times New Roman" w:hAnsi="Times New Roman" w:cs="Times New Roman"/>
          <w:sz w:val="26"/>
          <w:szCs w:val="26"/>
        </w:rPr>
        <w:t>государственная собственность (право собственности не разграничено).</w:t>
      </w:r>
    </w:p>
    <w:p w:rsidR="006A1FD1" w:rsidRPr="0067097E" w:rsidRDefault="006A1FD1" w:rsidP="000034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b/>
          <w:bCs/>
          <w:sz w:val="26"/>
          <w:szCs w:val="26"/>
        </w:rPr>
        <w:t xml:space="preserve">Основной вид разрешенного использования земельного участка: </w:t>
      </w:r>
      <w:r w:rsidRPr="0067097E">
        <w:rPr>
          <w:rFonts w:ascii="Times New Roman" w:hAnsi="Times New Roman" w:cs="Times New Roman"/>
          <w:sz w:val="26"/>
          <w:szCs w:val="26"/>
        </w:rPr>
        <w:t>бытовое обслуживание, общественное питание, магазины, рынки.</w:t>
      </w:r>
    </w:p>
    <w:p w:rsidR="006A1FD1" w:rsidRPr="0067097E" w:rsidRDefault="006A1FD1" w:rsidP="000034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097E">
        <w:rPr>
          <w:rFonts w:ascii="Times New Roman" w:hAnsi="Times New Roman" w:cs="Times New Roman"/>
          <w:b/>
          <w:bCs/>
          <w:sz w:val="26"/>
          <w:szCs w:val="26"/>
        </w:rPr>
        <w:t xml:space="preserve">Категория земель: </w:t>
      </w:r>
      <w:r w:rsidRPr="0067097E">
        <w:rPr>
          <w:rFonts w:ascii="Times New Roman" w:hAnsi="Times New Roman" w:cs="Times New Roman"/>
          <w:sz w:val="26"/>
          <w:szCs w:val="26"/>
        </w:rPr>
        <w:t>земли населенных пунктов.</w:t>
      </w:r>
      <w:r w:rsidRPr="0067097E">
        <w:rPr>
          <w:rFonts w:ascii="Times New Roman" w:hAnsi="Times New Roman" w:cs="Times New Roman"/>
          <w:b/>
          <w:bCs/>
          <w:sz w:val="26"/>
          <w:szCs w:val="26"/>
        </w:rPr>
        <w:tab/>
      </w:r>
    </w:p>
    <w:p w:rsidR="006A1FD1" w:rsidRPr="0067097E" w:rsidRDefault="006A1FD1" w:rsidP="000034B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097E">
        <w:rPr>
          <w:rFonts w:ascii="Times New Roman" w:hAnsi="Times New Roman" w:cs="Times New Roman"/>
          <w:b/>
          <w:bCs/>
          <w:sz w:val="26"/>
          <w:szCs w:val="26"/>
        </w:rPr>
        <w:t xml:space="preserve">Максимально и минимально допустимые  параметры разрешенного строительства: </w:t>
      </w:r>
      <w:r w:rsidRPr="0067097E">
        <w:rPr>
          <w:rFonts w:ascii="Times New Roman" w:hAnsi="Times New Roman" w:cs="Times New Roman"/>
          <w:sz w:val="26"/>
          <w:szCs w:val="26"/>
        </w:rPr>
        <w:t>в соответствии с правилами землепользования и застройки Максимовского муниципального образования земельный участок,  расположен в зоне  делового, общественного и коммерческого назначения.</w:t>
      </w:r>
    </w:p>
    <w:p w:rsidR="006A1FD1" w:rsidRPr="0067097E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097E">
        <w:rPr>
          <w:rFonts w:ascii="Times New Roman" w:hAnsi="Times New Roman" w:cs="Times New Roman"/>
          <w:b/>
          <w:bCs/>
          <w:sz w:val="26"/>
          <w:szCs w:val="26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6A1FD1" w:rsidRPr="0067097E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sz w:val="26"/>
          <w:szCs w:val="26"/>
        </w:rPr>
        <w:t>- письмо филиала ОАО «ИЭСК» Южные электрические сети от 30.10.2017 № 12930 «О предоставлении информации».</w:t>
      </w:r>
    </w:p>
    <w:p w:rsidR="006A1FD1" w:rsidRPr="0067097E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sz w:val="26"/>
          <w:szCs w:val="26"/>
        </w:rPr>
        <w:lastRenderedPageBreak/>
        <w:t>- письмо ООО «Южнобайкальское»  от 03.02.2017 № 26.</w:t>
      </w:r>
    </w:p>
    <w:p w:rsidR="006A1FD1" w:rsidRPr="0067097E" w:rsidRDefault="006A1FD1" w:rsidP="006A1FD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sz w:val="26"/>
          <w:szCs w:val="26"/>
        </w:rPr>
        <w:t>Сети централизованного теплоснабжения, водоснабжения и водоотведения отсутствуют.</w:t>
      </w:r>
    </w:p>
    <w:p w:rsidR="006A1FD1" w:rsidRPr="0067097E" w:rsidRDefault="006A1FD1" w:rsidP="000034B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097E">
        <w:rPr>
          <w:rFonts w:ascii="Times New Roman" w:hAnsi="Times New Roman" w:cs="Times New Roman"/>
          <w:b/>
          <w:bCs/>
          <w:sz w:val="26"/>
          <w:szCs w:val="26"/>
        </w:rPr>
        <w:t xml:space="preserve">Дополнительная информация: </w:t>
      </w:r>
      <w:r w:rsidRPr="0067097E">
        <w:rPr>
          <w:rFonts w:ascii="Times New Roman" w:hAnsi="Times New Roman" w:cs="Times New Roman"/>
          <w:bCs/>
          <w:sz w:val="26"/>
          <w:szCs w:val="26"/>
        </w:rPr>
        <w:t>з</w:t>
      </w:r>
      <w:r w:rsidRPr="0067097E">
        <w:rPr>
          <w:rFonts w:ascii="Times New Roman" w:hAnsi="Times New Roman" w:cs="Times New Roman"/>
          <w:sz w:val="26"/>
          <w:szCs w:val="26"/>
        </w:rPr>
        <w:t>емельный участок расположен в 100 - метровой охранной зоне полосы отвода железной дороги. Должны выполняться требования п. 6.8 СНиП 2.07.01-89 «Градостроительство. Планировка и застройка городских и сельских поселений».</w:t>
      </w:r>
    </w:p>
    <w:p w:rsidR="006A1FD1" w:rsidRPr="0067097E" w:rsidRDefault="006A1FD1" w:rsidP="000034B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sz w:val="26"/>
          <w:szCs w:val="26"/>
        </w:rPr>
        <w:t xml:space="preserve"> Победителю аукциона необходимо обратиться в филиал ОАО «РЖД» Восточно</w:t>
      </w:r>
      <w:r w:rsidR="000034B6" w:rsidRPr="0067097E">
        <w:rPr>
          <w:rFonts w:ascii="Times New Roman" w:hAnsi="Times New Roman" w:cs="Times New Roman"/>
          <w:sz w:val="26"/>
          <w:szCs w:val="26"/>
        </w:rPr>
        <w:t xml:space="preserve"> </w:t>
      </w:r>
      <w:r w:rsidRPr="0067097E">
        <w:rPr>
          <w:rFonts w:ascii="Times New Roman" w:hAnsi="Times New Roman" w:cs="Times New Roman"/>
          <w:sz w:val="26"/>
          <w:szCs w:val="26"/>
        </w:rPr>
        <w:t>-Сибирская железная дорога по вопросу выдачи технических условий, оформления договора.</w:t>
      </w:r>
    </w:p>
    <w:p w:rsidR="006A1FD1" w:rsidRPr="0067097E" w:rsidRDefault="006A1FD1" w:rsidP="000034B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67097E">
        <w:rPr>
          <w:rFonts w:ascii="Times New Roman" w:hAnsi="Times New Roman" w:cs="Times New Roman"/>
          <w:b/>
          <w:bCs/>
          <w:sz w:val="26"/>
          <w:szCs w:val="26"/>
        </w:rPr>
        <w:t xml:space="preserve">Срок действия договора аренды: </w:t>
      </w:r>
      <w:r w:rsidRPr="0067097E">
        <w:rPr>
          <w:rFonts w:ascii="Times New Roman" w:hAnsi="Times New Roman" w:cs="Times New Roman"/>
          <w:sz w:val="26"/>
          <w:szCs w:val="26"/>
        </w:rPr>
        <w:t>18 месяцев.</w:t>
      </w:r>
    </w:p>
    <w:p w:rsidR="006A1FD1" w:rsidRPr="0067097E" w:rsidRDefault="006A1FD1" w:rsidP="000034B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97E">
        <w:rPr>
          <w:rFonts w:ascii="Times New Roman" w:hAnsi="Times New Roman" w:cs="Times New Roman"/>
          <w:b/>
          <w:bCs/>
          <w:sz w:val="26"/>
          <w:szCs w:val="26"/>
        </w:rPr>
        <w:t xml:space="preserve">Начальный </w:t>
      </w:r>
      <w:r w:rsidR="000034B6" w:rsidRPr="0067097E">
        <w:rPr>
          <w:rFonts w:ascii="Times New Roman" w:hAnsi="Times New Roman" w:cs="Times New Roman"/>
          <w:b/>
          <w:bCs/>
          <w:sz w:val="26"/>
          <w:szCs w:val="26"/>
        </w:rPr>
        <w:t xml:space="preserve">размер годовой арендной платы: </w:t>
      </w:r>
      <w:r w:rsidRPr="0067097E">
        <w:rPr>
          <w:rFonts w:ascii="Times New Roman" w:hAnsi="Times New Roman" w:cs="Times New Roman"/>
          <w:bCs/>
          <w:sz w:val="26"/>
          <w:szCs w:val="26"/>
        </w:rPr>
        <w:t xml:space="preserve">28 000 (Двадцать восемь тысяч) </w:t>
      </w:r>
      <w:r w:rsidRPr="0067097E">
        <w:rPr>
          <w:rFonts w:ascii="Times New Roman" w:hAnsi="Times New Roman" w:cs="Times New Roman"/>
          <w:sz w:val="26"/>
          <w:szCs w:val="26"/>
        </w:rPr>
        <w:t>рублей.</w:t>
      </w:r>
    </w:p>
    <w:p w:rsidR="006A1FD1" w:rsidRPr="0067097E" w:rsidRDefault="006A1FD1" w:rsidP="000034B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97E">
        <w:rPr>
          <w:rFonts w:ascii="Times New Roman" w:hAnsi="Times New Roman" w:cs="Times New Roman"/>
          <w:b/>
          <w:bCs/>
          <w:sz w:val="26"/>
          <w:szCs w:val="26"/>
        </w:rPr>
        <w:t xml:space="preserve">Шаг аукциона: </w:t>
      </w:r>
      <w:r w:rsidRPr="0067097E">
        <w:rPr>
          <w:rFonts w:ascii="Times New Roman" w:hAnsi="Times New Roman" w:cs="Times New Roman"/>
          <w:sz w:val="26"/>
          <w:szCs w:val="26"/>
        </w:rPr>
        <w:t>3% от начального размера годовой арендной платы в сумме</w:t>
      </w:r>
      <w:r w:rsidRPr="006709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097E">
        <w:rPr>
          <w:rFonts w:ascii="Times New Roman" w:hAnsi="Times New Roman" w:cs="Times New Roman"/>
          <w:bCs/>
          <w:sz w:val="26"/>
          <w:szCs w:val="26"/>
        </w:rPr>
        <w:t xml:space="preserve">840 (Восемьсот сорок) </w:t>
      </w:r>
      <w:r w:rsidRPr="0067097E">
        <w:rPr>
          <w:rFonts w:ascii="Times New Roman" w:hAnsi="Times New Roman" w:cs="Times New Roman"/>
          <w:sz w:val="26"/>
          <w:szCs w:val="26"/>
        </w:rPr>
        <w:t>рублей;</w:t>
      </w:r>
    </w:p>
    <w:p w:rsidR="006A1FD1" w:rsidRPr="0067097E" w:rsidRDefault="006A1FD1" w:rsidP="000034B6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7097E">
        <w:rPr>
          <w:rFonts w:ascii="Times New Roman" w:hAnsi="Times New Roman" w:cs="Times New Roman"/>
          <w:b/>
          <w:bCs/>
          <w:sz w:val="26"/>
          <w:szCs w:val="26"/>
        </w:rPr>
        <w:t xml:space="preserve"> Размер задатка: </w:t>
      </w:r>
      <w:r w:rsidR="004D099E">
        <w:rPr>
          <w:rFonts w:ascii="Times New Roman" w:hAnsi="Times New Roman" w:cs="Times New Roman"/>
          <w:sz w:val="26"/>
          <w:szCs w:val="26"/>
        </w:rPr>
        <w:t>50</w:t>
      </w:r>
      <w:r w:rsidRPr="0067097E">
        <w:rPr>
          <w:rFonts w:ascii="Times New Roman" w:hAnsi="Times New Roman" w:cs="Times New Roman"/>
          <w:sz w:val="26"/>
          <w:szCs w:val="26"/>
        </w:rPr>
        <w:t>% от начального размера годовой арендной платы в сумме</w:t>
      </w:r>
      <w:r w:rsidRPr="0067097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67097E">
        <w:rPr>
          <w:rFonts w:ascii="Times New Roman" w:hAnsi="Times New Roman" w:cs="Times New Roman"/>
          <w:bCs/>
          <w:sz w:val="26"/>
          <w:szCs w:val="26"/>
        </w:rPr>
        <w:t xml:space="preserve">14 000 (Четырнадцать тысяч) </w:t>
      </w:r>
      <w:r w:rsidRPr="0067097E">
        <w:rPr>
          <w:rFonts w:ascii="Times New Roman" w:hAnsi="Times New Roman" w:cs="Times New Roman"/>
          <w:sz w:val="26"/>
          <w:szCs w:val="26"/>
        </w:rPr>
        <w:t>рублей.</w:t>
      </w:r>
    </w:p>
    <w:p w:rsidR="000034B6" w:rsidRPr="0067097E" w:rsidRDefault="000034B6" w:rsidP="000034B6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12"/>
          <w:szCs w:val="26"/>
        </w:rPr>
      </w:pPr>
      <w:r w:rsidRPr="0067097E">
        <w:rPr>
          <w:rFonts w:ascii="Times New Roman" w:hAnsi="Times New Roman" w:cs="Times New Roman"/>
          <w:sz w:val="26"/>
          <w:szCs w:val="26"/>
        </w:rPr>
        <w:tab/>
      </w:r>
    </w:p>
    <w:p w:rsidR="000D2189" w:rsidRPr="0067097E" w:rsidRDefault="000034B6" w:rsidP="000034B6">
      <w:pPr>
        <w:tabs>
          <w:tab w:val="left" w:pos="567"/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sz w:val="26"/>
          <w:szCs w:val="26"/>
        </w:rPr>
        <w:tab/>
      </w:r>
      <w:r w:rsidR="000D2189" w:rsidRPr="0067097E">
        <w:rPr>
          <w:rFonts w:ascii="Times New Roman" w:hAnsi="Times New Roman" w:cs="Times New Roman"/>
          <w:sz w:val="26"/>
          <w:szCs w:val="26"/>
        </w:rPr>
        <w:t>4.1. Комиссией рассмотрены заявки на участие в аукционе:</w:t>
      </w:r>
    </w:p>
    <w:p w:rsidR="000D2189" w:rsidRPr="00402793" w:rsidRDefault="000D2189" w:rsidP="000D2189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FF0000"/>
          <w:sz w:val="14"/>
          <w:szCs w:val="14"/>
        </w:rPr>
      </w:pPr>
    </w:p>
    <w:tbl>
      <w:tblPr>
        <w:tblW w:w="4990" w:type="pct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568"/>
        <w:gridCol w:w="4668"/>
        <w:gridCol w:w="1570"/>
        <w:gridCol w:w="1550"/>
      </w:tblGrid>
      <w:tr w:rsidR="000D2189" w:rsidRPr="0067097E" w:rsidTr="005B5609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189" w:rsidRPr="0067097E" w:rsidRDefault="000D2189" w:rsidP="005B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79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D2189" w:rsidRPr="0067097E" w:rsidRDefault="000D2189" w:rsidP="005B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sz w:val="26"/>
                <w:szCs w:val="26"/>
              </w:rPr>
              <w:t>Рег. № заявки, дата, время</w:t>
            </w:r>
          </w:p>
        </w:tc>
        <w:tc>
          <w:tcPr>
            <w:tcW w:w="235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D2189" w:rsidRPr="0067097E" w:rsidRDefault="000D2189" w:rsidP="005B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sz w:val="26"/>
                <w:szCs w:val="26"/>
              </w:rPr>
              <w:t>ФИО, наименование заявителя, дата поступления задатка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189" w:rsidRPr="0067097E" w:rsidRDefault="000D2189" w:rsidP="005B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sz w:val="26"/>
                <w:szCs w:val="26"/>
              </w:rPr>
              <w:t>Решение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D2189" w:rsidRPr="0067097E" w:rsidRDefault="000D2189" w:rsidP="005B56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sz w:val="26"/>
                <w:szCs w:val="26"/>
              </w:rPr>
              <w:t>Причин</w:t>
            </w:r>
            <w:r w:rsidR="005B5609" w:rsidRPr="0067097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7097E">
              <w:rPr>
                <w:rFonts w:ascii="Times New Roman" w:hAnsi="Times New Roman" w:cs="Times New Roman"/>
                <w:sz w:val="26"/>
                <w:szCs w:val="26"/>
              </w:rPr>
              <w:t>отказа</w:t>
            </w:r>
          </w:p>
        </w:tc>
      </w:tr>
      <w:tr w:rsidR="000D2189" w:rsidRPr="0067097E" w:rsidTr="005B5609">
        <w:trPr>
          <w:trHeight w:val="1712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D2189" w:rsidRPr="0067097E" w:rsidRDefault="000D2189" w:rsidP="00003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4B6" w:rsidRPr="0067097E" w:rsidRDefault="000034B6" w:rsidP="000034B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7097E">
              <w:rPr>
                <w:rFonts w:ascii="Times New Roman" w:eastAsia="MS Mincho" w:hAnsi="Times New Roman" w:cs="Times New Roman"/>
                <w:sz w:val="26"/>
                <w:szCs w:val="26"/>
              </w:rPr>
              <w:t>№81</w:t>
            </w:r>
          </w:p>
          <w:p w:rsidR="000034B6" w:rsidRPr="0067097E" w:rsidRDefault="000034B6" w:rsidP="000034B6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r w:rsidRPr="0067097E">
              <w:rPr>
                <w:rFonts w:ascii="Times New Roman" w:eastAsia="MS Mincho" w:hAnsi="Times New Roman" w:cs="Times New Roman"/>
                <w:sz w:val="26"/>
                <w:szCs w:val="26"/>
              </w:rPr>
              <w:t>27.02.2019</w:t>
            </w:r>
          </w:p>
          <w:p w:rsidR="000034B6" w:rsidRPr="0067097E" w:rsidRDefault="000034B6" w:rsidP="000034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97E">
              <w:rPr>
                <w:rFonts w:ascii="Times New Roman" w:eastAsia="MS Mincho" w:hAnsi="Times New Roman" w:cs="Times New Roman"/>
                <w:sz w:val="26"/>
                <w:szCs w:val="26"/>
              </w:rPr>
              <w:t>16 час. 32 мин</w:t>
            </w:r>
            <w:r w:rsidR="00A30DE0">
              <w:rPr>
                <w:rFonts w:ascii="Times New Roman" w:eastAsia="MS Mincho" w:hAnsi="Times New Roman" w:cs="Times New Roman"/>
                <w:sz w:val="26"/>
                <w:szCs w:val="26"/>
              </w:rPr>
              <w:t>.</w:t>
            </w:r>
          </w:p>
          <w:p w:rsidR="000D2189" w:rsidRPr="0067097E" w:rsidRDefault="000D2189" w:rsidP="000034B6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</w:p>
        </w:tc>
        <w:tc>
          <w:tcPr>
            <w:tcW w:w="2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5609" w:rsidRPr="0067097E" w:rsidRDefault="005B5609" w:rsidP="005B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sz w:val="26"/>
                <w:szCs w:val="26"/>
              </w:rPr>
              <w:t>Лачугина Анна Данзановна</w:t>
            </w:r>
          </w:p>
          <w:p w:rsidR="005B5609" w:rsidRPr="0067097E" w:rsidRDefault="005B5609" w:rsidP="005B560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A6C4B" w:rsidRPr="0067097E" w:rsidRDefault="005B5609" w:rsidP="006709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sz w:val="26"/>
                <w:szCs w:val="26"/>
              </w:rPr>
              <w:t>Задаток в сумме  14 000 руб</w:t>
            </w:r>
            <w:r w:rsidR="0067097E" w:rsidRPr="0067097E">
              <w:rPr>
                <w:rFonts w:ascii="Times New Roman" w:hAnsi="Times New Roman" w:cs="Times New Roman"/>
                <w:sz w:val="26"/>
                <w:szCs w:val="26"/>
              </w:rPr>
              <w:t>лей</w:t>
            </w:r>
            <w:r w:rsidRPr="0067097E">
              <w:rPr>
                <w:rFonts w:ascii="Times New Roman" w:hAnsi="Times New Roman" w:cs="Times New Roman"/>
                <w:sz w:val="26"/>
                <w:szCs w:val="26"/>
              </w:rPr>
              <w:t xml:space="preserve"> поступил 28.02</w:t>
            </w:r>
            <w:r w:rsidR="0067097E" w:rsidRPr="0067097E">
              <w:rPr>
                <w:rFonts w:ascii="Times New Roman" w:hAnsi="Times New Roman" w:cs="Times New Roman"/>
                <w:sz w:val="26"/>
                <w:szCs w:val="26"/>
              </w:rPr>
              <w:t>.2019</w:t>
            </w:r>
            <w:r w:rsidRPr="0067097E">
              <w:rPr>
                <w:rFonts w:ascii="Times New Roman" w:hAnsi="Times New Roman" w:cs="Times New Roman"/>
                <w:sz w:val="26"/>
                <w:szCs w:val="26"/>
              </w:rPr>
              <w:t xml:space="preserve">  на счет ОГКУ «Фонд имущества Иркутской области»</w:t>
            </w:r>
          </w:p>
        </w:tc>
        <w:tc>
          <w:tcPr>
            <w:tcW w:w="79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D2189" w:rsidRPr="0067097E" w:rsidRDefault="000D2189" w:rsidP="00003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sz w:val="26"/>
                <w:szCs w:val="26"/>
              </w:rPr>
              <w:t>Допущена</w:t>
            </w:r>
          </w:p>
        </w:tc>
        <w:tc>
          <w:tcPr>
            <w:tcW w:w="782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D2189" w:rsidRPr="0067097E" w:rsidRDefault="000D2189" w:rsidP="000034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0D2189" w:rsidRPr="0067097E" w:rsidRDefault="000D2189" w:rsidP="000D218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8"/>
          <w:szCs w:val="24"/>
        </w:rPr>
      </w:pPr>
    </w:p>
    <w:p w:rsidR="000034B6" w:rsidRPr="0067097E" w:rsidRDefault="000D2189" w:rsidP="005B560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sz w:val="26"/>
          <w:szCs w:val="26"/>
        </w:rPr>
        <w:t xml:space="preserve">4.2. </w:t>
      </w:r>
      <w:r w:rsidRPr="0067097E">
        <w:rPr>
          <w:rFonts w:ascii="Times New Roman" w:hAnsi="Times New Roman" w:cs="Times New Roman"/>
          <w:b/>
          <w:bCs/>
          <w:sz w:val="26"/>
          <w:szCs w:val="26"/>
        </w:rPr>
        <w:t>Решение комиссии:</w:t>
      </w:r>
      <w:r w:rsidRPr="0067097E">
        <w:rPr>
          <w:rFonts w:ascii="Times New Roman" w:hAnsi="Times New Roman" w:cs="Times New Roman"/>
          <w:sz w:val="26"/>
          <w:szCs w:val="26"/>
        </w:rPr>
        <w:t xml:space="preserve"> признаны участниками аукциона следующие претенденты: </w:t>
      </w:r>
    </w:p>
    <w:p w:rsidR="000D2189" w:rsidRPr="0067097E" w:rsidRDefault="000D2189" w:rsidP="005B5609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sz w:val="26"/>
          <w:szCs w:val="26"/>
        </w:rPr>
        <w:t xml:space="preserve">1. </w:t>
      </w:r>
      <w:r w:rsidR="005A6C4B" w:rsidRPr="0067097E">
        <w:rPr>
          <w:rFonts w:ascii="Times New Roman" w:hAnsi="Times New Roman" w:cs="Times New Roman"/>
          <w:sz w:val="26"/>
          <w:szCs w:val="26"/>
        </w:rPr>
        <w:t>Лачугина Анна Данзановна</w:t>
      </w:r>
    </w:p>
    <w:p w:rsidR="000034B6" w:rsidRPr="0067097E" w:rsidRDefault="000034B6" w:rsidP="000034B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6"/>
        </w:rPr>
      </w:pPr>
    </w:p>
    <w:p w:rsidR="005B5609" w:rsidRPr="0067097E" w:rsidRDefault="000D2189" w:rsidP="000034B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sz w:val="26"/>
          <w:szCs w:val="26"/>
        </w:rPr>
        <w:t xml:space="preserve">4.3. </w:t>
      </w:r>
      <w:r w:rsidRPr="0067097E">
        <w:rPr>
          <w:rFonts w:ascii="Times New Roman" w:hAnsi="Times New Roman" w:cs="Times New Roman"/>
          <w:b/>
          <w:bCs/>
          <w:sz w:val="26"/>
          <w:szCs w:val="26"/>
        </w:rPr>
        <w:t>Решение комиссии:</w:t>
      </w:r>
      <w:r w:rsidRPr="0067097E">
        <w:rPr>
          <w:rFonts w:ascii="Times New Roman" w:hAnsi="Times New Roman" w:cs="Times New Roman"/>
          <w:sz w:val="26"/>
          <w:szCs w:val="26"/>
        </w:rPr>
        <w:t xml:space="preserve"> в связи с поступлением на участие в аукционе только одной заявки, по окончании срока приема заявок,  аукцион признать не состоявшимся.  </w:t>
      </w:r>
    </w:p>
    <w:p w:rsidR="000D2189" w:rsidRPr="0067097E" w:rsidRDefault="000D2189" w:rsidP="000034B6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67097E">
        <w:rPr>
          <w:rFonts w:ascii="Times New Roman" w:hAnsi="Times New Roman" w:cs="Times New Roman"/>
          <w:sz w:val="26"/>
          <w:szCs w:val="26"/>
        </w:rPr>
        <w:t>В соответствии с действующим законодательством заключить договор с единственным участником, подавшим заявку на  участие в аукционе, по начальной цене предмета аукциона.</w:t>
      </w:r>
    </w:p>
    <w:p w:rsidR="000D2189" w:rsidRPr="0067097E" w:rsidRDefault="000D2189" w:rsidP="000D21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6"/>
        </w:rPr>
      </w:pPr>
    </w:p>
    <w:p w:rsidR="000A2CAF" w:rsidRPr="0067097E" w:rsidRDefault="00C16F97" w:rsidP="000A2CA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7097E">
        <w:rPr>
          <w:rFonts w:ascii="Times New Roman" w:hAnsi="Times New Roman" w:cs="Times New Roman"/>
          <w:color w:val="000000"/>
          <w:sz w:val="26"/>
          <w:szCs w:val="26"/>
        </w:rPr>
        <w:t xml:space="preserve">Председатель </w:t>
      </w:r>
      <w:r w:rsidR="00D17857" w:rsidRPr="0067097E">
        <w:rPr>
          <w:rFonts w:ascii="Times New Roman" w:hAnsi="Times New Roman" w:cs="Times New Roman"/>
          <w:color w:val="000000"/>
          <w:sz w:val="26"/>
          <w:szCs w:val="26"/>
        </w:rPr>
        <w:t>комиссии</w:t>
      </w:r>
    </w:p>
    <w:p w:rsidR="0031251D" w:rsidRPr="0067097E" w:rsidRDefault="0031251D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67097E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97E" w:rsidRDefault="005060D4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1. </w:t>
            </w:r>
            <w:r w:rsidR="007614E5"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Васильев Дмитрий Валерьевич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7097E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97E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060D4" w:rsidRPr="0067097E" w:rsidTr="00D34EF3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7097E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2"/>
                <w:szCs w:val="26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7097E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7097E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Cs w:val="26"/>
              </w:rPr>
            </w:pPr>
            <w:r w:rsidRPr="0067097E">
              <w:rPr>
                <w:rFonts w:ascii="Times New Roman" w:hAnsi="Times New Roman" w:cs="Times New Roman"/>
                <w:color w:val="000000"/>
                <w:szCs w:val="26"/>
              </w:rPr>
              <w:t>(подпись)</w:t>
            </w:r>
          </w:p>
        </w:tc>
      </w:tr>
    </w:tbl>
    <w:p w:rsidR="00D17B5A" w:rsidRPr="0067097E" w:rsidRDefault="00517D8A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97E">
        <w:rPr>
          <w:rFonts w:ascii="Times New Roman" w:hAnsi="Times New Roman" w:cs="Times New Roman"/>
          <w:color w:val="000000"/>
          <w:sz w:val="26"/>
          <w:szCs w:val="26"/>
        </w:rPr>
        <w:t>Член комиссии</w:t>
      </w:r>
      <w:r w:rsidR="005060D4" w:rsidRPr="0067097E">
        <w:rPr>
          <w:rFonts w:ascii="Times New Roman" w:hAnsi="Times New Roman" w:cs="Times New Roman"/>
          <w:color w:val="000000"/>
          <w:sz w:val="26"/>
          <w:szCs w:val="26"/>
        </w:rPr>
        <w:t xml:space="preserve">  </w:t>
      </w:r>
    </w:p>
    <w:p w:rsidR="005060D4" w:rsidRPr="0067097E" w:rsidRDefault="005060D4" w:rsidP="005060D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97E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5060D4" w:rsidRPr="0067097E" w:rsidTr="00D34EF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97E" w:rsidRDefault="005060D4" w:rsidP="00F45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625C57"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</w:t>
            </w:r>
            <w:r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. </w:t>
            </w:r>
            <w:r w:rsidR="00415652"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5060D4" w:rsidRPr="0067097E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5060D4" w:rsidRPr="0067097E" w:rsidRDefault="005060D4" w:rsidP="00D34E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060D4" w:rsidRPr="0067097E" w:rsidRDefault="0067097E" w:rsidP="0067097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6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                                                                       </w:t>
      </w:r>
      <w:r w:rsidR="005060D4" w:rsidRPr="0067097E">
        <w:rPr>
          <w:rFonts w:ascii="Times New Roman" w:hAnsi="Times New Roman" w:cs="Times New Roman"/>
          <w:color w:val="000000"/>
          <w:sz w:val="24"/>
          <w:szCs w:val="26"/>
        </w:rPr>
        <w:t>(подпись)</w:t>
      </w:r>
    </w:p>
    <w:p w:rsidR="00625C57" w:rsidRPr="0067097E" w:rsidRDefault="007614E5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6"/>
          <w:szCs w:val="26"/>
        </w:rPr>
      </w:pPr>
      <w:r w:rsidRPr="0067097E">
        <w:rPr>
          <w:rFonts w:ascii="Times New Roman" w:hAnsi="Times New Roman" w:cs="Times New Roman"/>
          <w:color w:val="000000"/>
          <w:sz w:val="26"/>
          <w:szCs w:val="26"/>
        </w:rPr>
        <w:t>Секретарь</w:t>
      </w:r>
      <w:r w:rsidR="00625C57" w:rsidRPr="0067097E">
        <w:rPr>
          <w:rFonts w:ascii="Times New Roman" w:hAnsi="Times New Roman" w:cs="Times New Roman"/>
          <w:color w:val="000000"/>
          <w:sz w:val="26"/>
          <w:szCs w:val="26"/>
        </w:rPr>
        <w:t xml:space="preserve"> комиссии </w:t>
      </w:r>
    </w:p>
    <w:p w:rsidR="00625C57" w:rsidRPr="0067097E" w:rsidRDefault="00625C57" w:rsidP="00625C5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625C57" w:rsidRPr="0067097E" w:rsidTr="00B23C63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67097E" w:rsidRDefault="00625C57" w:rsidP="007614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3. </w:t>
            </w:r>
            <w:r w:rsidR="007614E5" w:rsidRPr="0067097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Черепанова Светлана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625C57" w:rsidRPr="0067097E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25C57" w:rsidRPr="0067097E" w:rsidRDefault="00625C57" w:rsidP="00B23C6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</w:tbl>
    <w:p w:rsidR="005B5609" w:rsidRDefault="00723670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6"/>
          <w:szCs w:val="26"/>
        </w:rPr>
        <w:tab/>
      </w:r>
      <w:r w:rsidRPr="0067097E">
        <w:rPr>
          <w:rFonts w:ascii="Times New Roman" w:hAnsi="Times New Roman" w:cs="Times New Roman"/>
          <w:color w:val="000000"/>
          <w:sz w:val="24"/>
          <w:szCs w:val="26"/>
        </w:rPr>
        <w:t xml:space="preserve">  (подпись)</w:t>
      </w:r>
    </w:p>
    <w:sectPr w:rsidR="005B5609" w:rsidSect="000034B6">
      <w:pgSz w:w="11905" w:h="16837"/>
      <w:pgMar w:top="851" w:right="706" w:bottom="709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004F1"/>
    <w:rsid w:val="000034B6"/>
    <w:rsid w:val="00022141"/>
    <w:rsid w:val="000610C3"/>
    <w:rsid w:val="000750DF"/>
    <w:rsid w:val="00076078"/>
    <w:rsid w:val="00080043"/>
    <w:rsid w:val="00085F11"/>
    <w:rsid w:val="000920CC"/>
    <w:rsid w:val="000A2CAF"/>
    <w:rsid w:val="000A4524"/>
    <w:rsid w:val="000A6753"/>
    <w:rsid w:val="000B7AD9"/>
    <w:rsid w:val="000C4700"/>
    <w:rsid w:val="000D2189"/>
    <w:rsid w:val="000E4F48"/>
    <w:rsid w:val="000E5E91"/>
    <w:rsid w:val="000F1038"/>
    <w:rsid w:val="00121788"/>
    <w:rsid w:val="00131714"/>
    <w:rsid w:val="00132FB4"/>
    <w:rsid w:val="001345CC"/>
    <w:rsid w:val="00136A1D"/>
    <w:rsid w:val="00141928"/>
    <w:rsid w:val="001504FF"/>
    <w:rsid w:val="00164489"/>
    <w:rsid w:val="00165174"/>
    <w:rsid w:val="00167371"/>
    <w:rsid w:val="00170F8E"/>
    <w:rsid w:val="001730BD"/>
    <w:rsid w:val="00173326"/>
    <w:rsid w:val="00173F34"/>
    <w:rsid w:val="00187D7C"/>
    <w:rsid w:val="00194B10"/>
    <w:rsid w:val="001A1378"/>
    <w:rsid w:val="001B4456"/>
    <w:rsid w:val="001C3964"/>
    <w:rsid w:val="001D4098"/>
    <w:rsid w:val="001E0547"/>
    <w:rsid w:val="001E7A97"/>
    <w:rsid w:val="001F683D"/>
    <w:rsid w:val="00205B99"/>
    <w:rsid w:val="0021114C"/>
    <w:rsid w:val="00226959"/>
    <w:rsid w:val="002317FC"/>
    <w:rsid w:val="0023199E"/>
    <w:rsid w:val="00231A33"/>
    <w:rsid w:val="00282640"/>
    <w:rsid w:val="00292D12"/>
    <w:rsid w:val="002971D7"/>
    <w:rsid w:val="002E321D"/>
    <w:rsid w:val="003012EE"/>
    <w:rsid w:val="00303026"/>
    <w:rsid w:val="003079A8"/>
    <w:rsid w:val="0031251D"/>
    <w:rsid w:val="00316C5B"/>
    <w:rsid w:val="00322DBD"/>
    <w:rsid w:val="0034620D"/>
    <w:rsid w:val="003847A5"/>
    <w:rsid w:val="003A4E90"/>
    <w:rsid w:val="003B55DA"/>
    <w:rsid w:val="003E15D0"/>
    <w:rsid w:val="0040558C"/>
    <w:rsid w:val="00415652"/>
    <w:rsid w:val="00422155"/>
    <w:rsid w:val="00427AFF"/>
    <w:rsid w:val="00436CCC"/>
    <w:rsid w:val="00450CF8"/>
    <w:rsid w:val="0047196C"/>
    <w:rsid w:val="0049252A"/>
    <w:rsid w:val="004C0660"/>
    <w:rsid w:val="004D099E"/>
    <w:rsid w:val="004D4740"/>
    <w:rsid w:val="004F4BA0"/>
    <w:rsid w:val="004F60F9"/>
    <w:rsid w:val="005060D4"/>
    <w:rsid w:val="00513204"/>
    <w:rsid w:val="005161E5"/>
    <w:rsid w:val="00517D8A"/>
    <w:rsid w:val="00523742"/>
    <w:rsid w:val="0053368E"/>
    <w:rsid w:val="005357C3"/>
    <w:rsid w:val="005520E4"/>
    <w:rsid w:val="00554161"/>
    <w:rsid w:val="00554C6E"/>
    <w:rsid w:val="0057021B"/>
    <w:rsid w:val="00573EC8"/>
    <w:rsid w:val="00595187"/>
    <w:rsid w:val="005975A5"/>
    <w:rsid w:val="005A0B2B"/>
    <w:rsid w:val="005A0BCE"/>
    <w:rsid w:val="005A6C4B"/>
    <w:rsid w:val="005A7C94"/>
    <w:rsid w:val="005B216D"/>
    <w:rsid w:val="005B5609"/>
    <w:rsid w:val="005C7809"/>
    <w:rsid w:val="005D1692"/>
    <w:rsid w:val="005D1AC3"/>
    <w:rsid w:val="005D5810"/>
    <w:rsid w:val="005F5CF0"/>
    <w:rsid w:val="005F7531"/>
    <w:rsid w:val="00605260"/>
    <w:rsid w:val="0062026F"/>
    <w:rsid w:val="006258C1"/>
    <w:rsid w:val="00625C57"/>
    <w:rsid w:val="00630C9C"/>
    <w:rsid w:val="00630EF6"/>
    <w:rsid w:val="006341F0"/>
    <w:rsid w:val="006704FA"/>
    <w:rsid w:val="0067097E"/>
    <w:rsid w:val="00690F46"/>
    <w:rsid w:val="006978E2"/>
    <w:rsid w:val="00697EC6"/>
    <w:rsid w:val="006A1FD1"/>
    <w:rsid w:val="006B08D6"/>
    <w:rsid w:val="006D3558"/>
    <w:rsid w:val="006E3FC1"/>
    <w:rsid w:val="006F1289"/>
    <w:rsid w:val="0070574F"/>
    <w:rsid w:val="00705E63"/>
    <w:rsid w:val="0071111C"/>
    <w:rsid w:val="007142D1"/>
    <w:rsid w:val="00716B6C"/>
    <w:rsid w:val="00717D10"/>
    <w:rsid w:val="0072248C"/>
    <w:rsid w:val="00723670"/>
    <w:rsid w:val="00726D72"/>
    <w:rsid w:val="0074765F"/>
    <w:rsid w:val="00757059"/>
    <w:rsid w:val="007614E5"/>
    <w:rsid w:val="0076623B"/>
    <w:rsid w:val="007A5CD3"/>
    <w:rsid w:val="007B7357"/>
    <w:rsid w:val="007C34C5"/>
    <w:rsid w:val="007D62CC"/>
    <w:rsid w:val="007F527F"/>
    <w:rsid w:val="007F68BB"/>
    <w:rsid w:val="00800B2D"/>
    <w:rsid w:val="00812ACF"/>
    <w:rsid w:val="00825FDD"/>
    <w:rsid w:val="00827C8B"/>
    <w:rsid w:val="008378EA"/>
    <w:rsid w:val="00863E8A"/>
    <w:rsid w:val="00891DB8"/>
    <w:rsid w:val="008B37C7"/>
    <w:rsid w:val="008D40EF"/>
    <w:rsid w:val="008D629E"/>
    <w:rsid w:val="00901EBE"/>
    <w:rsid w:val="009109D9"/>
    <w:rsid w:val="00914D98"/>
    <w:rsid w:val="0094355A"/>
    <w:rsid w:val="0096165F"/>
    <w:rsid w:val="009720AD"/>
    <w:rsid w:val="00990C94"/>
    <w:rsid w:val="00992D81"/>
    <w:rsid w:val="00994E21"/>
    <w:rsid w:val="00995487"/>
    <w:rsid w:val="0099672A"/>
    <w:rsid w:val="009B3DC5"/>
    <w:rsid w:val="009C3A05"/>
    <w:rsid w:val="009D15D9"/>
    <w:rsid w:val="009D24FD"/>
    <w:rsid w:val="009E603A"/>
    <w:rsid w:val="00A20C95"/>
    <w:rsid w:val="00A30893"/>
    <w:rsid w:val="00A30DE0"/>
    <w:rsid w:val="00A423B8"/>
    <w:rsid w:val="00A55929"/>
    <w:rsid w:val="00A60513"/>
    <w:rsid w:val="00A67B98"/>
    <w:rsid w:val="00A67CF3"/>
    <w:rsid w:val="00A939E6"/>
    <w:rsid w:val="00AA2996"/>
    <w:rsid w:val="00AA592C"/>
    <w:rsid w:val="00AB42D5"/>
    <w:rsid w:val="00AC1B4B"/>
    <w:rsid w:val="00AC2172"/>
    <w:rsid w:val="00AD1FF3"/>
    <w:rsid w:val="00AD5B89"/>
    <w:rsid w:val="00AD7476"/>
    <w:rsid w:val="00AE3FAD"/>
    <w:rsid w:val="00AE5543"/>
    <w:rsid w:val="00B0598A"/>
    <w:rsid w:val="00B23C63"/>
    <w:rsid w:val="00B24932"/>
    <w:rsid w:val="00B47D58"/>
    <w:rsid w:val="00B620FF"/>
    <w:rsid w:val="00B74B3A"/>
    <w:rsid w:val="00B871D4"/>
    <w:rsid w:val="00BA3981"/>
    <w:rsid w:val="00BB5751"/>
    <w:rsid w:val="00BB71EF"/>
    <w:rsid w:val="00BD0EB3"/>
    <w:rsid w:val="00BE0C02"/>
    <w:rsid w:val="00BE1A23"/>
    <w:rsid w:val="00BF1387"/>
    <w:rsid w:val="00C153FC"/>
    <w:rsid w:val="00C16F97"/>
    <w:rsid w:val="00C34B8F"/>
    <w:rsid w:val="00C5294B"/>
    <w:rsid w:val="00C63013"/>
    <w:rsid w:val="00C66C74"/>
    <w:rsid w:val="00C756AD"/>
    <w:rsid w:val="00C85B67"/>
    <w:rsid w:val="00C90D5D"/>
    <w:rsid w:val="00C97F31"/>
    <w:rsid w:val="00CA2774"/>
    <w:rsid w:val="00CB74E2"/>
    <w:rsid w:val="00CC4B22"/>
    <w:rsid w:val="00CE4306"/>
    <w:rsid w:val="00CF2A20"/>
    <w:rsid w:val="00CF3829"/>
    <w:rsid w:val="00CF4CBB"/>
    <w:rsid w:val="00D12F35"/>
    <w:rsid w:val="00D17857"/>
    <w:rsid w:val="00D17B5A"/>
    <w:rsid w:val="00D217FC"/>
    <w:rsid w:val="00D26E88"/>
    <w:rsid w:val="00D34EF3"/>
    <w:rsid w:val="00D41972"/>
    <w:rsid w:val="00D607AD"/>
    <w:rsid w:val="00D878CA"/>
    <w:rsid w:val="00D91372"/>
    <w:rsid w:val="00D94068"/>
    <w:rsid w:val="00D969F3"/>
    <w:rsid w:val="00DA1C91"/>
    <w:rsid w:val="00DA2D92"/>
    <w:rsid w:val="00DA7000"/>
    <w:rsid w:val="00DB1291"/>
    <w:rsid w:val="00DB3B80"/>
    <w:rsid w:val="00DE506E"/>
    <w:rsid w:val="00DE5A83"/>
    <w:rsid w:val="00DF4DDA"/>
    <w:rsid w:val="00E054B2"/>
    <w:rsid w:val="00E076AF"/>
    <w:rsid w:val="00E12381"/>
    <w:rsid w:val="00E56C43"/>
    <w:rsid w:val="00E70D48"/>
    <w:rsid w:val="00E80ECA"/>
    <w:rsid w:val="00E81DBD"/>
    <w:rsid w:val="00E878DA"/>
    <w:rsid w:val="00E919C6"/>
    <w:rsid w:val="00ED27FA"/>
    <w:rsid w:val="00EF0B77"/>
    <w:rsid w:val="00EF1096"/>
    <w:rsid w:val="00EF4907"/>
    <w:rsid w:val="00EF7BCF"/>
    <w:rsid w:val="00F00A12"/>
    <w:rsid w:val="00F457ED"/>
    <w:rsid w:val="00F47E52"/>
    <w:rsid w:val="00F67EED"/>
    <w:rsid w:val="00F739A4"/>
    <w:rsid w:val="00F81092"/>
    <w:rsid w:val="00F9227A"/>
    <w:rsid w:val="00F957E6"/>
    <w:rsid w:val="00F96389"/>
    <w:rsid w:val="00FC57E9"/>
    <w:rsid w:val="00FC60EB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bCs/>
      <w:sz w:val="24"/>
      <w:szCs w:val="20"/>
    </w:rPr>
  </w:style>
  <w:style w:type="character" w:customStyle="1" w:styleId="a8">
    <w:name w:val="Название Знак"/>
    <w:basedOn w:val="a0"/>
    <w:link w:val="a7"/>
    <w:uiPriority w:val="99"/>
    <w:rsid w:val="00B871D4"/>
    <w:rPr>
      <w:rFonts w:ascii="Times New Roman" w:hAnsi="Times New Roman"/>
      <w:bC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3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36</cp:revision>
  <cp:lastPrinted>2019-02-28T08:41:00Z</cp:lastPrinted>
  <dcterms:created xsi:type="dcterms:W3CDTF">2018-03-21T06:01:00Z</dcterms:created>
  <dcterms:modified xsi:type="dcterms:W3CDTF">2019-02-28T08:43:00Z</dcterms:modified>
</cp:coreProperties>
</file>