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ADE" w:rsidRPr="00721ADE" w:rsidRDefault="00721ADE" w:rsidP="00721ADE">
      <w:pPr>
        <w:autoSpaceDE w:val="0"/>
        <w:autoSpaceDN w:val="0"/>
        <w:adjustRightInd w:val="0"/>
        <w:ind w:firstLine="540"/>
        <w:jc w:val="center"/>
        <w:rPr>
          <w:b/>
          <w:bCs/>
          <w:szCs w:val="20"/>
        </w:rPr>
      </w:pPr>
    </w:p>
    <w:p w:rsidR="00721ADE" w:rsidRPr="00FE4167" w:rsidRDefault="00A466EB" w:rsidP="00721ADE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FE4167">
        <w:rPr>
          <w:b/>
        </w:rPr>
        <w:t>Объявление  на</w:t>
      </w:r>
      <w:proofErr w:type="gramEnd"/>
      <w:r w:rsidRPr="00FE4167">
        <w:rPr>
          <w:b/>
        </w:rPr>
        <w:t xml:space="preserve"> сайтах www.irkfi.ru, www.irkobl.ru, www.torgi.gov.ru .</w:t>
      </w:r>
    </w:p>
    <w:p w:rsidR="0069014F" w:rsidRPr="0069014F" w:rsidRDefault="0069014F" w:rsidP="00721ADE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9014F" w:rsidRDefault="008E1C78" w:rsidP="00C919A5">
      <w:pPr>
        <w:autoSpaceDE w:val="0"/>
        <w:autoSpaceDN w:val="0"/>
        <w:adjustRightInd w:val="0"/>
        <w:ind w:firstLine="709"/>
        <w:jc w:val="both"/>
      </w:pPr>
      <w:r w:rsidRPr="0069014F">
        <w:rPr>
          <w:b/>
        </w:rPr>
        <w:t>Организатор торгов:</w:t>
      </w:r>
      <w:r w:rsidRPr="0069014F">
        <w:t xml:space="preserve">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5257B8">
        <w:t xml:space="preserve">от </w:t>
      </w:r>
      <w:r w:rsidR="00614CD7">
        <w:t>02 октября</w:t>
      </w:r>
      <w:r w:rsidR="00A93626" w:rsidRPr="0069014F">
        <w:t xml:space="preserve"> </w:t>
      </w:r>
      <w:r w:rsidRPr="0069014F">
        <w:t>201</w:t>
      </w:r>
      <w:r w:rsidR="000140B9">
        <w:t>7</w:t>
      </w:r>
      <w:r w:rsidRPr="0069014F">
        <w:t>г.  №</w:t>
      </w:r>
      <w:r w:rsidR="00614CD7">
        <w:t>511</w:t>
      </w:r>
      <w:r w:rsidRPr="0069014F">
        <w:t>-рп «О проведении</w:t>
      </w:r>
      <w:r w:rsidR="00C77A89">
        <w:t xml:space="preserve"> аукциона</w:t>
      </w:r>
      <w:r w:rsidRPr="0069014F">
        <w:t xml:space="preserve"> </w:t>
      </w:r>
      <w:r w:rsidR="00A52A00" w:rsidRPr="0069014F">
        <w:t xml:space="preserve">по </w:t>
      </w:r>
      <w:proofErr w:type="gramStart"/>
      <w:r w:rsidR="00A52A00" w:rsidRPr="0069014F">
        <w:t xml:space="preserve">продаже </w:t>
      </w:r>
      <w:r w:rsidR="00CA18DF">
        <w:t xml:space="preserve"> земельного</w:t>
      </w:r>
      <w:proofErr w:type="gramEnd"/>
      <w:r w:rsidR="00CA18DF">
        <w:t xml:space="preserve"> участка</w:t>
      </w:r>
      <w:r w:rsidR="00DB1D8F">
        <w:t>», писем</w:t>
      </w:r>
      <w:r w:rsidRPr="0069014F">
        <w:t xml:space="preserve"> </w:t>
      </w:r>
      <w:r w:rsidR="007D3B17" w:rsidRPr="0069014F">
        <w:t>М</w:t>
      </w:r>
      <w:r w:rsidRPr="0069014F">
        <w:t xml:space="preserve">инистерства имущественных отношений Иркутской области  </w:t>
      </w:r>
      <w:r w:rsidR="003E7F8D" w:rsidRPr="0069014F">
        <w:t xml:space="preserve">от </w:t>
      </w:r>
      <w:r w:rsidR="00614CD7">
        <w:t>28.12</w:t>
      </w:r>
      <w:r w:rsidR="003E7F8D" w:rsidRPr="0069014F">
        <w:t>.201</w:t>
      </w:r>
      <w:r w:rsidR="00614CD7">
        <w:t>7</w:t>
      </w:r>
      <w:r w:rsidR="003E7F8D" w:rsidRPr="0069014F">
        <w:t xml:space="preserve">г. </w:t>
      </w:r>
      <w:r w:rsidRPr="0069014F">
        <w:t>№</w:t>
      </w:r>
      <w:r w:rsidR="006A00FD" w:rsidRPr="0069014F">
        <w:t>02-51-</w:t>
      </w:r>
      <w:r w:rsidR="00614CD7">
        <w:t>25141/17</w:t>
      </w:r>
      <w:r w:rsidR="00C77A89">
        <w:t xml:space="preserve"> и от </w:t>
      </w:r>
      <w:r w:rsidR="00DB1D8F">
        <w:t>02.11.2018 №02-51-16917/18</w:t>
      </w:r>
      <w:r w:rsidR="000140B9">
        <w:t xml:space="preserve"> </w:t>
      </w:r>
      <w:r w:rsidR="00841F7F">
        <w:t xml:space="preserve">повторно </w:t>
      </w:r>
      <w:r w:rsidRPr="0069014F">
        <w:t xml:space="preserve">проводит аукцион </w:t>
      </w:r>
      <w:r w:rsidR="00A52A00" w:rsidRPr="0069014F">
        <w:t>по продаже</w:t>
      </w:r>
      <w:r w:rsidR="000140B9">
        <w:t xml:space="preserve"> земельного участка</w:t>
      </w:r>
      <w:r w:rsidRPr="0069014F">
        <w:t>.</w:t>
      </w:r>
    </w:p>
    <w:p w:rsidR="00451A42" w:rsidRDefault="00451A42" w:rsidP="00451A42">
      <w:pPr>
        <w:pStyle w:val="a3"/>
        <w:suppressAutoHyphens/>
        <w:ind w:firstLine="709"/>
        <w:jc w:val="both"/>
        <w:rPr>
          <w:szCs w:val="24"/>
        </w:rPr>
      </w:pPr>
      <w:r>
        <w:rPr>
          <w:szCs w:val="24"/>
        </w:rPr>
        <w:t>Аукцион является открытым по составу участников и открытый по форме подачи предложений о размере начальной цены объекта продажи.</w:t>
      </w:r>
    </w:p>
    <w:p w:rsidR="00451A42" w:rsidRDefault="00451A42" w:rsidP="00451A42">
      <w:pPr>
        <w:pStyle w:val="a3"/>
        <w:suppressAutoHyphens/>
        <w:jc w:val="both"/>
        <w:rPr>
          <w:szCs w:val="24"/>
        </w:rPr>
      </w:pPr>
      <w:r>
        <w:t xml:space="preserve">        Аукцион и подведение его итогов </w:t>
      </w:r>
      <w:proofErr w:type="gramStart"/>
      <w:r>
        <w:t xml:space="preserve">состоится  </w:t>
      </w:r>
      <w:r>
        <w:rPr>
          <w:b/>
          <w:bCs w:val="0"/>
        </w:rPr>
        <w:t>11</w:t>
      </w:r>
      <w:proofErr w:type="gramEnd"/>
      <w:r>
        <w:rPr>
          <w:b/>
          <w:bCs w:val="0"/>
        </w:rPr>
        <w:t xml:space="preserve"> февраля  2019 г. в  11 час. 00 мин.</w:t>
      </w:r>
      <w:r>
        <w:t xml:space="preserve"> (время местное) по </w:t>
      </w:r>
      <w:proofErr w:type="gramStart"/>
      <w:r>
        <w:t>адресу:  г.</w:t>
      </w:r>
      <w:proofErr w:type="gramEnd"/>
      <w:r>
        <w:t xml:space="preserve"> Иркутск, ул. Партизанская, 1, 3-й этаж, аукционный зал. </w:t>
      </w:r>
    </w:p>
    <w:p w:rsidR="00451A42" w:rsidRDefault="00451A42" w:rsidP="00451A42">
      <w:pPr>
        <w:pStyle w:val="a3"/>
        <w:suppressAutoHyphens/>
        <w:jc w:val="both"/>
      </w:pPr>
      <w:r>
        <w:t xml:space="preserve">        Заявки принимаются ежедневно с </w:t>
      </w:r>
      <w:r>
        <w:rPr>
          <w:b/>
          <w:bCs w:val="0"/>
        </w:rPr>
        <w:t xml:space="preserve">29 </w:t>
      </w:r>
      <w:proofErr w:type="gramStart"/>
      <w:r>
        <w:rPr>
          <w:b/>
          <w:bCs w:val="0"/>
        </w:rPr>
        <w:t>декабря  2018</w:t>
      </w:r>
      <w:proofErr w:type="gramEnd"/>
      <w:r>
        <w:rPr>
          <w:b/>
          <w:bCs w:val="0"/>
        </w:rPr>
        <w:t xml:space="preserve"> г. по  04 февраля  2019 г.</w:t>
      </w:r>
      <w:r>
        <w:t xml:space="preserve"> с 09-00 до 17-00 часов (обед с 13-00 до 14-00) по адресу:  г. Иркутск, ул. Партизанская, 1, 3-й этаж, офис  49.</w:t>
      </w:r>
    </w:p>
    <w:p w:rsidR="00451A42" w:rsidRDefault="00451A42" w:rsidP="00451A42">
      <w:pPr>
        <w:pStyle w:val="a3"/>
        <w:suppressAutoHyphens/>
        <w:jc w:val="both"/>
      </w:pPr>
      <w:r>
        <w:t xml:space="preserve">        Дата определения участников аукциона -  </w:t>
      </w:r>
      <w:r>
        <w:rPr>
          <w:b/>
          <w:bCs w:val="0"/>
        </w:rPr>
        <w:t>06 февраля 2019 г. в 15 час. 00 мин</w:t>
      </w:r>
      <w:r>
        <w:t xml:space="preserve">. (время местное) по адресу: г. Иркутск, ул. Партизанская, 1, 3-й этаж, </w:t>
      </w:r>
      <w:proofErr w:type="gramStart"/>
      <w:r>
        <w:t>офис  49</w:t>
      </w:r>
      <w:proofErr w:type="gramEnd"/>
      <w:r>
        <w:t>.</w:t>
      </w:r>
    </w:p>
    <w:p w:rsidR="00451A42" w:rsidRDefault="00451A42" w:rsidP="00451A42">
      <w:pPr>
        <w:pStyle w:val="a3"/>
        <w:suppressAutoHyphens/>
        <w:jc w:val="both"/>
      </w:pPr>
      <w:r>
        <w:t xml:space="preserve">       Справки по телефону: (83952) 297-138, 207-518, в Интернете по адресу:  </w:t>
      </w:r>
      <w:hyperlink r:id="rId6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irkfi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ru</w:t>
        </w:r>
      </w:hyperlink>
      <w:r>
        <w:t xml:space="preserve">, </w:t>
      </w:r>
      <w:hyperlink r:id="rId7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mio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irkobl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color w:val="000000"/>
            <w:lang w:val="en-US"/>
          </w:rPr>
          <w:t>www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torgi</w:t>
        </w:r>
        <w:r>
          <w:rPr>
            <w:rStyle w:val="aa"/>
            <w:color w:val="000000"/>
          </w:rPr>
          <w:t>.</w:t>
        </w:r>
        <w:r>
          <w:rPr>
            <w:rStyle w:val="aa"/>
            <w:color w:val="000000"/>
            <w:lang w:val="en-US"/>
          </w:rPr>
          <w:t>gov</w:t>
        </w:r>
        <w:r>
          <w:rPr>
            <w:rStyle w:val="aa"/>
            <w:color w:val="000000"/>
          </w:rPr>
          <w:t>.</w:t>
        </w:r>
        <w:proofErr w:type="spellStart"/>
        <w:r>
          <w:rPr>
            <w:rStyle w:val="aa"/>
            <w:color w:val="000000"/>
            <w:lang w:val="en-US"/>
          </w:rPr>
          <w:t>ru</w:t>
        </w:r>
        <w:proofErr w:type="spellEnd"/>
      </w:hyperlink>
      <w:r>
        <w:t xml:space="preserve"> .</w:t>
      </w:r>
    </w:p>
    <w:p w:rsidR="008E1C78" w:rsidRDefault="00675174" w:rsidP="00614CD7">
      <w:pPr>
        <w:pStyle w:val="a3"/>
        <w:suppressAutoHyphens/>
        <w:ind w:firstLine="708"/>
        <w:jc w:val="both"/>
      </w:pPr>
      <w:r w:rsidRPr="00946345">
        <w:rPr>
          <w:b/>
          <w:szCs w:val="24"/>
        </w:rPr>
        <w:t>Характеристика земельного участка:</w:t>
      </w:r>
      <w:r w:rsidR="00EF1925" w:rsidRPr="00946345">
        <w:rPr>
          <w:b/>
          <w:szCs w:val="24"/>
        </w:rPr>
        <w:t xml:space="preserve"> </w:t>
      </w:r>
      <w:r w:rsidR="00BF35C4" w:rsidRPr="00946345">
        <w:rPr>
          <w:szCs w:val="24"/>
        </w:rPr>
        <w:t xml:space="preserve">участок из земель населенных </w:t>
      </w:r>
      <w:proofErr w:type="gramStart"/>
      <w:r w:rsidR="00BF35C4" w:rsidRPr="00946345">
        <w:rPr>
          <w:szCs w:val="24"/>
        </w:rPr>
        <w:t>пунктов</w:t>
      </w:r>
      <w:r w:rsidR="00BF35C4" w:rsidRPr="00946345">
        <w:rPr>
          <w:b/>
          <w:szCs w:val="24"/>
        </w:rPr>
        <w:t xml:space="preserve"> </w:t>
      </w:r>
      <w:r w:rsidR="00614CD7">
        <w:t xml:space="preserve"> площадью</w:t>
      </w:r>
      <w:proofErr w:type="gramEnd"/>
      <w:r w:rsidR="00614CD7">
        <w:t xml:space="preserve"> 2273</w:t>
      </w:r>
      <w:r w:rsidR="002A18A1">
        <w:t xml:space="preserve"> </w:t>
      </w:r>
      <w:proofErr w:type="spellStart"/>
      <w:r w:rsidR="002A18A1">
        <w:t>кв.м</w:t>
      </w:r>
      <w:proofErr w:type="spellEnd"/>
      <w:r w:rsidR="00DB1D8F">
        <w:t>.</w:t>
      </w:r>
      <w:r w:rsidR="002A18A1">
        <w:t xml:space="preserve"> </w:t>
      </w:r>
      <w:r w:rsidR="00DB1D8F">
        <w:t>(</w:t>
      </w:r>
      <w:r w:rsidR="00614CD7">
        <w:t>кадастровый номер 38:06:070701:74</w:t>
      </w:r>
      <w:r w:rsidR="00946345" w:rsidRPr="00946345">
        <w:t xml:space="preserve">, </w:t>
      </w:r>
      <w:r w:rsidR="002A18A1">
        <w:t>адрес (описание местоположения):</w:t>
      </w:r>
      <w:r w:rsidR="00946345" w:rsidRPr="00946345">
        <w:t xml:space="preserve"> Иркутск</w:t>
      </w:r>
      <w:r w:rsidR="002A18A1">
        <w:t xml:space="preserve">ая область, Иркутский район, </w:t>
      </w:r>
      <w:r w:rsidR="00614CD7">
        <w:t xml:space="preserve">д. </w:t>
      </w:r>
      <w:proofErr w:type="spellStart"/>
      <w:r w:rsidR="00614CD7">
        <w:t>Мишонкова</w:t>
      </w:r>
      <w:proofErr w:type="spellEnd"/>
      <w:r w:rsidR="00614CD7">
        <w:t>, ул. Подгорная, 32 «А»</w:t>
      </w:r>
      <w:r w:rsidR="00DB1D8F">
        <w:t>)</w:t>
      </w:r>
      <w:r w:rsidR="00614CD7">
        <w:t>.</w:t>
      </w:r>
    </w:p>
    <w:p w:rsidR="008E1C78" w:rsidRPr="00946345" w:rsidRDefault="008E1C78" w:rsidP="00614C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 xml:space="preserve">Право на земельный участок: </w:t>
      </w:r>
      <w:r w:rsidRPr="00946345">
        <w:t xml:space="preserve">государственная собственность </w:t>
      </w:r>
      <w:r w:rsidR="00922E34" w:rsidRPr="00946345">
        <w:t xml:space="preserve">(право собственности </w:t>
      </w:r>
      <w:r w:rsidRPr="00946345">
        <w:t>не разграничен</w:t>
      </w:r>
      <w:r w:rsidR="00922E34" w:rsidRPr="00946345">
        <w:t>о)</w:t>
      </w:r>
      <w:r w:rsidRPr="00946345">
        <w:rPr>
          <w:b/>
        </w:rPr>
        <w:t>.</w:t>
      </w:r>
    </w:p>
    <w:p w:rsidR="00EF1925" w:rsidRPr="00504495" w:rsidRDefault="00EF1925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rPr>
          <w:b/>
        </w:rPr>
        <w:t xml:space="preserve">Основной вид разрешенного использования земельного участка: </w:t>
      </w:r>
      <w:r w:rsidR="002A18A1">
        <w:t>для индивидуального жилищного строительства.</w:t>
      </w:r>
    </w:p>
    <w:p w:rsidR="008E1C78" w:rsidRPr="00946345" w:rsidRDefault="007920D7" w:rsidP="0018576C">
      <w:pPr>
        <w:tabs>
          <w:tab w:val="left" w:pos="540"/>
          <w:tab w:val="left" w:pos="720"/>
          <w:tab w:val="left" w:pos="7725"/>
        </w:tabs>
        <w:ind w:firstLine="708"/>
        <w:jc w:val="both"/>
        <w:rPr>
          <w:b/>
          <w:color w:val="000000"/>
        </w:rPr>
      </w:pPr>
      <w:r w:rsidRPr="00946345">
        <w:rPr>
          <w:b/>
          <w:color w:val="000000"/>
        </w:rPr>
        <w:tab/>
      </w:r>
      <w:r w:rsidR="008E1C78" w:rsidRPr="00946345">
        <w:rPr>
          <w:b/>
          <w:color w:val="000000"/>
        </w:rPr>
        <w:t xml:space="preserve">Категория земель: </w:t>
      </w:r>
      <w:r w:rsidR="008E1C78" w:rsidRPr="00946345">
        <w:rPr>
          <w:color w:val="000000"/>
        </w:rPr>
        <w:t>земли населенных пунктов.</w:t>
      </w:r>
      <w:r w:rsidR="000A4033" w:rsidRPr="00946345">
        <w:rPr>
          <w:b/>
          <w:color w:val="000000"/>
        </w:rPr>
        <w:tab/>
      </w:r>
    </w:p>
    <w:p w:rsidR="00A17CA3" w:rsidRDefault="008E1C78" w:rsidP="00A17CA3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46345">
        <w:rPr>
          <w:b/>
          <w:color w:val="000000"/>
        </w:rPr>
        <w:t xml:space="preserve">Максимально и минимально </w:t>
      </w:r>
      <w:proofErr w:type="gramStart"/>
      <w:r w:rsidRPr="00946345">
        <w:rPr>
          <w:b/>
          <w:color w:val="000000"/>
        </w:rPr>
        <w:t>допустимые  параметры</w:t>
      </w:r>
      <w:proofErr w:type="gramEnd"/>
      <w:r w:rsidRPr="00946345">
        <w:rPr>
          <w:b/>
          <w:color w:val="000000"/>
        </w:rPr>
        <w:t xml:space="preserve"> разрешенного строительства:</w:t>
      </w:r>
      <w:r w:rsidR="00946345" w:rsidRPr="00946345">
        <w:rPr>
          <w:b/>
          <w:color w:val="000000"/>
        </w:rPr>
        <w:t xml:space="preserve"> </w:t>
      </w:r>
      <w:r w:rsidR="002C6DD7">
        <w:rPr>
          <w:color w:val="000000"/>
        </w:rPr>
        <w:t>В соответствии с п</w:t>
      </w:r>
      <w:r w:rsidR="00946345" w:rsidRPr="00946345">
        <w:rPr>
          <w:color w:val="000000"/>
        </w:rPr>
        <w:t xml:space="preserve">равилам землепользования и застройки </w:t>
      </w:r>
      <w:proofErr w:type="spellStart"/>
      <w:r w:rsidR="00A17CA3">
        <w:rPr>
          <w:color w:val="000000"/>
        </w:rPr>
        <w:t>Оёкского</w:t>
      </w:r>
      <w:proofErr w:type="spellEnd"/>
      <w:r w:rsidR="002A18A1">
        <w:rPr>
          <w:color w:val="000000"/>
        </w:rPr>
        <w:t xml:space="preserve"> </w:t>
      </w:r>
      <w:r w:rsidR="00A17CA3">
        <w:rPr>
          <w:color w:val="000000"/>
        </w:rPr>
        <w:t>муниципального образования земельный участок, расположен в зоне застройки малоэтажными индивидуальными жилыми домами.</w:t>
      </w:r>
    </w:p>
    <w:p w:rsidR="008E1C78" w:rsidRPr="00946345" w:rsidRDefault="008E1C78" w:rsidP="0018576C">
      <w:pPr>
        <w:autoSpaceDE w:val="0"/>
        <w:autoSpaceDN w:val="0"/>
        <w:adjustRightInd w:val="0"/>
        <w:ind w:firstLine="708"/>
        <w:jc w:val="both"/>
        <w:rPr>
          <w:b/>
        </w:rPr>
      </w:pPr>
      <w:r w:rsidRPr="00946345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17CA3" w:rsidRDefault="00B50167" w:rsidP="0018576C">
      <w:pPr>
        <w:tabs>
          <w:tab w:val="left" w:pos="540"/>
          <w:tab w:val="left" w:pos="720"/>
        </w:tabs>
        <w:ind w:firstLine="708"/>
        <w:jc w:val="both"/>
      </w:pPr>
      <w:r w:rsidRPr="00946345">
        <w:tab/>
      </w:r>
      <w:r w:rsidR="00DB1D8F">
        <w:t>- п</w:t>
      </w:r>
      <w:r w:rsidR="00A17CA3">
        <w:t>исьмо от 20</w:t>
      </w:r>
      <w:r w:rsidR="00872D2B">
        <w:t>.</w:t>
      </w:r>
      <w:r w:rsidR="00A17CA3">
        <w:t>03.17 №718</w:t>
      </w:r>
      <w:r w:rsidR="00E23BCC" w:rsidRPr="00946345">
        <w:t xml:space="preserve"> от филиала ОАО «ИЭСК» </w:t>
      </w:r>
      <w:r w:rsidR="00A52A00">
        <w:t>«</w:t>
      </w:r>
      <w:r w:rsidR="00E23BCC" w:rsidRPr="00946345">
        <w:t xml:space="preserve">Восточные электрические </w:t>
      </w:r>
      <w:proofErr w:type="gramStart"/>
      <w:r w:rsidR="00E23BCC" w:rsidRPr="00946345">
        <w:t>сети</w:t>
      </w:r>
      <w:r w:rsidR="00A52A00">
        <w:t>»</w:t>
      </w:r>
      <w:r w:rsidR="00A17CA3">
        <w:t xml:space="preserve">   </w:t>
      </w:r>
      <w:proofErr w:type="gramEnd"/>
      <w:r w:rsidR="00A17CA3">
        <w:t>«О</w:t>
      </w:r>
      <w:r w:rsidR="0084211E">
        <w:t xml:space="preserve"> технологическом присоединении»;</w:t>
      </w:r>
    </w:p>
    <w:p w:rsidR="00A17CA3" w:rsidRDefault="00DB1D8F" w:rsidP="0018576C">
      <w:pPr>
        <w:tabs>
          <w:tab w:val="left" w:pos="540"/>
          <w:tab w:val="left" w:pos="720"/>
        </w:tabs>
        <w:ind w:firstLine="708"/>
        <w:jc w:val="both"/>
      </w:pPr>
      <w:r>
        <w:t>- п</w:t>
      </w:r>
      <w:r w:rsidR="00A17CA3">
        <w:t>исьмо от 14.04.17 №</w:t>
      </w:r>
      <w:proofErr w:type="gramStart"/>
      <w:r w:rsidR="00A17CA3">
        <w:t xml:space="preserve">1027 </w:t>
      </w:r>
      <w:r w:rsidR="00A17CA3" w:rsidRPr="00A17CA3">
        <w:t xml:space="preserve"> от</w:t>
      </w:r>
      <w:proofErr w:type="gramEnd"/>
      <w:r w:rsidR="00A17CA3" w:rsidRPr="00A17CA3">
        <w:t xml:space="preserve"> филиала ОАО «ИЭСК»</w:t>
      </w:r>
      <w:r w:rsidR="0084211E">
        <w:t xml:space="preserve"> «Восточные электрические сети»;</w:t>
      </w:r>
      <w:r w:rsidR="00A17CA3" w:rsidRPr="00A17CA3">
        <w:t xml:space="preserve">  </w:t>
      </w:r>
    </w:p>
    <w:p w:rsidR="00872D2B" w:rsidRDefault="00DB1D8F" w:rsidP="0018576C">
      <w:pPr>
        <w:tabs>
          <w:tab w:val="left" w:pos="540"/>
          <w:tab w:val="left" w:pos="720"/>
        </w:tabs>
        <w:ind w:firstLine="708"/>
        <w:jc w:val="both"/>
      </w:pPr>
      <w:r>
        <w:t>- п</w:t>
      </w:r>
      <w:r w:rsidR="008E06DB" w:rsidRPr="00946345">
        <w:t>исьмо ООО «</w:t>
      </w:r>
      <w:proofErr w:type="spellStart"/>
      <w:r w:rsidR="008E06DB" w:rsidRPr="00946345">
        <w:t>Южнобайкальское</w:t>
      </w:r>
      <w:proofErr w:type="spellEnd"/>
      <w:r w:rsidR="008E06DB" w:rsidRPr="00946345">
        <w:t xml:space="preserve">» </w:t>
      </w:r>
      <w:r w:rsidR="00A17CA3">
        <w:t>от 07.12.2016г. №370</w:t>
      </w:r>
      <w:r w:rsidR="0084211E">
        <w:t>.</w:t>
      </w:r>
    </w:p>
    <w:p w:rsidR="008E1C78" w:rsidRPr="00946345" w:rsidRDefault="0084211E" w:rsidP="0018576C">
      <w:pPr>
        <w:tabs>
          <w:tab w:val="left" w:pos="540"/>
          <w:tab w:val="left" w:pos="720"/>
        </w:tabs>
        <w:ind w:firstLine="708"/>
        <w:jc w:val="both"/>
        <w:rPr>
          <w:color w:val="000000"/>
          <w:sz w:val="22"/>
        </w:rPr>
      </w:pPr>
      <w:r>
        <w:t>Отсутствуют</w:t>
      </w:r>
      <w:r w:rsidR="008E06DB" w:rsidRPr="00946345">
        <w:t xml:space="preserve"> </w:t>
      </w:r>
      <w:r>
        <w:t xml:space="preserve">централизованные </w:t>
      </w:r>
      <w:proofErr w:type="gramStart"/>
      <w:r>
        <w:t>сети  водоснабжения</w:t>
      </w:r>
      <w:proofErr w:type="gramEnd"/>
      <w:r>
        <w:t xml:space="preserve"> и водоотведения</w:t>
      </w:r>
      <w:r w:rsidR="008E06DB" w:rsidRPr="00946345">
        <w:t>.</w:t>
      </w:r>
      <w:r w:rsidR="00B3531C" w:rsidRPr="00946345">
        <w:rPr>
          <w:b/>
        </w:rPr>
        <w:tab/>
      </w:r>
    </w:p>
    <w:p w:rsidR="00A17CA3" w:rsidRDefault="00946345" w:rsidP="0018576C">
      <w:pPr>
        <w:autoSpaceDE w:val="0"/>
        <w:autoSpaceDN w:val="0"/>
        <w:adjustRightInd w:val="0"/>
        <w:ind w:firstLine="708"/>
        <w:jc w:val="both"/>
      </w:pPr>
      <w:r w:rsidRPr="00946345">
        <w:rPr>
          <w:b/>
        </w:rPr>
        <w:t xml:space="preserve">Дополнительная </w:t>
      </w:r>
      <w:r w:rsidRPr="0018576C">
        <w:rPr>
          <w:b/>
        </w:rPr>
        <w:t>информация:</w:t>
      </w:r>
      <w:r w:rsidRPr="0018576C">
        <w:t xml:space="preserve"> </w:t>
      </w:r>
    </w:p>
    <w:p w:rsidR="00A17CA3" w:rsidRDefault="00A17CA3" w:rsidP="00097739">
      <w:pPr>
        <w:autoSpaceDE w:val="0"/>
        <w:autoSpaceDN w:val="0"/>
        <w:adjustRightInd w:val="0"/>
        <w:ind w:firstLine="708"/>
        <w:jc w:val="both"/>
      </w:pPr>
      <w:bookmarkStart w:id="0" w:name="_GoBack"/>
      <w:r>
        <w:t>Земельный участок частично расположен в охранных зонах объектов электросетевого хозяйства, на данном земельном участке расположены 2 опоры ЛЭП. Необходимо обеспечить свободный доступ к опорам ЛЭП работникам сетевых организаций.</w:t>
      </w:r>
    </w:p>
    <w:p w:rsidR="00A17CA3" w:rsidRDefault="00A17CA3" w:rsidP="00097739">
      <w:pPr>
        <w:autoSpaceDE w:val="0"/>
        <w:autoSpaceDN w:val="0"/>
        <w:adjustRightInd w:val="0"/>
        <w:ind w:firstLine="708"/>
        <w:jc w:val="both"/>
      </w:pPr>
      <w:r>
        <w:t xml:space="preserve">Земельный участок расположен внутри огороженной </w:t>
      </w:r>
      <w:r w:rsidR="009876BA">
        <w:t>металлическим забором территории.</w:t>
      </w:r>
    </w:p>
    <w:bookmarkEnd w:id="0"/>
    <w:p w:rsidR="008E1C78" w:rsidRPr="00F05C39" w:rsidRDefault="00097739" w:rsidP="00097739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F14F81">
        <w:rPr>
          <w:b/>
          <w:color w:val="000000" w:themeColor="text1"/>
        </w:rPr>
        <w:t>Начальная цена объекта продажи</w:t>
      </w:r>
      <w:r w:rsidR="008E1C78" w:rsidRPr="00F14F81">
        <w:rPr>
          <w:b/>
          <w:color w:val="000000" w:themeColor="text1"/>
        </w:rPr>
        <w:t>:</w:t>
      </w:r>
      <w:r w:rsidR="008E1C78" w:rsidRPr="00F05C39">
        <w:rPr>
          <w:b/>
          <w:color w:val="FF0000"/>
        </w:rPr>
        <w:t xml:space="preserve"> </w:t>
      </w:r>
      <w:r w:rsidR="00204953">
        <w:rPr>
          <w:b/>
        </w:rPr>
        <w:t>191 000</w:t>
      </w:r>
      <w:r w:rsidR="0018576C" w:rsidRPr="00443467">
        <w:rPr>
          <w:b/>
        </w:rPr>
        <w:t xml:space="preserve"> </w:t>
      </w:r>
      <w:r w:rsidR="008E1C78" w:rsidRPr="00443467">
        <w:rPr>
          <w:b/>
        </w:rPr>
        <w:t>(</w:t>
      </w:r>
      <w:r w:rsidR="00204953">
        <w:rPr>
          <w:b/>
        </w:rPr>
        <w:t>Сто девяносто одна тысяча</w:t>
      </w:r>
      <w:r w:rsidR="008E1C78" w:rsidRPr="00443467">
        <w:rPr>
          <w:b/>
        </w:rPr>
        <w:t>)</w:t>
      </w:r>
      <w:r w:rsidR="008E1C78" w:rsidRPr="00443467">
        <w:rPr>
          <w:i/>
        </w:rPr>
        <w:t xml:space="preserve"> </w:t>
      </w:r>
      <w:r w:rsidR="008E1C78" w:rsidRPr="00443467">
        <w:t>руб</w:t>
      </w:r>
      <w:r w:rsidR="00B3531C" w:rsidRPr="00443467">
        <w:t>лей</w:t>
      </w:r>
      <w:r w:rsidR="00443467">
        <w:t>;</w:t>
      </w:r>
    </w:p>
    <w:p w:rsidR="00872D2B" w:rsidRDefault="008E1C78" w:rsidP="00872D2B">
      <w:pPr>
        <w:autoSpaceDE w:val="0"/>
        <w:autoSpaceDN w:val="0"/>
        <w:adjustRightInd w:val="0"/>
        <w:ind w:firstLine="708"/>
        <w:jc w:val="both"/>
      </w:pPr>
      <w:r w:rsidRPr="00F14F81">
        <w:rPr>
          <w:b/>
          <w:color w:val="000000" w:themeColor="text1"/>
        </w:rPr>
        <w:t>Шаг аукциона:</w:t>
      </w:r>
      <w:r w:rsidRPr="00F05C39">
        <w:rPr>
          <w:b/>
          <w:color w:val="FF0000"/>
        </w:rPr>
        <w:t xml:space="preserve"> </w:t>
      </w:r>
      <w:r w:rsidRPr="00F14F81">
        <w:rPr>
          <w:color w:val="000000" w:themeColor="text1"/>
        </w:rPr>
        <w:t xml:space="preserve">3% от </w:t>
      </w:r>
      <w:r w:rsidR="00F14F81" w:rsidRPr="00F14F81">
        <w:rPr>
          <w:color w:val="000000" w:themeColor="text1"/>
        </w:rPr>
        <w:t xml:space="preserve">начальной стоимости </w:t>
      </w:r>
      <w:r w:rsidRPr="00F14F81">
        <w:rPr>
          <w:color w:val="000000" w:themeColor="text1"/>
        </w:rPr>
        <w:t xml:space="preserve">в </w:t>
      </w:r>
      <w:r w:rsidR="00F14F81">
        <w:rPr>
          <w:color w:val="000000" w:themeColor="text1"/>
        </w:rPr>
        <w:t>размере</w:t>
      </w:r>
      <w:r w:rsidRPr="00F05C39">
        <w:rPr>
          <w:color w:val="FF0000"/>
        </w:rPr>
        <w:t xml:space="preserve"> </w:t>
      </w:r>
      <w:r w:rsidR="00204953">
        <w:rPr>
          <w:b/>
        </w:rPr>
        <w:t>5 730</w:t>
      </w:r>
      <w:r w:rsidR="008E06DB" w:rsidRPr="00443467">
        <w:rPr>
          <w:b/>
        </w:rPr>
        <w:t xml:space="preserve"> </w:t>
      </w:r>
      <w:r w:rsidRPr="00443467">
        <w:rPr>
          <w:b/>
        </w:rPr>
        <w:t>(</w:t>
      </w:r>
      <w:r w:rsidR="00204953">
        <w:rPr>
          <w:b/>
        </w:rPr>
        <w:t>Пять</w:t>
      </w:r>
      <w:r w:rsidR="009876BA">
        <w:rPr>
          <w:b/>
        </w:rPr>
        <w:t xml:space="preserve"> тысяч </w:t>
      </w:r>
      <w:r w:rsidR="00204953">
        <w:rPr>
          <w:b/>
        </w:rPr>
        <w:t xml:space="preserve">семьсот </w:t>
      </w:r>
      <w:proofErr w:type="gramStart"/>
      <w:r w:rsidR="00204953">
        <w:rPr>
          <w:b/>
        </w:rPr>
        <w:t>тридцать</w:t>
      </w:r>
      <w:r w:rsidR="00E23BCC" w:rsidRPr="00443467">
        <w:rPr>
          <w:b/>
        </w:rPr>
        <w:t>)</w:t>
      </w:r>
      <w:r w:rsidRPr="00443467">
        <w:rPr>
          <w:b/>
          <w:i/>
        </w:rPr>
        <w:t xml:space="preserve">  </w:t>
      </w:r>
      <w:r w:rsidR="00F42E4B" w:rsidRPr="00443467">
        <w:t>руб</w:t>
      </w:r>
      <w:r w:rsidR="00B3531C" w:rsidRPr="00443467">
        <w:t>лей</w:t>
      </w:r>
      <w:proofErr w:type="gramEnd"/>
      <w:r w:rsidR="00B3531C" w:rsidRPr="00443467">
        <w:t>;</w:t>
      </w:r>
    </w:p>
    <w:p w:rsidR="008E1C78" w:rsidRPr="00443467" w:rsidRDefault="008E1C78" w:rsidP="00872D2B">
      <w:pPr>
        <w:autoSpaceDE w:val="0"/>
        <w:autoSpaceDN w:val="0"/>
        <w:adjustRightInd w:val="0"/>
        <w:ind w:firstLine="708"/>
        <w:jc w:val="both"/>
      </w:pPr>
      <w:r w:rsidRPr="00F14F81">
        <w:rPr>
          <w:b/>
          <w:color w:val="000000" w:themeColor="text1"/>
        </w:rPr>
        <w:t>Размер задатка:</w:t>
      </w:r>
      <w:r w:rsidRPr="00F05C39">
        <w:rPr>
          <w:b/>
          <w:color w:val="FF0000"/>
        </w:rPr>
        <w:t xml:space="preserve"> </w:t>
      </w:r>
      <w:r w:rsidR="008E06DB" w:rsidRPr="00F14F81">
        <w:rPr>
          <w:color w:val="000000" w:themeColor="text1"/>
        </w:rPr>
        <w:t>50</w:t>
      </w:r>
      <w:r w:rsidRPr="00F14F81">
        <w:rPr>
          <w:color w:val="000000" w:themeColor="text1"/>
        </w:rPr>
        <w:t xml:space="preserve"> % от </w:t>
      </w:r>
      <w:r w:rsidR="00F14F81" w:rsidRPr="00F14F81">
        <w:rPr>
          <w:color w:val="000000" w:themeColor="text1"/>
        </w:rPr>
        <w:t>начальной стоимости в размере</w:t>
      </w:r>
      <w:r w:rsidRPr="00F05C39">
        <w:rPr>
          <w:color w:val="FF0000"/>
        </w:rPr>
        <w:t xml:space="preserve"> </w:t>
      </w:r>
      <w:r w:rsidR="00204953">
        <w:rPr>
          <w:b/>
        </w:rPr>
        <w:t>95 500</w:t>
      </w:r>
      <w:r w:rsidR="0018576C" w:rsidRPr="00443467">
        <w:rPr>
          <w:b/>
        </w:rPr>
        <w:t xml:space="preserve"> </w:t>
      </w:r>
      <w:r w:rsidRPr="00443467">
        <w:rPr>
          <w:b/>
        </w:rPr>
        <w:t>(</w:t>
      </w:r>
      <w:r w:rsidR="00204953">
        <w:rPr>
          <w:b/>
        </w:rPr>
        <w:t>Девяносто пять</w:t>
      </w:r>
      <w:r w:rsidR="009876BA">
        <w:rPr>
          <w:b/>
        </w:rPr>
        <w:t xml:space="preserve"> </w:t>
      </w:r>
      <w:r w:rsidR="00872D2B">
        <w:rPr>
          <w:b/>
        </w:rPr>
        <w:t xml:space="preserve">тысяч пятьсот) </w:t>
      </w:r>
      <w:r w:rsidRPr="00443467">
        <w:t>рублей.</w:t>
      </w:r>
    </w:p>
    <w:p w:rsidR="002D4FFE" w:rsidRPr="00EF7CB6" w:rsidRDefault="002D4FFE" w:rsidP="00872D2B">
      <w:pPr>
        <w:autoSpaceDE w:val="0"/>
        <w:autoSpaceDN w:val="0"/>
        <w:adjustRightInd w:val="0"/>
        <w:ind w:firstLine="708"/>
        <w:jc w:val="both"/>
      </w:pPr>
      <w:r w:rsidRPr="00EF7CB6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2) копии документов, удостоверяющих личность заявителя (для граждан);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3) </w:t>
      </w:r>
      <w:proofErr w:type="gramStart"/>
      <w:r w:rsidRPr="00EF7CB6">
        <w:t>надлежащим образом</w:t>
      </w:r>
      <w:proofErr w:type="gramEnd"/>
      <w:r w:rsidRPr="00EF7CB6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925" w:rsidRPr="00EF7CB6" w:rsidRDefault="002D4FFE" w:rsidP="00EF192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lastRenderedPageBreak/>
        <w:t>4) документы, подтверждающие внесение задатка.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Один претендент имеет право подать только одну заявку на участие в торгах.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EF7CB6" w:rsidRDefault="002D4FFE" w:rsidP="00C919A5">
      <w:pPr>
        <w:autoSpaceDE w:val="0"/>
        <w:autoSpaceDN w:val="0"/>
        <w:adjustRightInd w:val="0"/>
        <w:ind w:firstLine="709"/>
        <w:jc w:val="both"/>
      </w:pPr>
      <w:r w:rsidRPr="00EF7CB6">
        <w:t xml:space="preserve">Задаток </w:t>
      </w:r>
      <w:proofErr w:type="gramStart"/>
      <w:r w:rsidRPr="00EF7CB6">
        <w:t>вносится  в</w:t>
      </w:r>
      <w:proofErr w:type="gramEnd"/>
      <w:r w:rsidRPr="00EF7CB6">
        <w:t xml:space="preserve"> размере </w:t>
      </w:r>
      <w:r w:rsidR="008E06DB" w:rsidRPr="00EF7CB6">
        <w:t>5</w:t>
      </w:r>
      <w:r w:rsidRPr="00EF7CB6">
        <w:t>0% от начальной стоимости размера аренды на расчетный счет Продавца Р/</w:t>
      </w:r>
      <w:proofErr w:type="spellStart"/>
      <w:r w:rsidRPr="00EF7CB6">
        <w:t>сч</w:t>
      </w:r>
      <w:proofErr w:type="spellEnd"/>
      <w:r w:rsidRPr="00EF7CB6">
        <w:t xml:space="preserve">. № 40302810400004000002 отделение Иркутск, </w:t>
      </w:r>
      <w:proofErr w:type="spellStart"/>
      <w:r w:rsidRPr="00EF7CB6">
        <w:t>г.Иркутск</w:t>
      </w:r>
      <w:proofErr w:type="spellEnd"/>
      <w:r w:rsidRPr="00EF7CB6"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Pr="00EF7CB6">
        <w:t>платежа:  задаток</w:t>
      </w:r>
      <w:proofErr w:type="gramEnd"/>
      <w:r w:rsidRPr="00EF7CB6">
        <w:t xml:space="preserve"> за участие в аукционе наименование, адрес объекта.</w:t>
      </w:r>
      <w:r w:rsidRPr="00EF7CB6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Задаток должен поступить на сче</w:t>
      </w:r>
      <w:r w:rsidR="00596498" w:rsidRPr="00EF7CB6">
        <w:rPr>
          <w:szCs w:val="24"/>
        </w:rPr>
        <w:t xml:space="preserve">т Продавца не позднее момента </w:t>
      </w:r>
      <w:proofErr w:type="gramStart"/>
      <w:r w:rsidR="00596498" w:rsidRPr="00EF7CB6">
        <w:rPr>
          <w:szCs w:val="24"/>
        </w:rPr>
        <w:t xml:space="preserve">рассмотрения </w:t>
      </w:r>
      <w:r w:rsidRPr="00EF7CB6">
        <w:rPr>
          <w:szCs w:val="24"/>
        </w:rPr>
        <w:t xml:space="preserve"> заявок</w:t>
      </w:r>
      <w:proofErr w:type="gramEnd"/>
      <w:r w:rsidRPr="00EF7CB6">
        <w:rPr>
          <w:szCs w:val="24"/>
        </w:rPr>
        <w:t xml:space="preserve">. Документом, подтверждающим поступление задатка на счет организатора торгов, является </w:t>
      </w:r>
      <w:proofErr w:type="gramStart"/>
      <w:r w:rsidRPr="00EF7CB6">
        <w:rPr>
          <w:szCs w:val="24"/>
        </w:rPr>
        <w:t>выписка  со</w:t>
      </w:r>
      <w:proofErr w:type="gramEnd"/>
      <w:r w:rsidRPr="00EF7CB6">
        <w:rPr>
          <w:szCs w:val="24"/>
        </w:rPr>
        <w:t xml:space="preserve"> счета  организатора торгов. Претендент не допускается к участию в аукционе в случае:</w:t>
      </w:r>
    </w:p>
    <w:p w:rsidR="002D4FFE" w:rsidRPr="004654F3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 xml:space="preserve">2) </w:t>
      </w:r>
      <w:proofErr w:type="spellStart"/>
      <w:r w:rsidRPr="00EF7CB6">
        <w:t>непоступление</w:t>
      </w:r>
      <w:proofErr w:type="spellEnd"/>
      <w:r w:rsidRPr="00EF7CB6">
        <w:t xml:space="preserve"> задатка на дату рассмотрения заявок на участие в аукционе;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EF7CB6" w:rsidRDefault="002D4FF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EF7CB6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Задатки лицам, участвовавшим в аукционе, но не победившим в нем, возвращаются в </w:t>
      </w:r>
      <w:proofErr w:type="gramStart"/>
      <w:r w:rsidRPr="00EF7CB6">
        <w:rPr>
          <w:szCs w:val="24"/>
        </w:rPr>
        <w:t>течение  3</w:t>
      </w:r>
      <w:proofErr w:type="gramEnd"/>
      <w:r w:rsidRPr="00EF7CB6">
        <w:rPr>
          <w:szCs w:val="24"/>
        </w:rPr>
        <w:t xml:space="preserve"> банковских  дней со дня подписания протокола о результатах аукциона. </w:t>
      </w:r>
    </w:p>
    <w:p w:rsidR="002D4FFE" w:rsidRPr="00451A42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451A42">
        <w:rPr>
          <w:b/>
          <w:szCs w:val="24"/>
        </w:rPr>
        <w:t>Решение о признании претендентов участниками аукциона</w:t>
      </w:r>
      <w:r w:rsidRPr="00451A42">
        <w:rPr>
          <w:szCs w:val="24"/>
        </w:rPr>
        <w:t xml:space="preserve"> принимается в соответствии протоколом приема заявок – </w:t>
      </w:r>
      <w:r w:rsidR="00451A42" w:rsidRPr="00451A42">
        <w:rPr>
          <w:b/>
          <w:szCs w:val="24"/>
        </w:rPr>
        <w:t>06 февраля</w:t>
      </w:r>
      <w:r w:rsidR="00F05C39" w:rsidRPr="00451A42">
        <w:rPr>
          <w:b/>
          <w:szCs w:val="24"/>
        </w:rPr>
        <w:t xml:space="preserve"> 201</w:t>
      </w:r>
      <w:r w:rsidR="00451A42" w:rsidRPr="00451A42">
        <w:rPr>
          <w:b/>
          <w:szCs w:val="24"/>
        </w:rPr>
        <w:t>9</w:t>
      </w:r>
      <w:r w:rsidR="00F05C39" w:rsidRPr="00451A42">
        <w:rPr>
          <w:b/>
          <w:szCs w:val="24"/>
        </w:rPr>
        <w:t xml:space="preserve"> г. в </w:t>
      </w:r>
      <w:r w:rsidR="00451A42" w:rsidRPr="00451A42">
        <w:rPr>
          <w:b/>
          <w:szCs w:val="24"/>
        </w:rPr>
        <w:t>15</w:t>
      </w:r>
      <w:r w:rsidR="00F05C39" w:rsidRPr="00451A42">
        <w:rPr>
          <w:b/>
          <w:szCs w:val="24"/>
        </w:rPr>
        <w:t xml:space="preserve"> час. 00 мин</w:t>
      </w:r>
      <w:r w:rsidR="00F05C39" w:rsidRPr="00451A42">
        <w:rPr>
          <w:szCs w:val="24"/>
        </w:rPr>
        <w:t xml:space="preserve"> </w:t>
      </w:r>
      <w:r w:rsidR="00666401" w:rsidRPr="00451A42">
        <w:rPr>
          <w:szCs w:val="24"/>
        </w:rPr>
        <w:t xml:space="preserve">(время местное) по адресу: г. Иркутск, ул. Партизанская, 1, 3-й этаж, </w:t>
      </w:r>
      <w:proofErr w:type="gramStart"/>
      <w:r w:rsidR="00666401" w:rsidRPr="00451A42">
        <w:rPr>
          <w:szCs w:val="24"/>
        </w:rPr>
        <w:t>офис  49</w:t>
      </w:r>
      <w:proofErr w:type="gramEnd"/>
      <w:r w:rsidR="00666401" w:rsidRPr="00451A42">
        <w:rPr>
          <w:szCs w:val="24"/>
        </w:rPr>
        <w:t>.</w:t>
      </w:r>
    </w:p>
    <w:p w:rsidR="002D4FFE" w:rsidRPr="00451A42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451A42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EF7CB6" w:rsidRDefault="002D4FFE" w:rsidP="00C919A5">
      <w:pPr>
        <w:ind w:firstLine="709"/>
        <w:jc w:val="both"/>
      </w:pPr>
      <w:r w:rsidRPr="00EF7CB6">
        <w:t>Победитель аукциона</w:t>
      </w:r>
      <w:r w:rsidR="004654F3">
        <w:t xml:space="preserve"> обязан заключить договор купли-продажи</w:t>
      </w:r>
      <w:r w:rsidRPr="00EF7CB6">
        <w:t xml:space="preserve"> земельного участка </w:t>
      </w:r>
      <w:proofErr w:type="gramStart"/>
      <w:r w:rsidRPr="00EF7CB6">
        <w:t>с  Министерством</w:t>
      </w:r>
      <w:proofErr w:type="gramEnd"/>
      <w:r w:rsidRPr="00EF7CB6">
        <w:t xml:space="preserve">  имущественных отношений Иркутской области не ранее 10  дней</w:t>
      </w:r>
      <w:r w:rsidRPr="00EF7CB6">
        <w:rPr>
          <w:u w:val="single"/>
        </w:rPr>
        <w:t xml:space="preserve"> </w:t>
      </w:r>
      <w:r w:rsidRPr="00EF7CB6">
        <w:t>не позднее 30 дней со дня</w:t>
      </w:r>
      <w:r w:rsidR="004654F3">
        <w:rPr>
          <w:u w:val="single"/>
        </w:rPr>
        <w:t xml:space="preserve"> </w:t>
      </w:r>
      <w:r w:rsidRPr="00EF7CB6">
        <w:t>размещения информации о результатах торгов на официальном сайте торгов РФ протокола о результатах аукциона, осуществить государстве</w:t>
      </w:r>
      <w:r w:rsidR="004654F3">
        <w:t xml:space="preserve">нную регистрацию договора купли-продажи </w:t>
      </w:r>
      <w:r w:rsidRPr="00EF7CB6">
        <w:t xml:space="preserve"> земельного участка в порядке, установленном законодательством Российской Федерации.</w:t>
      </w:r>
    </w:p>
    <w:p w:rsidR="002D4FFE" w:rsidRPr="00EF7CB6" w:rsidRDefault="002D4FFE" w:rsidP="00C919A5">
      <w:pPr>
        <w:ind w:firstLine="709"/>
        <w:jc w:val="both"/>
      </w:pPr>
      <w:r w:rsidRPr="00EF7CB6">
        <w:rPr>
          <w:b/>
          <w:bCs/>
        </w:rPr>
        <w:t> </w:t>
      </w:r>
      <w:r w:rsidRPr="00EF7CB6">
        <w:t>В случае если Победитель аукциона уклонился от подписания протокола о результатах аукциона и</w:t>
      </w:r>
      <w:r w:rsidR="004654F3">
        <w:t>ли от заключения договора купли-продажи</w:t>
      </w:r>
      <w:r w:rsidRPr="00EF7CB6">
        <w:t xml:space="preserve">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 xml:space="preserve"> </w:t>
      </w:r>
      <w:r w:rsidRPr="00EF7CB6">
        <w:rPr>
          <w:b/>
          <w:szCs w:val="24"/>
        </w:rPr>
        <w:t>Отказ в проведении аукциона</w:t>
      </w:r>
      <w:r w:rsidRPr="00EF7CB6">
        <w:rPr>
          <w:szCs w:val="24"/>
        </w:rPr>
        <w:t>: организатор аукциона вправе отказаться от про</w:t>
      </w:r>
      <w:r w:rsidR="005C10B1" w:rsidRPr="00EF7CB6">
        <w:rPr>
          <w:szCs w:val="24"/>
        </w:rPr>
        <w:t>ведения аукциона, о</w:t>
      </w:r>
      <w:r w:rsidRPr="00EF7CB6">
        <w:rPr>
          <w:szCs w:val="24"/>
        </w:rPr>
        <w:t>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66401" w:rsidRPr="00EF7CB6" w:rsidRDefault="00666401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Информация о результатах аукциона публикуется</w:t>
      </w:r>
      <w:r w:rsidR="00872D2B">
        <w:rPr>
          <w:szCs w:val="24"/>
        </w:rPr>
        <w:t xml:space="preserve"> в печатном издании </w:t>
      </w:r>
      <w:proofErr w:type="spellStart"/>
      <w:r w:rsidR="009876BA">
        <w:rPr>
          <w:szCs w:val="24"/>
        </w:rPr>
        <w:t>Оёкского</w:t>
      </w:r>
      <w:proofErr w:type="spellEnd"/>
      <w:r w:rsidR="009876BA">
        <w:rPr>
          <w:szCs w:val="24"/>
        </w:rPr>
        <w:t xml:space="preserve"> </w:t>
      </w:r>
      <w:r w:rsidRPr="00EF7CB6">
        <w:rPr>
          <w:szCs w:val="24"/>
        </w:rPr>
        <w:t xml:space="preserve">муниципального образования </w:t>
      </w:r>
      <w:r w:rsidRPr="004654F3">
        <w:rPr>
          <w:szCs w:val="24"/>
        </w:rPr>
        <w:t>«Вестник»</w:t>
      </w:r>
      <w:r w:rsidRPr="00EF7CB6">
        <w:rPr>
          <w:szCs w:val="24"/>
        </w:rPr>
        <w:t xml:space="preserve"> и размещается на официальном сайте в сети «Интернет»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</w:t>
      </w:r>
      <w:proofErr w:type="spellStart"/>
      <w:r w:rsidR="00226042">
        <w:rPr>
          <w:szCs w:val="24"/>
          <w:lang w:val="en-US"/>
        </w:rPr>
        <w:t>mio</w:t>
      </w:r>
      <w:proofErr w:type="spellEnd"/>
      <w:r w:rsidR="00226042" w:rsidRPr="00226042">
        <w:rPr>
          <w:szCs w:val="24"/>
        </w:rPr>
        <w:t>.</w:t>
      </w:r>
      <w:r w:rsidRPr="00EF7CB6">
        <w:rPr>
          <w:szCs w:val="24"/>
        </w:rPr>
        <w:t xml:space="preserve">irkobl.ru, www.torgi.gov.ru,www. irkfi.ru в месячный срок со дня заключения договора </w:t>
      </w:r>
      <w:proofErr w:type="gramStart"/>
      <w:r w:rsidRPr="00EF7CB6">
        <w:rPr>
          <w:szCs w:val="24"/>
        </w:rPr>
        <w:t>купли  -</w:t>
      </w:r>
      <w:proofErr w:type="gramEnd"/>
      <w:r w:rsidRPr="00EF7CB6">
        <w:rPr>
          <w:szCs w:val="24"/>
        </w:rPr>
        <w:t xml:space="preserve"> продажи»  земельного участка.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Подробнее ознакомиться с объектом продажи, условиями проведения аукциона, подачи Заявки на участие в аукционе, заключения дого</w:t>
      </w:r>
      <w:r w:rsidR="00963772">
        <w:rPr>
          <w:szCs w:val="24"/>
        </w:rPr>
        <w:t>вора о задатке и договора купли-продажи</w:t>
      </w:r>
      <w:r w:rsidRPr="00EF7CB6">
        <w:rPr>
          <w:szCs w:val="24"/>
        </w:rPr>
        <w:t xml:space="preserve"> земельного участка можно по адресу г. Иркутск, ул. Партизанская,1, оф. 49, в рабочие дни с </w:t>
      </w:r>
      <w:r w:rsidRPr="00EF7CB6">
        <w:rPr>
          <w:szCs w:val="24"/>
        </w:rPr>
        <w:lastRenderedPageBreak/>
        <w:t xml:space="preserve">10.00 до 17.00. Телефон для справок: 297-138, 207-518, в Интернете по адресу: www.torgi.gov.ru,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 xml:space="preserve">. </w:t>
      </w:r>
      <w:proofErr w:type="spellStart"/>
      <w:proofErr w:type="gramStart"/>
      <w:r w:rsidR="008B58FD">
        <w:rPr>
          <w:szCs w:val="24"/>
          <w:lang w:val="en-US"/>
        </w:rPr>
        <w:t>mio</w:t>
      </w:r>
      <w:proofErr w:type="spellEnd"/>
      <w:r w:rsidR="008B58FD" w:rsidRPr="004654F3">
        <w:rPr>
          <w:szCs w:val="24"/>
        </w:rPr>
        <w:t>.</w:t>
      </w:r>
      <w:proofErr w:type="spellStart"/>
      <w:r w:rsidRPr="00EF7CB6">
        <w:rPr>
          <w:szCs w:val="24"/>
        </w:rPr>
        <w:t>irkobl</w:t>
      </w:r>
      <w:proofErr w:type="spellEnd"/>
      <w:proofErr w:type="gramEnd"/>
      <w:r w:rsidRPr="00EF7CB6">
        <w:rPr>
          <w:szCs w:val="24"/>
        </w:rPr>
        <w:t xml:space="preserve">. </w:t>
      </w:r>
      <w:proofErr w:type="spellStart"/>
      <w:r w:rsidRPr="00EF7CB6">
        <w:rPr>
          <w:szCs w:val="24"/>
        </w:rPr>
        <w:t>ru</w:t>
      </w:r>
      <w:proofErr w:type="spellEnd"/>
      <w:r w:rsidRPr="00EF7CB6">
        <w:rPr>
          <w:szCs w:val="24"/>
        </w:rPr>
        <w:t xml:space="preserve">, </w:t>
      </w:r>
      <w:proofErr w:type="spellStart"/>
      <w:r w:rsidRPr="00EF7CB6">
        <w:rPr>
          <w:szCs w:val="24"/>
        </w:rPr>
        <w:t>www</w:t>
      </w:r>
      <w:proofErr w:type="spellEnd"/>
      <w:r w:rsidRPr="00EF7CB6">
        <w:rPr>
          <w:szCs w:val="24"/>
        </w:rPr>
        <w:t>. irkfi.ru.</w:t>
      </w:r>
    </w:p>
    <w:p w:rsidR="002D4FFE" w:rsidRPr="00EF7CB6" w:rsidRDefault="002D4FFE" w:rsidP="00C919A5">
      <w:pPr>
        <w:pStyle w:val="a3"/>
        <w:suppressAutoHyphens/>
        <w:ind w:firstLine="709"/>
        <w:jc w:val="both"/>
        <w:rPr>
          <w:szCs w:val="24"/>
        </w:rPr>
      </w:pPr>
      <w:r w:rsidRPr="00EF7CB6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Pr="00EF7CB6" w:rsidRDefault="002D4FFE" w:rsidP="00C919A5">
      <w:pPr>
        <w:pStyle w:val="a3"/>
        <w:ind w:firstLine="709"/>
        <w:jc w:val="left"/>
        <w:rPr>
          <w:b/>
          <w:color w:val="000000"/>
          <w:szCs w:val="24"/>
        </w:rPr>
      </w:pPr>
    </w:p>
    <w:p w:rsidR="008E1C78" w:rsidRPr="00EF7CB6" w:rsidRDefault="008E1C78" w:rsidP="00334900">
      <w:pPr>
        <w:pStyle w:val="a3"/>
        <w:ind w:firstLine="540"/>
        <w:rPr>
          <w:szCs w:val="24"/>
        </w:rPr>
      </w:pPr>
    </w:p>
    <w:p w:rsidR="007D3E5C" w:rsidRPr="00451A42" w:rsidRDefault="00204953" w:rsidP="00666401">
      <w:pPr>
        <w:pStyle w:val="a3"/>
        <w:jc w:val="left"/>
        <w:rPr>
          <w:szCs w:val="24"/>
        </w:rPr>
      </w:pPr>
      <w:r w:rsidRPr="00451A42">
        <w:rPr>
          <w:szCs w:val="24"/>
        </w:rPr>
        <w:t>Председатель</w:t>
      </w:r>
      <w:r w:rsidR="008E1C78" w:rsidRPr="00451A42">
        <w:rPr>
          <w:szCs w:val="24"/>
        </w:rPr>
        <w:tab/>
      </w:r>
      <w:r w:rsidR="008E1C78" w:rsidRPr="00451A42">
        <w:rPr>
          <w:szCs w:val="24"/>
        </w:rPr>
        <w:tab/>
        <w:t xml:space="preserve">                                                 </w:t>
      </w:r>
      <w:r w:rsidR="008E1C78" w:rsidRPr="00451A42">
        <w:rPr>
          <w:szCs w:val="24"/>
        </w:rPr>
        <w:tab/>
      </w:r>
      <w:r w:rsidR="008E1C78" w:rsidRPr="00451A42">
        <w:rPr>
          <w:szCs w:val="24"/>
        </w:rPr>
        <w:tab/>
      </w:r>
      <w:r w:rsidR="008E1C78" w:rsidRPr="00451A42">
        <w:rPr>
          <w:szCs w:val="24"/>
        </w:rPr>
        <w:tab/>
      </w:r>
      <w:r w:rsidRPr="00451A42">
        <w:rPr>
          <w:szCs w:val="24"/>
        </w:rPr>
        <w:t xml:space="preserve">А.Б. </w:t>
      </w:r>
      <w:proofErr w:type="spellStart"/>
      <w:r w:rsidRPr="00451A42">
        <w:rPr>
          <w:szCs w:val="24"/>
        </w:rPr>
        <w:t>Чен</w:t>
      </w:r>
      <w:proofErr w:type="spellEnd"/>
      <w:r w:rsidRPr="00451A42">
        <w:rPr>
          <w:szCs w:val="24"/>
        </w:rPr>
        <w:t>-Юн-Тай</w:t>
      </w:r>
      <w:r w:rsidR="004654F3" w:rsidRPr="00451A42">
        <w:rPr>
          <w:szCs w:val="24"/>
        </w:rPr>
        <w:t>.</w:t>
      </w:r>
    </w:p>
    <w:p w:rsidR="007D3E5C" w:rsidRPr="00451A42" w:rsidRDefault="007D3E5C" w:rsidP="00F0443F">
      <w:pPr>
        <w:jc w:val="center"/>
        <w:rPr>
          <w:b/>
          <w:bCs/>
        </w:rPr>
      </w:pPr>
    </w:p>
    <w:p w:rsidR="007D3E5C" w:rsidRPr="00451A42" w:rsidRDefault="007D3E5C" w:rsidP="00F0443F">
      <w:pPr>
        <w:jc w:val="center"/>
        <w:rPr>
          <w:b/>
          <w:bCs/>
        </w:rPr>
      </w:pPr>
    </w:p>
    <w:p w:rsidR="00EF7CB6" w:rsidRDefault="00696922" w:rsidP="00596498">
      <w:pPr>
        <w:rPr>
          <w:b/>
          <w:bCs/>
        </w:rPr>
      </w:pPr>
      <w:r>
        <w:rPr>
          <w:b/>
          <w:bCs/>
        </w:rPr>
        <w:t xml:space="preserve"> </w:t>
      </w:r>
    </w:p>
    <w:p w:rsidR="00F0443F" w:rsidRPr="000E415C" w:rsidRDefault="00F0443F" w:rsidP="00F0443F"/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872D2B" w:rsidRDefault="00872D2B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FE4167" w:rsidRDefault="00FE4167" w:rsidP="00A52A00">
      <w:pPr>
        <w:jc w:val="center"/>
        <w:rPr>
          <w:b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Default="004A100B" w:rsidP="008B05D9">
      <w:pPr>
        <w:rPr>
          <w:b/>
          <w:bCs/>
        </w:rPr>
      </w:pPr>
    </w:p>
    <w:p w:rsidR="004A100B" w:rsidRDefault="004A100B" w:rsidP="004A100B">
      <w:pPr>
        <w:jc w:val="center"/>
        <w:rPr>
          <w:b/>
          <w:bCs/>
        </w:rPr>
      </w:pPr>
    </w:p>
    <w:p w:rsidR="004A100B" w:rsidRPr="009029CE" w:rsidRDefault="004A100B" w:rsidP="004A100B">
      <w:pPr>
        <w:jc w:val="center"/>
        <w:rPr>
          <w:b/>
          <w:bCs/>
        </w:rPr>
      </w:pPr>
      <w:r w:rsidRPr="009029CE">
        <w:rPr>
          <w:b/>
          <w:bCs/>
        </w:rPr>
        <w:lastRenderedPageBreak/>
        <w:t>ЗАЯВКА</w:t>
      </w:r>
    </w:p>
    <w:p w:rsidR="004A100B" w:rsidRPr="009029CE" w:rsidRDefault="004A100B" w:rsidP="004A100B">
      <w:pPr>
        <w:jc w:val="center"/>
        <w:rPr>
          <w:color w:val="FF0000"/>
        </w:rPr>
      </w:pPr>
      <w:r w:rsidRPr="009029CE">
        <w:t xml:space="preserve">на участие в аукционе по продаже </w:t>
      </w:r>
    </w:p>
    <w:p w:rsidR="004A100B" w:rsidRPr="009029CE" w:rsidRDefault="004A100B" w:rsidP="004A100B">
      <w:pPr>
        <w:jc w:val="center"/>
        <w:rPr>
          <w:color w:val="000000"/>
        </w:rPr>
      </w:pPr>
      <w:r w:rsidRPr="009029CE">
        <w:rPr>
          <w:color w:val="000000"/>
        </w:rPr>
        <w:t>земельного участка</w:t>
      </w:r>
    </w:p>
    <w:p w:rsidR="004A100B" w:rsidRPr="009029CE" w:rsidRDefault="004A100B" w:rsidP="004A100B">
      <w:pPr>
        <w:jc w:val="center"/>
      </w:pPr>
    </w:p>
    <w:p w:rsidR="004A100B" w:rsidRPr="009029CE" w:rsidRDefault="004A100B" w:rsidP="004A100B">
      <w:pPr>
        <w:keepNext/>
        <w:keepLines/>
        <w:ind w:firstLine="708"/>
        <w:jc w:val="both"/>
        <w:rPr>
          <w:color w:val="FF0000"/>
        </w:rPr>
      </w:pPr>
      <w:r w:rsidRPr="009029CE">
        <w:t>1.</w:t>
      </w:r>
      <w:proofErr w:type="gramStart"/>
      <w:r w:rsidRPr="009029CE">
        <w:t>Изучив  информационное</w:t>
      </w:r>
      <w:proofErr w:type="gramEnd"/>
      <w:r w:rsidRPr="009029CE">
        <w:t xml:space="preserve">  сообщение  об  аукционе по продаже </w:t>
      </w:r>
      <w:r w:rsidRPr="009029CE">
        <w:rPr>
          <w:color w:val="000000"/>
        </w:rPr>
        <w:t>земельного участка</w:t>
      </w:r>
    </w:p>
    <w:p w:rsidR="004A100B" w:rsidRPr="009029CE" w:rsidRDefault="004A100B" w:rsidP="004A100B">
      <w:pPr>
        <w:keepNext/>
        <w:keepLines/>
        <w:tabs>
          <w:tab w:val="left" w:pos="8472"/>
        </w:tabs>
        <w:ind w:firstLine="708"/>
        <w:jc w:val="both"/>
        <w:rPr>
          <w:color w:val="FF0000"/>
        </w:rPr>
      </w:pPr>
      <w:r w:rsidRPr="009029CE">
        <w:rPr>
          <w:color w:val="FF0000"/>
        </w:rPr>
        <w:tab/>
      </w:r>
    </w:p>
    <w:p w:rsidR="004A100B" w:rsidRPr="009029CE" w:rsidRDefault="004A100B" w:rsidP="004A100B">
      <w:pPr>
        <w:keepNext/>
        <w:keepLines/>
        <w:jc w:val="both"/>
        <w:rPr>
          <w:b/>
          <w:bCs/>
          <w:color w:val="000000"/>
        </w:rPr>
      </w:pPr>
      <w:r w:rsidRPr="009029CE">
        <w:rPr>
          <w:b/>
          <w:bCs/>
          <w:color w:val="000000"/>
        </w:rPr>
        <w:t>(заполняется юридическим лицом)</w:t>
      </w:r>
    </w:p>
    <w:p w:rsidR="004A100B" w:rsidRPr="009029CE" w:rsidRDefault="004A100B" w:rsidP="004A100B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ЗАЯВИТЕЛЬ________________________________________________________________________</w:t>
      </w:r>
      <w:r>
        <w:rPr>
          <w:b/>
          <w:bCs/>
        </w:rPr>
        <w:t>______________________________________________________________________________________</w:t>
      </w:r>
    </w:p>
    <w:p w:rsidR="004A100B" w:rsidRPr="009029CE" w:rsidRDefault="004A100B" w:rsidP="004A100B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наименование организации заявителя, ИНН, ОГРН)</w:t>
      </w:r>
    </w:p>
    <w:p w:rsidR="004A100B" w:rsidRPr="009029CE" w:rsidRDefault="004A100B" w:rsidP="004A100B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 в лице ___________________________________________________________________________,</w:t>
      </w:r>
    </w:p>
    <w:p w:rsidR="004A100B" w:rsidRPr="009029CE" w:rsidRDefault="004A100B" w:rsidP="004A100B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9029CE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4A100B" w:rsidRPr="009029CE" w:rsidRDefault="004A100B" w:rsidP="004A100B">
      <w:pPr>
        <w:pStyle w:val="a5"/>
        <w:keepNext/>
        <w:keepLines/>
        <w:spacing w:before="120"/>
        <w:rPr>
          <w:sz w:val="24"/>
          <w:szCs w:val="24"/>
        </w:rPr>
      </w:pPr>
      <w:r w:rsidRPr="009029CE">
        <w:rPr>
          <w:sz w:val="24"/>
          <w:szCs w:val="24"/>
        </w:rPr>
        <w:t>действующего на основании ____________________________________________________________</w:t>
      </w:r>
    </w:p>
    <w:p w:rsidR="004A100B" w:rsidRPr="009029CE" w:rsidRDefault="004A100B" w:rsidP="004A100B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Юридический и фактический адреса: </w:t>
      </w:r>
    </w:p>
    <w:p w:rsidR="004A100B" w:rsidRPr="009029CE" w:rsidRDefault="004A100B" w:rsidP="004A100B">
      <w:pPr>
        <w:pStyle w:val="a8"/>
        <w:keepNext/>
        <w:keepLines/>
        <w:jc w:val="both"/>
        <w:rPr>
          <w:sz w:val="24"/>
          <w:szCs w:val="24"/>
        </w:rPr>
      </w:pPr>
      <w:r w:rsidRPr="009029CE">
        <w:rPr>
          <w:sz w:val="24"/>
          <w:szCs w:val="24"/>
        </w:rPr>
        <w:t>_________________________________________________________________________________</w:t>
      </w:r>
    </w:p>
    <w:p w:rsidR="004A100B" w:rsidRPr="009029CE" w:rsidRDefault="004A100B" w:rsidP="004A100B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9029CE">
        <w:rPr>
          <w:sz w:val="24"/>
          <w:szCs w:val="24"/>
        </w:rPr>
        <w:t xml:space="preserve">телефоны ___________________________________________, факс _______________________ </w:t>
      </w:r>
    </w:p>
    <w:p w:rsidR="004A100B" w:rsidRPr="009029CE" w:rsidRDefault="004A100B" w:rsidP="004A100B">
      <w:pPr>
        <w:keepNext/>
        <w:keepLines/>
        <w:jc w:val="both"/>
        <w:rPr>
          <w:b/>
          <w:bCs/>
        </w:rPr>
      </w:pPr>
    </w:p>
    <w:p w:rsidR="004A100B" w:rsidRPr="009029CE" w:rsidRDefault="004A100B" w:rsidP="004A100B">
      <w:pPr>
        <w:keepNext/>
        <w:keepLines/>
        <w:rPr>
          <w:b/>
          <w:bCs/>
        </w:rPr>
      </w:pPr>
      <w:r w:rsidRPr="009029CE">
        <w:rPr>
          <w:b/>
          <w:bCs/>
        </w:rPr>
        <w:t>(заполняется физическим лицом)</w:t>
      </w:r>
    </w:p>
    <w:p w:rsidR="004A100B" w:rsidRPr="009029CE" w:rsidRDefault="004A100B" w:rsidP="004A100B">
      <w:pPr>
        <w:keepNext/>
        <w:keepLines/>
      </w:pPr>
    </w:p>
    <w:p w:rsidR="004A100B" w:rsidRPr="009029CE" w:rsidRDefault="004A100B" w:rsidP="004A100B">
      <w:pPr>
        <w:keepNext/>
        <w:keepLines/>
        <w:spacing w:before="120"/>
        <w:jc w:val="both"/>
        <w:rPr>
          <w:b/>
          <w:bCs/>
        </w:rPr>
      </w:pPr>
      <w:r w:rsidRPr="009029CE">
        <w:rPr>
          <w:b/>
          <w:bCs/>
        </w:rPr>
        <w:t>ЗАЯВИТЕЛЬ _______________________________________________________________________</w:t>
      </w:r>
    </w:p>
    <w:p w:rsidR="004A100B" w:rsidRPr="009029CE" w:rsidRDefault="004A100B" w:rsidP="004A100B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9029CE">
        <w:rPr>
          <w:sz w:val="24"/>
          <w:szCs w:val="24"/>
        </w:rPr>
        <w:t>(</w:t>
      </w:r>
      <w:r w:rsidRPr="009029CE">
        <w:rPr>
          <w:i/>
          <w:iCs/>
          <w:sz w:val="24"/>
          <w:szCs w:val="24"/>
        </w:rPr>
        <w:t>Ф.И.О. заявителя)</w:t>
      </w:r>
    </w:p>
    <w:p w:rsidR="004A100B" w:rsidRPr="009029CE" w:rsidRDefault="004A100B" w:rsidP="004A100B">
      <w:pPr>
        <w:keepNext/>
        <w:keepLines/>
      </w:pPr>
      <w:r w:rsidRPr="009029CE">
        <w:t>Документ, удостоверяющий личность ___________________________________________________</w:t>
      </w:r>
    </w:p>
    <w:p w:rsidR="004A100B" w:rsidRPr="009029CE" w:rsidRDefault="004A100B" w:rsidP="004A100B">
      <w:pPr>
        <w:keepNext/>
        <w:keepLines/>
        <w:spacing w:before="120"/>
      </w:pPr>
      <w:r w:rsidRPr="009029CE">
        <w:t xml:space="preserve">Серия____________ №_____________________ </w:t>
      </w:r>
      <w:proofErr w:type="gramStart"/>
      <w:r w:rsidRPr="009029CE">
        <w:t>выдан  «</w:t>
      </w:r>
      <w:proofErr w:type="gramEnd"/>
      <w:r w:rsidRPr="009029CE">
        <w:t xml:space="preserve">______» _____________________________ </w:t>
      </w:r>
    </w:p>
    <w:p w:rsidR="004A100B" w:rsidRPr="009029CE" w:rsidRDefault="004A100B" w:rsidP="004A100B">
      <w:pPr>
        <w:keepNext/>
        <w:keepLines/>
        <w:spacing w:before="120"/>
      </w:pPr>
      <w:r w:rsidRPr="009029CE">
        <w:t>____________________________________________________________________________________</w:t>
      </w:r>
    </w:p>
    <w:p w:rsidR="004A100B" w:rsidRPr="009029CE" w:rsidRDefault="004A100B" w:rsidP="004A100B">
      <w:pPr>
        <w:keepNext/>
        <w:keepLines/>
        <w:jc w:val="center"/>
      </w:pPr>
      <w:r w:rsidRPr="009029CE">
        <w:t>(кем выдан)</w:t>
      </w:r>
    </w:p>
    <w:p w:rsidR="004A100B" w:rsidRPr="009029CE" w:rsidRDefault="004A100B" w:rsidP="004A100B">
      <w:pPr>
        <w:pStyle w:val="a5"/>
        <w:keepNext/>
        <w:keepLines/>
        <w:rPr>
          <w:sz w:val="24"/>
          <w:szCs w:val="24"/>
        </w:rPr>
      </w:pPr>
      <w:r w:rsidRPr="009029CE">
        <w:rPr>
          <w:sz w:val="24"/>
          <w:szCs w:val="24"/>
        </w:rPr>
        <w:t>Место регистрации (адрес)_____________________________________________________________</w:t>
      </w:r>
    </w:p>
    <w:p w:rsidR="004A100B" w:rsidRPr="009029CE" w:rsidRDefault="004A100B" w:rsidP="004A100B">
      <w:pPr>
        <w:tabs>
          <w:tab w:val="left" w:pos="180"/>
          <w:tab w:val="left" w:pos="360"/>
        </w:tabs>
        <w:jc w:val="both"/>
      </w:pPr>
      <w:r w:rsidRPr="009029CE">
        <w:t>______________________________________________________</w:t>
      </w:r>
      <w:r>
        <w:t>______телефон_______________</w:t>
      </w:r>
    </w:p>
    <w:p w:rsidR="004A100B" w:rsidRDefault="004A100B" w:rsidP="004A100B">
      <w:pPr>
        <w:jc w:val="both"/>
      </w:pPr>
      <w:proofErr w:type="gramStart"/>
      <w:r>
        <w:t>согласен  приобрести</w:t>
      </w:r>
      <w:proofErr w:type="gramEnd"/>
      <w:r>
        <w:t xml:space="preserve"> в собственность</w:t>
      </w:r>
      <w:r>
        <w:rPr>
          <w:color w:val="000000"/>
        </w:rPr>
        <w:t xml:space="preserve">   </w:t>
      </w:r>
      <w:r>
        <w:t>земельный участок, расположенный: ____________________________________________________________________________________________________________________________________________________________________</w:t>
      </w:r>
    </w:p>
    <w:p w:rsidR="004A100B" w:rsidRPr="009029CE" w:rsidRDefault="004A100B" w:rsidP="004A100B">
      <w:pPr>
        <w:ind w:firstLine="708"/>
        <w:jc w:val="both"/>
      </w:pPr>
    </w:p>
    <w:p w:rsidR="004A100B" w:rsidRPr="009029CE" w:rsidRDefault="004A100B" w:rsidP="004A100B">
      <w:pPr>
        <w:ind w:firstLine="708"/>
        <w:jc w:val="both"/>
      </w:pPr>
      <w:r w:rsidRPr="009029CE">
        <w:t>2. Не ранее 10 дней</w:t>
      </w:r>
      <w:r w:rsidR="007C7C77">
        <w:t xml:space="preserve"> </w:t>
      </w:r>
      <w:r w:rsidRPr="009029CE">
        <w:t>со</w:t>
      </w:r>
      <w:r w:rsidR="007C7C77">
        <w:t xml:space="preserve"> </w:t>
      </w:r>
      <w:r w:rsidRPr="009029CE">
        <w:t>дня</w:t>
      </w:r>
      <w:r w:rsidR="007C7C77">
        <w:t xml:space="preserve"> </w:t>
      </w:r>
      <w:r w:rsidRPr="009029CE">
        <w:t xml:space="preserve">размещения информации о результатах торгов на официальном сайте торгов РФ </w:t>
      </w:r>
      <w:hyperlink r:id="rId9" w:history="1">
        <w:r w:rsidRPr="009029CE">
          <w:rPr>
            <w:rStyle w:val="aa"/>
            <w:lang w:val="en-US"/>
          </w:rPr>
          <w:t>www</w:t>
        </w:r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torgi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gov</w:t>
        </w:r>
        <w:proofErr w:type="spellEnd"/>
        <w:r w:rsidRPr="009029CE">
          <w:rPr>
            <w:rStyle w:val="aa"/>
          </w:rPr>
          <w:t>.</w:t>
        </w:r>
        <w:proofErr w:type="spellStart"/>
        <w:r w:rsidRPr="009029CE">
          <w:rPr>
            <w:rStyle w:val="aa"/>
            <w:lang w:val="en-US"/>
          </w:rPr>
          <w:t>ru</w:t>
        </w:r>
        <w:proofErr w:type="spellEnd"/>
      </w:hyperlink>
      <w:r w:rsidRPr="009029CE">
        <w:t xml:space="preserve">Претендент принимает  на  себя  обязательство  заключить  </w:t>
      </w:r>
      <w:r w:rsidRPr="009029CE">
        <w:rPr>
          <w:color w:val="000000"/>
        </w:rPr>
        <w:t>договор купли-продажи  с  Министерством  имущественных отношений</w:t>
      </w:r>
      <w:r w:rsidRPr="009029CE">
        <w:t xml:space="preserve"> Иркутской области.</w:t>
      </w:r>
    </w:p>
    <w:p w:rsidR="004A100B" w:rsidRPr="009029CE" w:rsidRDefault="004A100B" w:rsidP="004A100B">
      <w:pPr>
        <w:ind w:firstLine="708"/>
        <w:jc w:val="both"/>
      </w:pPr>
      <w:r w:rsidRPr="009029CE">
        <w:t xml:space="preserve">3. </w:t>
      </w:r>
      <w:proofErr w:type="gramStart"/>
      <w:r w:rsidRPr="009029CE">
        <w:t>Претендент  согласен</w:t>
      </w:r>
      <w:proofErr w:type="gramEnd"/>
      <w:r w:rsidRPr="009029CE"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</w:t>
      </w:r>
      <w:r w:rsidRPr="009029CE">
        <w:rPr>
          <w:color w:val="000000"/>
        </w:rPr>
        <w:t>заключения договора купли-продажи,</w:t>
      </w:r>
      <w:r w:rsidRPr="009029CE">
        <w:t xml:space="preserve">  сумма  внесенного  Претендентом задатка не возвращается.</w:t>
      </w:r>
    </w:p>
    <w:p w:rsidR="004A100B" w:rsidRPr="009029CE" w:rsidRDefault="004A100B" w:rsidP="004A100B">
      <w:pPr>
        <w:ind w:firstLine="708"/>
        <w:jc w:val="both"/>
      </w:pPr>
      <w:r w:rsidRPr="009029CE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</w:t>
      </w:r>
      <w:r w:rsidRPr="009029CE">
        <w:lastRenderedPageBreak/>
        <w:t>_______</w:t>
      </w:r>
      <w:r>
        <w:t>___________________________________________________________________________________</w:t>
      </w:r>
      <w:r w:rsidR="008B05D9">
        <w:t>____________________________________________________________________________</w:t>
      </w:r>
    </w:p>
    <w:p w:rsidR="004A100B" w:rsidRPr="009029CE" w:rsidRDefault="004A100B" w:rsidP="004A100B">
      <w:pPr>
        <w:jc w:val="both"/>
      </w:pPr>
      <w:r w:rsidRPr="009029CE">
        <w:t>_______________________________________________________________________________________</w:t>
      </w:r>
      <w:r>
        <w:t>___________________________________________________________________________________</w:t>
      </w:r>
      <w:r w:rsidR="008B05D9">
        <w:t>______________________________________________________________________________</w:t>
      </w:r>
    </w:p>
    <w:p w:rsidR="004A100B" w:rsidRPr="008B05D9" w:rsidRDefault="004A100B" w:rsidP="008B05D9"/>
    <w:p w:rsidR="004A100B" w:rsidRPr="009029CE" w:rsidRDefault="004A100B" w:rsidP="004A100B">
      <w:pPr>
        <w:jc w:val="both"/>
        <w:rPr>
          <w:i/>
          <w:iCs/>
          <w:u w:val="single"/>
        </w:rPr>
      </w:pPr>
      <w:proofErr w:type="gramStart"/>
      <w:r w:rsidRPr="009029CE">
        <w:rPr>
          <w:i/>
          <w:iCs/>
          <w:u w:val="single"/>
        </w:rPr>
        <w:t>Перечень  предоставляемых</w:t>
      </w:r>
      <w:proofErr w:type="gramEnd"/>
      <w:r w:rsidRPr="009029CE">
        <w:rPr>
          <w:i/>
          <w:iCs/>
          <w:u w:val="single"/>
        </w:rPr>
        <w:t xml:space="preserve"> документов:</w:t>
      </w:r>
    </w:p>
    <w:p w:rsidR="004A100B" w:rsidRPr="009029CE" w:rsidRDefault="004A100B" w:rsidP="004A100B">
      <w:pPr>
        <w:jc w:val="both"/>
        <w:rPr>
          <w:u w:val="single"/>
        </w:rPr>
      </w:pP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2) копии документов, удостоверяющих личность заявителя (для граждан);</w:t>
      </w: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 xml:space="preserve">3) </w:t>
      </w:r>
      <w:proofErr w:type="gramStart"/>
      <w:r w:rsidRPr="009029CE">
        <w:t>надлежащим образом</w:t>
      </w:r>
      <w:proofErr w:type="gramEnd"/>
      <w:r w:rsidRPr="009029CE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4) документы, подтверждающие внесение задатка.</w:t>
      </w:r>
    </w:p>
    <w:p w:rsidR="004A100B" w:rsidRPr="009029CE" w:rsidRDefault="004A100B" w:rsidP="004A100B">
      <w:pPr>
        <w:widowControl w:val="0"/>
        <w:autoSpaceDE w:val="0"/>
        <w:autoSpaceDN w:val="0"/>
        <w:adjustRightInd w:val="0"/>
        <w:ind w:firstLine="540"/>
        <w:jc w:val="both"/>
      </w:pPr>
      <w:r w:rsidRPr="009029CE">
        <w:t>5) опись представленных документов</w:t>
      </w:r>
    </w:p>
    <w:p w:rsidR="004A100B" w:rsidRPr="009029CE" w:rsidRDefault="004A100B" w:rsidP="004A100B">
      <w:pPr>
        <w:jc w:val="both"/>
        <w:rPr>
          <w:u w:val="single"/>
        </w:rPr>
      </w:pPr>
    </w:p>
    <w:p w:rsidR="004A100B" w:rsidRPr="009029CE" w:rsidRDefault="004A100B" w:rsidP="004A100B">
      <w:pPr>
        <w:jc w:val="both"/>
      </w:pPr>
    </w:p>
    <w:p w:rsidR="004A100B" w:rsidRPr="009029CE" w:rsidRDefault="004A100B" w:rsidP="004A100B">
      <w:pPr>
        <w:jc w:val="both"/>
      </w:pPr>
    </w:p>
    <w:p w:rsidR="004A100B" w:rsidRPr="009029CE" w:rsidRDefault="004A100B" w:rsidP="004A100B">
      <w:pPr>
        <w:jc w:val="both"/>
      </w:pPr>
      <w:r w:rsidRPr="009029CE">
        <w:t xml:space="preserve">Подпись </w:t>
      </w:r>
      <w:proofErr w:type="gramStart"/>
      <w:r w:rsidRPr="009029CE">
        <w:t>Заявителя  _</w:t>
      </w:r>
      <w:proofErr w:type="gramEnd"/>
      <w:r w:rsidRPr="009029CE">
        <w:t>____________________ /______________________/</w:t>
      </w:r>
    </w:p>
    <w:p w:rsidR="004A100B" w:rsidRPr="009029CE" w:rsidRDefault="004A100B" w:rsidP="004A100B">
      <w:pPr>
        <w:jc w:val="both"/>
      </w:pPr>
    </w:p>
    <w:p w:rsidR="004A100B" w:rsidRPr="009029CE" w:rsidRDefault="004A100B" w:rsidP="004A100B">
      <w:pPr>
        <w:jc w:val="both"/>
      </w:pPr>
      <w:r w:rsidRPr="009029CE">
        <w:t>«___» _____________ 201_г.</w:t>
      </w:r>
    </w:p>
    <w:p w:rsidR="004A100B" w:rsidRPr="009029CE" w:rsidRDefault="004A100B" w:rsidP="004A100B">
      <w:pPr>
        <w:jc w:val="both"/>
      </w:pPr>
    </w:p>
    <w:p w:rsidR="004A100B" w:rsidRPr="009029CE" w:rsidRDefault="004A100B" w:rsidP="004A100B">
      <w:pPr>
        <w:jc w:val="both"/>
      </w:pPr>
    </w:p>
    <w:p w:rsidR="004A100B" w:rsidRDefault="004A100B" w:rsidP="004A100B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4A100B" w:rsidRDefault="004A100B" w:rsidP="004A100B">
      <w:pPr>
        <w:spacing w:line="360" w:lineRule="auto"/>
        <w:jc w:val="both"/>
        <w:rPr>
          <w:b/>
          <w:sz w:val="18"/>
        </w:rPr>
      </w:pPr>
    </w:p>
    <w:p w:rsidR="004A100B" w:rsidRDefault="004A100B" w:rsidP="004A100B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4A100B" w:rsidRDefault="004A100B" w:rsidP="004A100B">
      <w:pPr>
        <w:spacing w:line="360" w:lineRule="auto"/>
        <w:jc w:val="both"/>
      </w:pPr>
      <w:r>
        <w:t xml:space="preserve">  </w:t>
      </w:r>
    </w:p>
    <w:p w:rsidR="004A100B" w:rsidRDefault="004A100B" w:rsidP="004A100B">
      <w:pPr>
        <w:spacing w:line="360" w:lineRule="auto"/>
        <w:jc w:val="both"/>
      </w:pPr>
    </w:p>
    <w:p w:rsidR="004A100B" w:rsidRDefault="004A100B" w:rsidP="004A100B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4A100B" w:rsidRDefault="004A100B" w:rsidP="004A100B"/>
    <w:p w:rsidR="004A100B" w:rsidRPr="009029CE" w:rsidRDefault="004A100B" w:rsidP="004A100B">
      <w:pPr>
        <w:jc w:val="both"/>
      </w:pPr>
    </w:p>
    <w:p w:rsidR="004A100B" w:rsidRDefault="004A100B" w:rsidP="004A100B">
      <w:pPr>
        <w:rPr>
          <w:b/>
          <w:sz w:val="72"/>
          <w:szCs w:val="72"/>
        </w:rPr>
      </w:pPr>
    </w:p>
    <w:p w:rsidR="004A100B" w:rsidRPr="00BB640D" w:rsidRDefault="004A100B" w:rsidP="004A100B">
      <w:pPr>
        <w:rPr>
          <w:b/>
          <w:sz w:val="72"/>
          <w:szCs w:val="72"/>
        </w:rPr>
      </w:pPr>
    </w:p>
    <w:p w:rsidR="008E1C78" w:rsidRDefault="008E1C78" w:rsidP="004A100B">
      <w:pPr>
        <w:jc w:val="center"/>
      </w:pPr>
    </w:p>
    <w:sectPr w:rsidR="008E1C78" w:rsidSect="008B05D9">
      <w:pgSz w:w="11906" w:h="16838"/>
      <w:pgMar w:top="568" w:right="74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40B9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962E0"/>
    <w:rsid w:val="00097739"/>
    <w:rsid w:val="000A2DF1"/>
    <w:rsid w:val="000A2F06"/>
    <w:rsid w:val="000A4033"/>
    <w:rsid w:val="000A5DB2"/>
    <w:rsid w:val="000B0569"/>
    <w:rsid w:val="000B0DA0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812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576C"/>
    <w:rsid w:val="0018660C"/>
    <w:rsid w:val="00190EBB"/>
    <w:rsid w:val="001A06A1"/>
    <w:rsid w:val="001A2620"/>
    <w:rsid w:val="001A2FC9"/>
    <w:rsid w:val="001A4230"/>
    <w:rsid w:val="001A6CBC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4953"/>
    <w:rsid w:val="00207F47"/>
    <w:rsid w:val="00210377"/>
    <w:rsid w:val="00222A25"/>
    <w:rsid w:val="00226042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18A1"/>
    <w:rsid w:val="002A7906"/>
    <w:rsid w:val="002A7CAF"/>
    <w:rsid w:val="002C4D3D"/>
    <w:rsid w:val="002C6AD3"/>
    <w:rsid w:val="002C6DD7"/>
    <w:rsid w:val="002C7601"/>
    <w:rsid w:val="002D45C0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4BF7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6D8D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467"/>
    <w:rsid w:val="00443B40"/>
    <w:rsid w:val="004473D5"/>
    <w:rsid w:val="00451A42"/>
    <w:rsid w:val="00452A63"/>
    <w:rsid w:val="00454126"/>
    <w:rsid w:val="00456E04"/>
    <w:rsid w:val="00462F1C"/>
    <w:rsid w:val="004654F3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00B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495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57B8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4CD7"/>
    <w:rsid w:val="00615161"/>
    <w:rsid w:val="006158D9"/>
    <w:rsid w:val="0061596F"/>
    <w:rsid w:val="006220DB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848D9"/>
    <w:rsid w:val="0069014F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1ADE"/>
    <w:rsid w:val="007315E7"/>
    <w:rsid w:val="00732C37"/>
    <w:rsid w:val="0073499C"/>
    <w:rsid w:val="00735F2D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C7C77"/>
    <w:rsid w:val="007D3B17"/>
    <w:rsid w:val="007D3E5C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1F7F"/>
    <w:rsid w:val="0084211E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2D2B"/>
    <w:rsid w:val="00873D89"/>
    <w:rsid w:val="008760DE"/>
    <w:rsid w:val="00886C70"/>
    <w:rsid w:val="00887D8A"/>
    <w:rsid w:val="008A5BAE"/>
    <w:rsid w:val="008B05D9"/>
    <w:rsid w:val="008B415A"/>
    <w:rsid w:val="008B4B1C"/>
    <w:rsid w:val="008B50C3"/>
    <w:rsid w:val="008B58FD"/>
    <w:rsid w:val="008D366C"/>
    <w:rsid w:val="008D37E4"/>
    <w:rsid w:val="008D754B"/>
    <w:rsid w:val="008E06DB"/>
    <w:rsid w:val="008E1C78"/>
    <w:rsid w:val="008E734E"/>
    <w:rsid w:val="008F494C"/>
    <w:rsid w:val="008F5EFF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6345"/>
    <w:rsid w:val="009505C0"/>
    <w:rsid w:val="009555CA"/>
    <w:rsid w:val="00962B18"/>
    <w:rsid w:val="00963772"/>
    <w:rsid w:val="009702A3"/>
    <w:rsid w:val="0097141B"/>
    <w:rsid w:val="0097634A"/>
    <w:rsid w:val="009876BA"/>
    <w:rsid w:val="009902EA"/>
    <w:rsid w:val="00992B1B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22B5"/>
    <w:rsid w:val="00A0782E"/>
    <w:rsid w:val="00A1091D"/>
    <w:rsid w:val="00A15832"/>
    <w:rsid w:val="00A17CA3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466EB"/>
    <w:rsid w:val="00A50CA3"/>
    <w:rsid w:val="00A52A00"/>
    <w:rsid w:val="00A539E0"/>
    <w:rsid w:val="00A5515C"/>
    <w:rsid w:val="00A61E3E"/>
    <w:rsid w:val="00A62E90"/>
    <w:rsid w:val="00A6758C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0A48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77A89"/>
    <w:rsid w:val="00C87DDF"/>
    <w:rsid w:val="00C919A5"/>
    <w:rsid w:val="00C94DE9"/>
    <w:rsid w:val="00C95479"/>
    <w:rsid w:val="00C97109"/>
    <w:rsid w:val="00CA18DF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4C80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1D8F"/>
    <w:rsid w:val="00DB3814"/>
    <w:rsid w:val="00DB4219"/>
    <w:rsid w:val="00DC6891"/>
    <w:rsid w:val="00DC7772"/>
    <w:rsid w:val="00DD60A6"/>
    <w:rsid w:val="00DE0E6C"/>
    <w:rsid w:val="00DE36C3"/>
    <w:rsid w:val="00DE6D1D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EF7CB6"/>
    <w:rsid w:val="00F02800"/>
    <w:rsid w:val="00F0443F"/>
    <w:rsid w:val="00F05C39"/>
    <w:rsid w:val="00F07BB4"/>
    <w:rsid w:val="00F14F81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4167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2EA45"/>
  <w15:docId w15:val="{F8A62F69-32B0-4E5C-BF0B-25ED2D66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  <w:rPr>
      <w:bCs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40486-7EFA-416B-B59F-06D9DDF9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12475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Пользователь</cp:lastModifiedBy>
  <cp:revision>45</cp:revision>
  <cp:lastPrinted>2018-12-18T03:22:00Z</cp:lastPrinted>
  <dcterms:created xsi:type="dcterms:W3CDTF">2016-05-23T05:57:00Z</dcterms:created>
  <dcterms:modified xsi:type="dcterms:W3CDTF">2018-12-19T06:23:00Z</dcterms:modified>
</cp:coreProperties>
</file>