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EF" w:rsidRPr="00F72C34" w:rsidRDefault="007204EF" w:rsidP="007204E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№4/2</w:t>
      </w:r>
      <w:r w:rsidR="00F9274E">
        <w:rPr>
          <w:rFonts w:ascii="Times New Roman" w:hAnsi="Times New Roman" w:cs="Times New Roman"/>
          <w:sz w:val="24"/>
          <w:szCs w:val="24"/>
        </w:rPr>
        <w:t xml:space="preserve"> - З/19</w:t>
      </w:r>
    </w:p>
    <w:p w:rsidR="007204EF" w:rsidRPr="00F72C34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204EF" w:rsidRPr="00F72C34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>
        <w:rPr>
          <w:rFonts w:ascii="Times New Roman" w:hAnsi="Times New Roman" w:cs="Times New Roman"/>
          <w:b/>
          <w:bCs/>
          <w:sz w:val="24"/>
          <w:szCs w:val="24"/>
        </w:rPr>
        <w:t>191218/0104198/03</w:t>
      </w:r>
    </w:p>
    <w:p w:rsidR="007204EF" w:rsidRPr="00957D00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04EF" w:rsidRPr="00F72C34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</w:p>
    <w:p w:rsidR="007204EF" w:rsidRPr="00F72C34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EF" w:rsidRPr="00854006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г.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04 февраля 2019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204EF" w:rsidRPr="00854006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</w:t>
      </w:r>
      <w:r w:rsidRPr="00F9274E">
        <w:rPr>
          <w:rFonts w:ascii="Times New Roman" w:hAnsi="Times New Roman" w:cs="Times New Roman"/>
          <w:sz w:val="24"/>
          <w:szCs w:val="24"/>
        </w:rPr>
        <w:t xml:space="preserve">имущества Иркутской </w:t>
      </w:r>
      <w:proofErr w:type="gramStart"/>
      <w:r w:rsidRPr="00F9274E">
        <w:rPr>
          <w:rFonts w:ascii="Times New Roman" w:hAnsi="Times New Roman" w:cs="Times New Roman"/>
          <w:sz w:val="24"/>
          <w:szCs w:val="24"/>
        </w:rPr>
        <w:t>области”  провела</w:t>
      </w:r>
      <w:proofErr w:type="gramEnd"/>
      <w:r w:rsidRPr="00F9274E">
        <w:rPr>
          <w:rFonts w:ascii="Times New Roman" w:hAnsi="Times New Roman" w:cs="Times New Roman"/>
          <w:sz w:val="24"/>
          <w:szCs w:val="24"/>
        </w:rPr>
        <w:t xml:space="preserve"> процедуру рассмотрения заявок на участие в аукционе в 15 час. 30 мин. 04 </w:t>
      </w:r>
      <w:proofErr w:type="gramStart"/>
      <w:r w:rsidRPr="00F9274E">
        <w:rPr>
          <w:rFonts w:ascii="Times New Roman" w:hAnsi="Times New Roman" w:cs="Times New Roman"/>
          <w:sz w:val="24"/>
          <w:szCs w:val="24"/>
        </w:rPr>
        <w:t>февраля  2019</w:t>
      </w:r>
      <w:proofErr w:type="gramEnd"/>
      <w:r w:rsidRPr="00F9274E">
        <w:rPr>
          <w:rFonts w:ascii="Times New Roman" w:hAnsi="Times New Roman" w:cs="Times New Roman"/>
          <w:sz w:val="24"/>
          <w:szCs w:val="24"/>
        </w:rPr>
        <w:t xml:space="preserve"> года  по адресу: г. Иркутск, ул. Партизанская, д.1, оф.49.</w:t>
      </w: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74E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F9274E" w:rsidRPr="00F9274E" w:rsidTr="008573B7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D76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  <w:proofErr w:type="gramEnd"/>
          </w:p>
          <w:p w:rsidR="007204EF" w:rsidRPr="00F9274E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4E" w:rsidRPr="00F9274E" w:rsidTr="008573B7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D76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7204EF" w:rsidRPr="00F9274E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4E" w:rsidRPr="00F9274E" w:rsidTr="008573B7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D76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462D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204EF" w:rsidRPr="00F9274E" w:rsidRDefault="007204EF" w:rsidP="00462D7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9274E" w:rsidRPr="00F9274E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F9274E"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4EF" w:rsidRPr="00854006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EF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7204EF" w:rsidRPr="00FB2B10" w:rsidRDefault="007204EF" w:rsidP="007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6818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A7681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19.12.2017</w:t>
      </w:r>
      <w:r w:rsidRPr="00A76818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>722</w:t>
      </w:r>
      <w:r w:rsidRPr="00A76818">
        <w:rPr>
          <w:rFonts w:ascii="Times New Roman" w:hAnsi="Times New Roman" w:cs="Times New Roman"/>
          <w:sz w:val="24"/>
          <w:szCs w:val="24"/>
        </w:rPr>
        <w:t>-рп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76818">
        <w:rPr>
          <w:rFonts w:ascii="Times New Roman" w:hAnsi="Times New Roman" w:cs="Times New Roman"/>
          <w:sz w:val="24"/>
          <w:szCs w:val="24"/>
        </w:rPr>
        <w:t>по продаже зе</w:t>
      </w:r>
      <w:r>
        <w:rPr>
          <w:rFonts w:ascii="Times New Roman" w:hAnsi="Times New Roman" w:cs="Times New Roman"/>
          <w:sz w:val="24"/>
          <w:szCs w:val="24"/>
        </w:rPr>
        <w:t>мельных участков», письмами</w:t>
      </w:r>
      <w:r w:rsidRPr="00A7681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16.01.2018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№02-51-419/18, </w:t>
      </w:r>
      <w:r w:rsidRPr="00F213F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13FA">
        <w:rPr>
          <w:rFonts w:ascii="Times New Roman" w:hAnsi="Times New Roman" w:cs="Times New Roman"/>
          <w:sz w:val="24"/>
          <w:szCs w:val="24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FA">
        <w:rPr>
          <w:rFonts w:ascii="Times New Roman" w:hAnsi="Times New Roman" w:cs="Times New Roman"/>
          <w:sz w:val="24"/>
          <w:szCs w:val="24"/>
        </w:rPr>
        <w:t>г. №02-51-</w:t>
      </w:r>
      <w:r>
        <w:rPr>
          <w:rFonts w:ascii="Times New Roman" w:hAnsi="Times New Roman" w:cs="Times New Roman"/>
          <w:sz w:val="24"/>
          <w:szCs w:val="24"/>
        </w:rPr>
        <w:t>12563/18 и от и от 12.12.2018 г. №02-51-19398/18.</w:t>
      </w:r>
    </w:p>
    <w:p w:rsidR="007204EF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3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1C483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1C483F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A51B5A">
        <w:rPr>
          <w:rFonts w:ascii="Times New Roman" w:hAnsi="Times New Roman" w:cs="Times New Roman"/>
          <w:sz w:val="24"/>
          <w:szCs w:val="24"/>
        </w:rPr>
        <w:t>«</w:t>
      </w:r>
      <w:r w:rsidRPr="001C483F">
        <w:rPr>
          <w:rFonts w:ascii="Times New Roman" w:hAnsi="Times New Roman" w:cs="Times New Roman"/>
          <w:sz w:val="24"/>
          <w:szCs w:val="24"/>
        </w:rPr>
        <w:t>Вестник</w:t>
      </w:r>
      <w:r w:rsidR="00A51B5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1C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4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C4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</w:t>
      </w:r>
      <w:r w:rsidR="00F9274E">
        <w:rPr>
          <w:rFonts w:ascii="Times New Roman" w:hAnsi="Times New Roman" w:cs="Times New Roman"/>
          <w:sz w:val="24"/>
          <w:szCs w:val="24"/>
        </w:rPr>
        <w:t xml:space="preserve"> </w:t>
      </w:r>
      <w:r w:rsidRPr="001C483F">
        <w:rPr>
          <w:rFonts w:ascii="Times New Roman" w:hAnsi="Times New Roman" w:cs="Times New Roman"/>
          <w:sz w:val="24"/>
          <w:szCs w:val="24"/>
        </w:rPr>
        <w:t>г. №75</w:t>
      </w:r>
    </w:p>
    <w:p w:rsid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204EF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продажа </w:t>
      </w:r>
      <w:r w:rsidRPr="00854006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 площадью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1217 </w:t>
      </w:r>
      <w:proofErr w:type="spellStart"/>
      <w:proofErr w:type="gram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proofErr w:type="gramEnd"/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38:06:110101:1973, адрес: Иркутская область, Иркутский район, с. </w:t>
      </w:r>
      <w:proofErr w:type="spell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7204EF">
        <w:rPr>
          <w:rFonts w:ascii="Times New Roman" w:hAnsi="Times New Roman" w:cs="Times New Roman"/>
          <w:color w:val="000000"/>
          <w:sz w:val="24"/>
          <w:szCs w:val="24"/>
        </w:rPr>
        <w:t>, ул. Ленина)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7204EF">
        <w:rPr>
          <w:rFonts w:ascii="Times New Roman" w:hAnsi="Times New Roman" w:cs="Times New Roman"/>
          <w:color w:val="000000"/>
          <w:sz w:val="24"/>
          <w:szCs w:val="24"/>
        </w:rPr>
        <w:t>, ул. Ленина, 61 «В».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 на земельный участок: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(право собственности не разграничено).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вид разрешенного использования земельного участка: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малоэтажная жилая застройка (индивидуальное жилищное строительство).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земель: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204EF" w:rsidRPr="00F9274E" w:rsidRDefault="007204EF" w:rsidP="00F92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допустимые  параметры</w:t>
      </w:r>
      <w:proofErr w:type="gramEnd"/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разрешенного строительства:</w:t>
      </w:r>
      <w:r w:rsidR="00F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74E" w:rsidRPr="00F9274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204EF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7204E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7204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индивидуальными жилыми домами.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ab/>
        <w:t>-письмо от 24.05.2017 г.№1372 филиала ОАО «ИЭСК» Восточные электрические сети о технологическом присоединении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ab/>
        <w:t>-письмо ООО «</w:t>
      </w:r>
      <w:proofErr w:type="spell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Южнобайкальское</w:t>
      </w:r>
      <w:proofErr w:type="spellEnd"/>
      <w:r w:rsidRPr="007204EF">
        <w:rPr>
          <w:rFonts w:ascii="Times New Roman" w:hAnsi="Times New Roman" w:cs="Times New Roman"/>
          <w:color w:val="000000"/>
          <w:sz w:val="24"/>
          <w:szCs w:val="24"/>
        </w:rPr>
        <w:t>» от 31.05.2017г. №127/17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ab/>
        <w:t>Централизованные сети водоснабжения и водоотведения отсутствуют.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Дополнительная информация: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расположен деревянный забор общей протяженностью 94 м, площадь наложения составляет 123,50 </w:t>
      </w:r>
      <w:proofErr w:type="spell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7204EF">
        <w:rPr>
          <w:rFonts w:ascii="Times New Roman" w:hAnsi="Times New Roman" w:cs="Times New Roman"/>
          <w:color w:val="000000"/>
          <w:sz w:val="24"/>
          <w:szCs w:val="24"/>
        </w:rPr>
        <w:t>Урик</w:t>
      </w:r>
      <w:proofErr w:type="spellEnd"/>
      <w:r w:rsidRPr="007204EF">
        <w:rPr>
          <w:rFonts w:ascii="Times New Roman" w:hAnsi="Times New Roman" w:cs="Times New Roman"/>
          <w:color w:val="000000"/>
          <w:sz w:val="24"/>
          <w:szCs w:val="24"/>
        </w:rPr>
        <w:t>, ул. Ленина, 61 «Б».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объекта продажи</w:t>
      </w:r>
      <w:r w:rsidRPr="007204EF">
        <w:rPr>
          <w:rFonts w:ascii="Times New Roman" w:hAnsi="Times New Roman" w:cs="Times New Roman"/>
          <w:b/>
          <w:bCs/>
          <w:sz w:val="24"/>
          <w:szCs w:val="24"/>
        </w:rPr>
        <w:t xml:space="preserve">: 122 </w:t>
      </w:r>
      <w:proofErr w:type="gramStart"/>
      <w:r w:rsidRPr="007204EF">
        <w:rPr>
          <w:rFonts w:ascii="Times New Roman" w:hAnsi="Times New Roman" w:cs="Times New Roman"/>
          <w:b/>
          <w:bCs/>
          <w:sz w:val="24"/>
          <w:szCs w:val="24"/>
        </w:rPr>
        <w:t>000  (</w:t>
      </w:r>
      <w:proofErr w:type="gramEnd"/>
      <w:r w:rsidRPr="007204EF">
        <w:rPr>
          <w:rFonts w:ascii="Times New Roman" w:hAnsi="Times New Roman" w:cs="Times New Roman"/>
          <w:b/>
          <w:bCs/>
          <w:sz w:val="24"/>
          <w:szCs w:val="24"/>
        </w:rPr>
        <w:t xml:space="preserve">Сто двадцать две тысячи) </w:t>
      </w:r>
      <w:r w:rsidRPr="007204EF">
        <w:rPr>
          <w:rFonts w:ascii="Times New Roman" w:hAnsi="Times New Roman" w:cs="Times New Roman"/>
          <w:sz w:val="24"/>
          <w:szCs w:val="24"/>
        </w:rPr>
        <w:t>рублей.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3% от начальной цены объекта продажи</w:t>
      </w: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3 660 (Три тысячи шестьсот шестьдесят)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7204EF" w:rsidRPr="007204EF" w:rsidRDefault="007204EF" w:rsidP="00720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</w:t>
      </w:r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61 000 (Шестьдесят одна </w:t>
      </w:r>
      <w:proofErr w:type="gramStart"/>
      <w:r w:rsidRPr="00720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тысяча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)  рублей</w:t>
      </w:r>
      <w:proofErr w:type="gramEnd"/>
      <w:r w:rsidRPr="007204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4EF" w:rsidRPr="007204EF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7204EF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7204EF">
        <w:rPr>
          <w:rFonts w:ascii="Times New Roman" w:hAnsi="Times New Roman" w:cs="Times New Roman"/>
          <w:sz w:val="24"/>
          <w:szCs w:val="24"/>
        </w:rPr>
        <w:t xml:space="preserve">с 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gramEnd"/>
      <w:r w:rsidRPr="007204EF">
        <w:rPr>
          <w:rFonts w:ascii="Times New Roman" w:hAnsi="Times New Roman" w:cs="Times New Roman"/>
          <w:color w:val="000000"/>
          <w:sz w:val="24"/>
          <w:szCs w:val="24"/>
        </w:rPr>
        <w:t xml:space="preserve"> декабря  2018</w:t>
      </w:r>
      <w:r w:rsidR="00F92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г. по  01 февраля 2019</w:t>
      </w:r>
      <w:r w:rsidRPr="007204EF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7204EF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7204EF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№2 признать не состоявшимся из-за отсутствия заявок.</w:t>
      </w:r>
    </w:p>
    <w:p w:rsidR="007204EF" w:rsidRPr="007C232D" w:rsidRDefault="007204EF" w:rsidP="00720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EF" w:rsidRPr="007C232D" w:rsidRDefault="007204EF" w:rsidP="007204EF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4E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9274E" w:rsidRPr="00F9274E" w:rsidTr="008573B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4E" w:rsidRPr="00F9274E" w:rsidTr="008573B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4E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F92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9274E" w:rsidRPr="00F9274E" w:rsidTr="008573B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74E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9274E" w:rsidRPr="00F9274E" w:rsidTr="008573B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F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9274E" w:rsidRPr="00F9274E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F9274E"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EF" w:rsidRPr="00F9274E" w:rsidTr="008573B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204EF" w:rsidRPr="00F9274E" w:rsidRDefault="007204EF" w:rsidP="0085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4E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204EF" w:rsidRPr="00F9274E" w:rsidRDefault="007204EF" w:rsidP="00720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EF" w:rsidRPr="00B9232D" w:rsidRDefault="007204EF" w:rsidP="007204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42E3" w:rsidRPr="007204EF" w:rsidRDefault="006D42E3" w:rsidP="007204EF"/>
    <w:sectPr w:rsidR="006D42E3" w:rsidRPr="007204EF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3865"/>
    <w:rsid w:val="000B7AD9"/>
    <w:rsid w:val="000E4F48"/>
    <w:rsid w:val="000E5E91"/>
    <w:rsid w:val="000F1038"/>
    <w:rsid w:val="001006B5"/>
    <w:rsid w:val="00121788"/>
    <w:rsid w:val="00131714"/>
    <w:rsid w:val="00132FB4"/>
    <w:rsid w:val="00136A1D"/>
    <w:rsid w:val="001504FF"/>
    <w:rsid w:val="00163428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239D"/>
    <w:rsid w:val="002230EB"/>
    <w:rsid w:val="002264F6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3026"/>
    <w:rsid w:val="0031251D"/>
    <w:rsid w:val="003222F3"/>
    <w:rsid w:val="003349F0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208F5"/>
    <w:rsid w:val="00422155"/>
    <w:rsid w:val="00427AFF"/>
    <w:rsid w:val="00450CF8"/>
    <w:rsid w:val="00456FFD"/>
    <w:rsid w:val="00461BFF"/>
    <w:rsid w:val="00462D76"/>
    <w:rsid w:val="0049252A"/>
    <w:rsid w:val="004C386D"/>
    <w:rsid w:val="004C5349"/>
    <w:rsid w:val="004D47DE"/>
    <w:rsid w:val="004E038D"/>
    <w:rsid w:val="004F60F9"/>
    <w:rsid w:val="005060D4"/>
    <w:rsid w:val="0051070D"/>
    <w:rsid w:val="00513204"/>
    <w:rsid w:val="00523742"/>
    <w:rsid w:val="005249EA"/>
    <w:rsid w:val="005520E4"/>
    <w:rsid w:val="00554161"/>
    <w:rsid w:val="00571865"/>
    <w:rsid w:val="00573EC8"/>
    <w:rsid w:val="00595187"/>
    <w:rsid w:val="005975A5"/>
    <w:rsid w:val="005A3C5E"/>
    <w:rsid w:val="005A6950"/>
    <w:rsid w:val="005A7C94"/>
    <w:rsid w:val="005B216D"/>
    <w:rsid w:val="005C63B0"/>
    <w:rsid w:val="005C7809"/>
    <w:rsid w:val="005D1AC3"/>
    <w:rsid w:val="005D5810"/>
    <w:rsid w:val="005D6F49"/>
    <w:rsid w:val="005F2972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76774"/>
    <w:rsid w:val="006978E2"/>
    <w:rsid w:val="00697EC6"/>
    <w:rsid w:val="006A28BF"/>
    <w:rsid w:val="006D42E3"/>
    <w:rsid w:val="006E3FC1"/>
    <w:rsid w:val="006F1289"/>
    <w:rsid w:val="0070574F"/>
    <w:rsid w:val="0071111C"/>
    <w:rsid w:val="007142D1"/>
    <w:rsid w:val="00716B6C"/>
    <w:rsid w:val="007204EF"/>
    <w:rsid w:val="0072248C"/>
    <w:rsid w:val="00726D72"/>
    <w:rsid w:val="00742A4B"/>
    <w:rsid w:val="0074765F"/>
    <w:rsid w:val="00757059"/>
    <w:rsid w:val="007A5CD3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720AD"/>
    <w:rsid w:val="00972B55"/>
    <w:rsid w:val="00992D81"/>
    <w:rsid w:val="00994E21"/>
    <w:rsid w:val="009A05D5"/>
    <w:rsid w:val="009C3A05"/>
    <w:rsid w:val="009D15D9"/>
    <w:rsid w:val="00A105D2"/>
    <w:rsid w:val="00A244EE"/>
    <w:rsid w:val="00A30893"/>
    <w:rsid w:val="00A423B8"/>
    <w:rsid w:val="00A51B5A"/>
    <w:rsid w:val="00A54EC3"/>
    <w:rsid w:val="00A64C4E"/>
    <w:rsid w:val="00A67CF3"/>
    <w:rsid w:val="00A939E6"/>
    <w:rsid w:val="00AA2996"/>
    <w:rsid w:val="00AA592C"/>
    <w:rsid w:val="00AB3287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641A3"/>
    <w:rsid w:val="00B74B3A"/>
    <w:rsid w:val="00B834DB"/>
    <w:rsid w:val="00B871D4"/>
    <w:rsid w:val="00BB5751"/>
    <w:rsid w:val="00BB71EF"/>
    <w:rsid w:val="00BD38FF"/>
    <w:rsid w:val="00BE1A23"/>
    <w:rsid w:val="00BE4902"/>
    <w:rsid w:val="00BF76A7"/>
    <w:rsid w:val="00C34B8F"/>
    <w:rsid w:val="00C5294B"/>
    <w:rsid w:val="00C63013"/>
    <w:rsid w:val="00C66C74"/>
    <w:rsid w:val="00C756AD"/>
    <w:rsid w:val="00C82D55"/>
    <w:rsid w:val="00C85B67"/>
    <w:rsid w:val="00C90D5D"/>
    <w:rsid w:val="00CA2774"/>
    <w:rsid w:val="00CD60FE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41972"/>
    <w:rsid w:val="00D470E7"/>
    <w:rsid w:val="00D563E7"/>
    <w:rsid w:val="00D65349"/>
    <w:rsid w:val="00D75B5D"/>
    <w:rsid w:val="00D878CA"/>
    <w:rsid w:val="00D91372"/>
    <w:rsid w:val="00D94068"/>
    <w:rsid w:val="00DA2D92"/>
    <w:rsid w:val="00DB1291"/>
    <w:rsid w:val="00DC47CA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41981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6B95"/>
    <w:rsid w:val="00F23112"/>
    <w:rsid w:val="00F25B84"/>
    <w:rsid w:val="00F67EED"/>
    <w:rsid w:val="00F739A4"/>
    <w:rsid w:val="00F76BD3"/>
    <w:rsid w:val="00F81092"/>
    <w:rsid w:val="00F9274E"/>
    <w:rsid w:val="00F957E6"/>
    <w:rsid w:val="00F96389"/>
    <w:rsid w:val="00FA5FAA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67B4D"/>
  <w15:docId w15:val="{DAA78496-2687-426F-BCE1-B2CB07A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0E76-C6A1-40E5-B96F-6A24649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41</cp:revision>
  <cp:lastPrinted>2019-02-04T03:04:00Z</cp:lastPrinted>
  <dcterms:created xsi:type="dcterms:W3CDTF">2018-01-16T03:24:00Z</dcterms:created>
  <dcterms:modified xsi:type="dcterms:W3CDTF">2019-02-04T03:04:00Z</dcterms:modified>
</cp:coreProperties>
</file>