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C9" w:rsidRPr="00844C71" w:rsidRDefault="00E412C9" w:rsidP="00311A43">
      <w:pPr>
        <w:pStyle w:val="a3"/>
        <w:suppressAutoHyphens/>
        <w:jc w:val="left"/>
        <w:rPr>
          <w:b/>
          <w:bCs/>
        </w:rPr>
      </w:pPr>
    </w:p>
    <w:p w:rsidR="00E412C9" w:rsidRPr="00193A77" w:rsidRDefault="00E412C9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44C71">
        <w:rPr>
          <w:b/>
          <w:bCs/>
          <w:sz w:val="28"/>
          <w:szCs w:val="28"/>
        </w:rPr>
        <w:t xml:space="preserve">      </w:t>
      </w:r>
      <w:proofErr w:type="gramStart"/>
      <w:r w:rsidRPr="00193A77">
        <w:rPr>
          <w:b/>
          <w:bCs/>
          <w:sz w:val="26"/>
          <w:szCs w:val="26"/>
        </w:rPr>
        <w:t>Объявление  на</w:t>
      </w:r>
      <w:proofErr w:type="gramEnd"/>
      <w:r w:rsidRPr="00193A77">
        <w:rPr>
          <w:b/>
          <w:bCs/>
          <w:sz w:val="26"/>
          <w:szCs w:val="26"/>
        </w:rPr>
        <w:t xml:space="preserve"> сайтах www.irkfi.ru, www.irkobl.ru, www.torgi.gov.ru</w:t>
      </w:r>
    </w:p>
    <w:p w:rsidR="00E412C9" w:rsidRPr="00193A77" w:rsidRDefault="00E412C9" w:rsidP="00C919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</w:pPr>
      <w:r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от 04.10.2018 г. №758-рп «О проведении аукциона по продаже земельного участка»,  письма Министерства имущественных отношений Иркутской области  от 07.11.2018 г. №02-51-17074/18 проводит аукцион по продаже земельного участка.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t xml:space="preserve">Аукцион является открытым </w:t>
      </w:r>
      <w:r>
        <w:rPr>
          <w:color w:val="000000"/>
        </w:rPr>
        <w:t xml:space="preserve">по составу участников и открытый по форме подачи предложений </w:t>
      </w:r>
      <w:r>
        <w:t>о размере начальной цены объекта продажи.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rPr>
          <w:b/>
          <w:bCs/>
        </w:rPr>
        <w:t>Аукцион и подведение его итогов состоится  15 января 2019 г</w:t>
      </w:r>
      <w:r>
        <w:t xml:space="preserve">. </w:t>
      </w:r>
      <w:r>
        <w:rPr>
          <w:b/>
          <w:bCs/>
        </w:rPr>
        <w:t>в  11 часов 00 минут</w:t>
      </w:r>
      <w:r>
        <w:t xml:space="preserve"> (время местное) по адресу:  г. Иркутск, ул. Партизанская, 1, 3-й этаж, аукционный зал. 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rPr>
          <w:b/>
          <w:bCs/>
        </w:rPr>
        <w:t xml:space="preserve">Заявки принимаются ежедневно </w:t>
      </w:r>
      <w:r>
        <w:rPr>
          <w:b/>
        </w:rPr>
        <w:t>с</w:t>
      </w:r>
      <w:r>
        <w:t xml:space="preserve">  </w:t>
      </w:r>
      <w:r>
        <w:rPr>
          <w:b/>
          <w:bCs/>
        </w:rPr>
        <w:t>30 ноября  2018 г</w:t>
      </w:r>
      <w:r>
        <w:t xml:space="preserve">. по  </w:t>
      </w:r>
      <w:r>
        <w:rPr>
          <w:b/>
          <w:bCs/>
        </w:rPr>
        <w:t>09 января 2019 г</w:t>
      </w:r>
      <w:r>
        <w:t>. с 09-00 до 17-00 часов (обед с 13-00 до 14-00) по адресу:  г. Иркутск, ул. Партизанская, 1, 3-й этаж, офис  49.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rPr>
          <w:b/>
          <w:bCs/>
        </w:rPr>
        <w:t>Дата определения участников аукциона – 11 января 2019 г. в 15 час. 00 мин</w:t>
      </w:r>
      <w:r>
        <w:t>. (время местное) по адресу: г. Иркутск, ул. Партизанская, 1, 3-й этаж, офис  49.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BD672E" w:rsidRDefault="00BD672E" w:rsidP="00BD672E">
      <w:pPr>
        <w:pStyle w:val="a3"/>
        <w:suppressAutoHyphens/>
        <w:ind w:firstLine="709"/>
        <w:jc w:val="both"/>
        <w:rPr>
          <w:b/>
          <w:bCs/>
        </w:rPr>
      </w:pPr>
    </w:p>
    <w:p w:rsidR="00BD672E" w:rsidRDefault="00BD672E" w:rsidP="00BD672E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  <w:t>Характеристика земельного участка:</w:t>
      </w:r>
      <w:r>
        <w:t xml:space="preserve"> участок из земель сельскохозяйственного назначения площадью 1 069 </w:t>
      </w:r>
      <w:proofErr w:type="spellStart"/>
      <w:r>
        <w:t>кв.м</w:t>
      </w:r>
      <w:proofErr w:type="spellEnd"/>
      <w:r>
        <w:t xml:space="preserve"> (кадастровый номер 38:06:111418:11084, адрес: Российская Федерация, Иркутская область, Иркутский район, южнее земельного участка расположенного по адресу: Иркутская область,  Иркутский район, 3 км южнее д. Глазуново, садоводческое некоммерческое товарищество «Багульник-2»,  ул. у Излучины, участок № 3).</w:t>
      </w: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Право на земельный участок: </w:t>
      </w:r>
      <w:r>
        <w:t>государственная собственность (право собственности не разграничено)</w:t>
      </w:r>
      <w:r>
        <w:rPr>
          <w:b/>
          <w:bCs/>
        </w:rPr>
        <w:t>.</w:t>
      </w:r>
    </w:p>
    <w:p w:rsidR="00BD672E" w:rsidRDefault="00BD672E" w:rsidP="00BD672E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Основной вид разрешенного использования земельного участка: </w:t>
      </w:r>
      <w:r>
        <w:t>ведение садоводства, ведение дачного хозяйства.</w:t>
      </w: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Категория земель: </w:t>
      </w:r>
      <w:r>
        <w:t xml:space="preserve">земли сельскохозяйственного назначения.    </w:t>
      </w: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Максимально и минимально допустимые  параметры разрешенного строительства:</w:t>
      </w:r>
      <w:r>
        <w:tab/>
      </w:r>
      <w:r>
        <w:tab/>
        <w:t xml:space="preserve">в соответствии с правилами землепользования и застройки </w:t>
      </w:r>
      <w:proofErr w:type="spellStart"/>
      <w:r>
        <w:t>Уриковского</w:t>
      </w:r>
      <w:proofErr w:type="spellEnd"/>
      <w:r>
        <w:t xml:space="preserve">  муниципального образования земельный участок,  расположен в зоне ведения дачного хозяйства, садоводства, огородничества.</w:t>
      </w: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D672E" w:rsidRDefault="00BD672E" w:rsidP="00BD672E">
      <w:pPr>
        <w:tabs>
          <w:tab w:val="left" w:pos="567"/>
          <w:tab w:val="left" w:pos="720"/>
        </w:tabs>
        <w:jc w:val="both"/>
      </w:pPr>
      <w:r>
        <w:tab/>
      </w:r>
      <w:r>
        <w:tab/>
        <w:t>- письмо председателя СНТ «Багульник – 2».</w:t>
      </w:r>
    </w:p>
    <w:p w:rsidR="00BD672E" w:rsidRDefault="00BD672E" w:rsidP="00BD672E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t xml:space="preserve">  Сети централизованного электроснабжения  отсутствуют.</w:t>
      </w:r>
    </w:p>
    <w:p w:rsidR="00BD672E" w:rsidRDefault="00BD672E" w:rsidP="00BD672E">
      <w:pPr>
        <w:tabs>
          <w:tab w:val="left" w:pos="540"/>
          <w:tab w:val="left" w:pos="720"/>
        </w:tabs>
        <w:jc w:val="both"/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</w:rPr>
        <w:t xml:space="preserve">Дополнительная информация: </w:t>
      </w:r>
      <w:r>
        <w:t>земельный участок расположен зоне с особыми условиями использования (зоны охраны) объекта культурного (археологического) наследия федерального значения – «</w:t>
      </w:r>
      <w:proofErr w:type="spellStart"/>
      <w:r>
        <w:t>Верхоленская</w:t>
      </w:r>
      <w:proofErr w:type="spellEnd"/>
      <w:r>
        <w:t xml:space="preserve"> гора».</w:t>
      </w:r>
    </w:p>
    <w:p w:rsidR="00BD672E" w:rsidRDefault="00BD672E" w:rsidP="00BD672E">
      <w:pPr>
        <w:tabs>
          <w:tab w:val="left" w:pos="540"/>
          <w:tab w:val="left" w:pos="720"/>
        </w:tabs>
        <w:jc w:val="both"/>
        <w:rPr>
          <w:u w:val="single"/>
        </w:rPr>
      </w:pPr>
      <w:r>
        <w:t xml:space="preserve">       </w:t>
      </w:r>
      <w:r>
        <w:tab/>
      </w:r>
      <w:r>
        <w:tab/>
      </w:r>
      <w:r>
        <w:rPr>
          <w:u w:val="single"/>
        </w:rPr>
        <w:t>Перед началом строительства выполнить историко-культурную экспертизу.</w:t>
      </w:r>
    </w:p>
    <w:p w:rsidR="00BD672E" w:rsidRDefault="00BD672E" w:rsidP="00BD67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Начальная цена объекта продажи: 138 000 (Сто тридцать восемь тысяч)</w:t>
      </w:r>
      <w:r>
        <w:rPr>
          <w:color w:val="000000"/>
        </w:rPr>
        <w:t xml:space="preserve"> рублей.</w:t>
      </w:r>
    </w:p>
    <w:p w:rsidR="00BD672E" w:rsidRDefault="00BD672E" w:rsidP="00BD67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Шаг аукциона:</w:t>
      </w:r>
      <w:r>
        <w:rPr>
          <w:color w:val="000000"/>
        </w:rPr>
        <w:t xml:space="preserve">3% от начальной цены объекта продажи -  </w:t>
      </w:r>
      <w:r>
        <w:rPr>
          <w:b/>
          <w:bCs/>
          <w:color w:val="000000"/>
        </w:rPr>
        <w:t>4 140 (Четыре тысячи сто сорок)</w:t>
      </w:r>
      <w:r>
        <w:rPr>
          <w:color w:val="000000"/>
        </w:rPr>
        <w:t xml:space="preserve"> рублей.</w:t>
      </w:r>
    </w:p>
    <w:p w:rsidR="00BD672E" w:rsidRDefault="00BD672E" w:rsidP="00BD672E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b/>
          <w:bCs/>
          <w:color w:val="000000"/>
        </w:rPr>
        <w:t>Размер задатка:</w:t>
      </w:r>
      <w:r>
        <w:rPr>
          <w:color w:val="000000"/>
        </w:rPr>
        <w:t xml:space="preserve">50% от начальной цены объекта продажи – </w:t>
      </w:r>
      <w:r>
        <w:rPr>
          <w:b/>
          <w:bCs/>
          <w:color w:val="000000"/>
        </w:rPr>
        <w:t>69 000 (Шестьдесят девять тысяч)</w:t>
      </w:r>
      <w:r>
        <w:rPr>
          <w:color w:val="000000"/>
        </w:rPr>
        <w:t xml:space="preserve">  рублей</w:t>
      </w:r>
      <w:r>
        <w:rPr>
          <w:color w:val="FF0000"/>
        </w:rPr>
        <w:t>.</w:t>
      </w:r>
    </w:p>
    <w:p w:rsidR="00BD672E" w:rsidRDefault="00BD672E" w:rsidP="00BD67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567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567"/>
        <w:jc w:val="both"/>
      </w:pPr>
      <w:r>
        <w:t>2) копии документов, удостоверяющих личность заявителя (для граждан);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надлежащим образом заверенный перевод на русский язык документов о </w:t>
      </w:r>
      <w:r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567"/>
        <w:jc w:val="both"/>
      </w:pPr>
      <w:r>
        <w:t>4) документы, подтверждающие внесение задатка.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567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D672E" w:rsidRDefault="00BD672E" w:rsidP="00BD672E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№ 40302810400004000002 отделение Иркутск, </w:t>
      </w:r>
      <w:proofErr w:type="spellStart"/>
      <w:r>
        <w:rPr>
          <w:color w:val="000000"/>
        </w:rPr>
        <w:t>г.Иркутск</w:t>
      </w:r>
      <w:proofErr w:type="spellEnd"/>
      <w:r>
        <w:rPr>
          <w:color w:val="000000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>
        <w:t xml:space="preserve"> объекта. Договор о задатке заключается в порядке, предусмотренном статьей 428 ГК РФ.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D672E" w:rsidRDefault="00BD672E" w:rsidP="00BD672E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</w:t>
      </w:r>
      <w:r>
        <w:rPr>
          <w:b/>
          <w:bCs/>
          <w:color w:val="000000"/>
        </w:rPr>
        <w:t xml:space="preserve">– 11 января 2019 г. в 15 час. 00 </w:t>
      </w:r>
      <w:r>
        <w:rPr>
          <w:color w:val="000000"/>
        </w:rPr>
        <w:t>мин.</w:t>
      </w:r>
      <w:r>
        <w:t xml:space="preserve"> (время местное) по адресу: г. Иркутск, ул. Партизанская, 1, 3-й этаж, офис  49.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D672E" w:rsidRDefault="00BD672E" w:rsidP="00BD672E">
      <w:pPr>
        <w:ind w:firstLine="709"/>
        <w:jc w:val="both"/>
        <w:rPr>
          <w:color w:val="000000"/>
        </w:rPr>
      </w:pPr>
      <w:r>
        <w:t xml:space="preserve">Победитель аукциона обязан заключить договор </w:t>
      </w:r>
      <w:r>
        <w:rPr>
          <w:color w:val="000000"/>
        </w:rPr>
        <w:t xml:space="preserve">купли-продажи </w:t>
      </w:r>
      <w:r>
        <w:t xml:space="preserve">земельного участка с  </w:t>
      </w:r>
      <w:r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BD672E" w:rsidRDefault="00BD672E" w:rsidP="00BD672E">
      <w:pPr>
        <w:ind w:firstLine="709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t xml:space="preserve"> несостоявшимся, внесенный Победителем аукциона задаток ему не возвращается.   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rPr>
          <w:b/>
          <w:bCs/>
        </w:rPr>
        <w:t>Отказ в проведении аукциона</w:t>
      </w:r>
      <w: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t xml:space="preserve">Информация о результатах аукциона публикуется в печатном издании Информационный бюллетень </w:t>
      </w:r>
      <w:proofErr w:type="spellStart"/>
      <w:r>
        <w:t>Уриковского</w:t>
      </w:r>
      <w:proofErr w:type="spellEnd"/>
      <w:r>
        <w:t xml:space="preserve"> МО и размещается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>.irkobl.ru, www.torgi.gov.ru,www. irkfi.ru в месячный срок со дня заключения договора купли  - продажи  земельного участка.</w:t>
      </w:r>
    </w:p>
    <w:p w:rsidR="00BD672E" w:rsidRDefault="00BD672E" w:rsidP="00BD672E">
      <w:pPr>
        <w:pStyle w:val="a3"/>
        <w:suppressAutoHyphens/>
        <w:ind w:firstLine="709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>
        <w:t>www</w:t>
      </w:r>
      <w:proofErr w:type="spellEnd"/>
      <w:r>
        <w:t xml:space="preserve">. </w:t>
      </w:r>
      <w:proofErr w:type="spell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, </w:t>
      </w:r>
      <w:proofErr w:type="spellStart"/>
      <w:r>
        <w:t>www</w:t>
      </w:r>
      <w:proofErr w:type="spellEnd"/>
      <w:r>
        <w:t>. irkfi.ru.</w:t>
      </w:r>
    </w:p>
    <w:p w:rsidR="00BD672E" w:rsidRDefault="00BD672E" w:rsidP="00BD672E">
      <w:pPr>
        <w:pStyle w:val="a3"/>
        <w:suppressAutoHyphens/>
        <w:ind w:firstLine="708"/>
        <w:jc w:val="both"/>
      </w:pPr>
      <w: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BD672E" w:rsidRDefault="00BD672E" w:rsidP="00BD672E">
      <w:pPr>
        <w:pStyle w:val="a3"/>
        <w:jc w:val="left"/>
      </w:pPr>
    </w:p>
    <w:p w:rsidR="00BD672E" w:rsidRDefault="00BD672E" w:rsidP="00BD672E">
      <w:pPr>
        <w:pStyle w:val="a3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BD672E" w:rsidRDefault="00BD672E" w:rsidP="00BD672E">
      <w:pPr>
        <w:jc w:val="center"/>
        <w:rPr>
          <w:b/>
          <w:bCs/>
        </w:rPr>
      </w:pPr>
    </w:p>
    <w:p w:rsidR="00F32C7B" w:rsidRPr="00765AB9" w:rsidRDefault="00F32C7B" w:rsidP="00F32C7B">
      <w:pPr>
        <w:rPr>
          <w:b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F32C7B" w:rsidRDefault="00F32C7B" w:rsidP="00F32C7B">
      <w:pPr>
        <w:jc w:val="center"/>
        <w:rPr>
          <w:b/>
          <w:bCs/>
        </w:rPr>
      </w:pPr>
    </w:p>
    <w:p w:rsidR="00EF7E7C" w:rsidRDefault="00EF7E7C" w:rsidP="00F32C7B">
      <w:pPr>
        <w:jc w:val="center"/>
        <w:rPr>
          <w:b/>
          <w:bCs/>
        </w:rPr>
      </w:pPr>
    </w:p>
    <w:p w:rsidR="00EF7E7C" w:rsidRDefault="00EF7E7C" w:rsidP="00F32C7B">
      <w:pPr>
        <w:jc w:val="center"/>
        <w:rPr>
          <w:b/>
          <w:bCs/>
        </w:rPr>
      </w:pPr>
    </w:p>
    <w:p w:rsidR="00EF7E7C" w:rsidRDefault="00EF7E7C" w:rsidP="00F32C7B">
      <w:pPr>
        <w:jc w:val="center"/>
        <w:rPr>
          <w:b/>
          <w:bCs/>
        </w:rPr>
      </w:pPr>
    </w:p>
    <w:p w:rsidR="00EF7E7C" w:rsidRDefault="00EF7E7C" w:rsidP="00F32C7B">
      <w:pPr>
        <w:jc w:val="center"/>
        <w:rPr>
          <w:b/>
          <w:bCs/>
        </w:rPr>
      </w:pPr>
    </w:p>
    <w:p w:rsidR="00EF7E7C" w:rsidRDefault="00EF7E7C" w:rsidP="00F32C7B">
      <w:pPr>
        <w:jc w:val="center"/>
        <w:rPr>
          <w:b/>
          <w:bCs/>
        </w:rPr>
      </w:pPr>
    </w:p>
    <w:p w:rsidR="00EF7E7C" w:rsidRDefault="00EF7E7C" w:rsidP="00F32C7B">
      <w:pPr>
        <w:jc w:val="center"/>
        <w:rPr>
          <w:b/>
          <w:bCs/>
        </w:rPr>
      </w:pPr>
    </w:p>
    <w:p w:rsidR="00F32C7B" w:rsidRPr="009029CE" w:rsidRDefault="00F32C7B" w:rsidP="00F32C7B">
      <w:pPr>
        <w:jc w:val="center"/>
        <w:rPr>
          <w:b/>
          <w:bCs/>
        </w:rPr>
      </w:pPr>
      <w:bookmarkStart w:id="0" w:name="_GoBack"/>
      <w:bookmarkEnd w:id="0"/>
      <w:r w:rsidRPr="009029CE">
        <w:rPr>
          <w:b/>
          <w:bCs/>
        </w:rPr>
        <w:t>ЗАЯВКА</w:t>
      </w:r>
    </w:p>
    <w:p w:rsidR="00F32C7B" w:rsidRPr="009029CE" w:rsidRDefault="00F32C7B" w:rsidP="00F32C7B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F32C7B" w:rsidRPr="009029CE" w:rsidRDefault="00F32C7B" w:rsidP="00F32C7B">
      <w:pPr>
        <w:jc w:val="center"/>
        <w:rPr>
          <w:color w:val="000000"/>
        </w:rPr>
      </w:pPr>
      <w:r w:rsidRPr="009029CE">
        <w:rPr>
          <w:color w:val="000000"/>
        </w:rPr>
        <w:t>земельного участка</w:t>
      </w:r>
    </w:p>
    <w:p w:rsidR="00F32C7B" w:rsidRPr="009029CE" w:rsidRDefault="00F32C7B" w:rsidP="00F32C7B">
      <w:pPr>
        <w:jc w:val="center"/>
      </w:pPr>
    </w:p>
    <w:p w:rsidR="00F32C7B" w:rsidRPr="009029CE" w:rsidRDefault="00F32C7B" w:rsidP="00F32C7B">
      <w:pPr>
        <w:keepNext/>
        <w:keepLines/>
        <w:ind w:firstLine="708"/>
        <w:jc w:val="both"/>
        <w:rPr>
          <w:color w:val="FF0000"/>
        </w:rPr>
      </w:pPr>
      <w:r w:rsidRPr="009029CE">
        <w:t>1.</w:t>
      </w:r>
      <w:proofErr w:type="gramStart"/>
      <w:r w:rsidRPr="009029CE">
        <w:t>Изучив  информационное</w:t>
      </w:r>
      <w:proofErr w:type="gramEnd"/>
      <w:r w:rsidRPr="009029CE">
        <w:t xml:space="preserve">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F32C7B" w:rsidRPr="009029CE" w:rsidRDefault="00F32C7B" w:rsidP="00F32C7B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F32C7B" w:rsidRPr="009029CE" w:rsidRDefault="00F32C7B" w:rsidP="00F32C7B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F32C7B" w:rsidRPr="009029CE" w:rsidRDefault="00F32C7B" w:rsidP="00F32C7B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>______________________________________________________________________________________</w:t>
      </w:r>
    </w:p>
    <w:p w:rsidR="00F32C7B" w:rsidRPr="009029CE" w:rsidRDefault="00F32C7B" w:rsidP="00F32C7B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F32C7B" w:rsidRPr="009029CE" w:rsidRDefault="00F32C7B" w:rsidP="00F32C7B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F32C7B" w:rsidRPr="009029CE" w:rsidRDefault="00F32C7B" w:rsidP="00F32C7B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32C7B" w:rsidRPr="009029CE" w:rsidRDefault="00F32C7B" w:rsidP="00F32C7B">
      <w:pPr>
        <w:pStyle w:val="a5"/>
        <w:keepNext/>
        <w:keepLines/>
        <w:spacing w:before="120"/>
        <w:rPr>
          <w:sz w:val="24"/>
          <w:szCs w:val="24"/>
        </w:rPr>
      </w:pPr>
      <w:r w:rsidRPr="009029CE">
        <w:rPr>
          <w:sz w:val="24"/>
          <w:szCs w:val="24"/>
        </w:rPr>
        <w:t>действующего на основании ____________________________________________________________</w:t>
      </w:r>
    </w:p>
    <w:p w:rsidR="00F32C7B" w:rsidRPr="009029CE" w:rsidRDefault="00F32C7B" w:rsidP="00F32C7B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F32C7B" w:rsidRPr="009029CE" w:rsidRDefault="00F32C7B" w:rsidP="00F32C7B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F32C7B" w:rsidRPr="009029CE" w:rsidRDefault="00F32C7B" w:rsidP="00F32C7B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телефоны ___________________________________________, факс _______________________ </w:t>
      </w:r>
    </w:p>
    <w:p w:rsidR="00F32C7B" w:rsidRPr="009029CE" w:rsidRDefault="00F32C7B" w:rsidP="00F32C7B">
      <w:pPr>
        <w:keepNext/>
        <w:keepLines/>
        <w:jc w:val="both"/>
        <w:rPr>
          <w:b/>
          <w:bCs/>
        </w:rPr>
      </w:pPr>
    </w:p>
    <w:p w:rsidR="00F32C7B" w:rsidRPr="009029CE" w:rsidRDefault="00F32C7B" w:rsidP="00F32C7B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F32C7B" w:rsidRPr="009029CE" w:rsidRDefault="00F32C7B" w:rsidP="00F32C7B">
      <w:pPr>
        <w:keepNext/>
        <w:keepLines/>
      </w:pPr>
    </w:p>
    <w:p w:rsidR="00F32C7B" w:rsidRPr="009029CE" w:rsidRDefault="00F32C7B" w:rsidP="00F32C7B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</w:p>
    <w:p w:rsidR="00F32C7B" w:rsidRPr="009029CE" w:rsidRDefault="00F32C7B" w:rsidP="00F32C7B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F32C7B" w:rsidRPr="009029CE" w:rsidRDefault="00F32C7B" w:rsidP="00F32C7B">
      <w:pPr>
        <w:keepNext/>
        <w:keepLines/>
      </w:pPr>
      <w:r w:rsidRPr="009029CE">
        <w:t>Документ, удостоверяющий личность ___________________________________________________</w:t>
      </w:r>
    </w:p>
    <w:p w:rsidR="00F32C7B" w:rsidRPr="009029CE" w:rsidRDefault="00F32C7B" w:rsidP="00F32C7B">
      <w:pPr>
        <w:keepNext/>
        <w:keepLines/>
        <w:spacing w:before="120"/>
      </w:pPr>
      <w:r w:rsidRPr="009029CE">
        <w:t xml:space="preserve">Серия____________ №_____________________ </w:t>
      </w:r>
      <w:proofErr w:type="gramStart"/>
      <w:r w:rsidRPr="009029CE">
        <w:t>выдан  «</w:t>
      </w:r>
      <w:proofErr w:type="gramEnd"/>
      <w:r w:rsidRPr="009029CE">
        <w:t xml:space="preserve">______» _____________________________ </w:t>
      </w:r>
    </w:p>
    <w:p w:rsidR="00F32C7B" w:rsidRPr="009029CE" w:rsidRDefault="00F32C7B" w:rsidP="00F32C7B">
      <w:pPr>
        <w:keepNext/>
        <w:keepLines/>
        <w:spacing w:before="120"/>
      </w:pPr>
      <w:r w:rsidRPr="009029CE">
        <w:t>____________________________________________________________________________________</w:t>
      </w:r>
    </w:p>
    <w:p w:rsidR="00F32C7B" w:rsidRPr="009029CE" w:rsidRDefault="00F32C7B" w:rsidP="00F32C7B">
      <w:pPr>
        <w:keepNext/>
        <w:keepLines/>
        <w:jc w:val="center"/>
      </w:pPr>
      <w:r w:rsidRPr="009029CE">
        <w:t>(кем выдан)</w:t>
      </w:r>
    </w:p>
    <w:p w:rsidR="00F32C7B" w:rsidRPr="009029CE" w:rsidRDefault="00F32C7B" w:rsidP="00F32C7B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F32C7B" w:rsidRPr="009029CE" w:rsidRDefault="00F32C7B" w:rsidP="00F32C7B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</w:t>
      </w:r>
      <w:r>
        <w:t>______телефон_______________</w:t>
      </w:r>
    </w:p>
    <w:p w:rsidR="00F32C7B" w:rsidRDefault="00F32C7B" w:rsidP="00F32C7B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F32C7B" w:rsidRPr="009029CE" w:rsidRDefault="00F32C7B" w:rsidP="00F32C7B">
      <w:pPr>
        <w:ind w:firstLine="708"/>
        <w:jc w:val="both"/>
      </w:pPr>
    </w:p>
    <w:p w:rsidR="00F32C7B" w:rsidRPr="009029CE" w:rsidRDefault="00F32C7B" w:rsidP="00F32C7B">
      <w:pPr>
        <w:ind w:firstLine="708"/>
        <w:jc w:val="both"/>
      </w:pPr>
      <w:r w:rsidRPr="009029CE">
        <w:t>2. Не ранее 10 дней</w:t>
      </w:r>
      <w:r w:rsidR="000B176E">
        <w:t xml:space="preserve"> </w:t>
      </w:r>
      <w:r w:rsidRPr="009029CE">
        <w:t>со</w:t>
      </w:r>
      <w:r w:rsidR="000B176E">
        <w:t xml:space="preserve"> </w:t>
      </w:r>
      <w:r w:rsidRPr="009029CE">
        <w:t>дня</w:t>
      </w:r>
      <w:r w:rsidR="000B176E">
        <w:t xml:space="preserve"> </w:t>
      </w:r>
      <w:r w:rsidRPr="009029CE">
        <w:t xml:space="preserve">размещения информации о результатах торгов на официальном сайте торгов РФ </w:t>
      </w:r>
      <w:hyperlink r:id="rId8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torgi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gov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ru</w:t>
        </w:r>
        <w:proofErr w:type="spellEnd"/>
      </w:hyperlink>
      <w:r w:rsidRPr="009029CE">
        <w:t xml:space="preserve">Претендент принимает  на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F32C7B" w:rsidRPr="009029CE" w:rsidRDefault="00F32C7B" w:rsidP="00F32C7B">
      <w:pPr>
        <w:ind w:firstLine="708"/>
        <w:jc w:val="both"/>
      </w:pPr>
      <w:r w:rsidRPr="009029CE">
        <w:t xml:space="preserve">3. </w:t>
      </w:r>
      <w:proofErr w:type="gramStart"/>
      <w:r w:rsidRPr="009029CE">
        <w:t>Претендент  согласен</w:t>
      </w:r>
      <w:proofErr w:type="gramEnd"/>
      <w:r w:rsidRPr="009029CE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F32C7B" w:rsidRPr="009029CE" w:rsidRDefault="00F32C7B" w:rsidP="00F32C7B">
      <w:pPr>
        <w:ind w:firstLine="708"/>
        <w:jc w:val="both"/>
      </w:pPr>
      <w:r w:rsidRPr="009029CE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</w:t>
      </w:r>
    </w:p>
    <w:p w:rsidR="00F32C7B" w:rsidRPr="009029CE" w:rsidRDefault="00F32C7B" w:rsidP="00F32C7B">
      <w:pPr>
        <w:jc w:val="both"/>
      </w:pPr>
      <w:r w:rsidRPr="009029CE">
        <w:t>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</w:p>
    <w:p w:rsidR="00F32C7B" w:rsidRPr="00F32C7B" w:rsidRDefault="00F32C7B" w:rsidP="00F32C7B"/>
    <w:p w:rsidR="00F32C7B" w:rsidRDefault="00F32C7B" w:rsidP="00F32C7B">
      <w:pPr>
        <w:jc w:val="both"/>
        <w:rPr>
          <w:i/>
          <w:iCs/>
          <w:u w:val="single"/>
        </w:rPr>
      </w:pPr>
    </w:p>
    <w:p w:rsidR="00F32C7B" w:rsidRPr="009029CE" w:rsidRDefault="00F32C7B" w:rsidP="00F32C7B">
      <w:pPr>
        <w:jc w:val="both"/>
        <w:rPr>
          <w:i/>
          <w:iCs/>
          <w:u w:val="single"/>
        </w:rPr>
      </w:pPr>
      <w:proofErr w:type="gramStart"/>
      <w:r w:rsidRPr="009029CE">
        <w:rPr>
          <w:i/>
          <w:iCs/>
          <w:u w:val="single"/>
        </w:rPr>
        <w:t>Перечень  предоставляемых</w:t>
      </w:r>
      <w:proofErr w:type="gramEnd"/>
      <w:r w:rsidRPr="009029CE">
        <w:rPr>
          <w:i/>
          <w:iCs/>
          <w:u w:val="single"/>
        </w:rPr>
        <w:t xml:space="preserve"> документов:</w:t>
      </w:r>
    </w:p>
    <w:p w:rsidR="00F32C7B" w:rsidRPr="009029CE" w:rsidRDefault="00F32C7B" w:rsidP="00F32C7B">
      <w:pPr>
        <w:jc w:val="both"/>
        <w:rPr>
          <w:u w:val="single"/>
        </w:rPr>
      </w:pPr>
    </w:p>
    <w:p w:rsidR="00F32C7B" w:rsidRPr="009029CE" w:rsidRDefault="00F32C7B" w:rsidP="00F32C7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32C7B" w:rsidRPr="009029CE" w:rsidRDefault="00F32C7B" w:rsidP="00F32C7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F32C7B" w:rsidRPr="009029CE" w:rsidRDefault="00F32C7B" w:rsidP="00F32C7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 xml:space="preserve">3) </w:t>
      </w:r>
      <w:proofErr w:type="gramStart"/>
      <w:r w:rsidRPr="009029CE">
        <w:t>надлежащим образом</w:t>
      </w:r>
      <w:proofErr w:type="gramEnd"/>
      <w:r w:rsidRPr="009029C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2C7B" w:rsidRPr="009029CE" w:rsidRDefault="00F32C7B" w:rsidP="00F32C7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F32C7B" w:rsidRPr="009029CE" w:rsidRDefault="00F32C7B" w:rsidP="00F32C7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F32C7B" w:rsidRPr="009029CE" w:rsidRDefault="00F32C7B" w:rsidP="00F32C7B">
      <w:pPr>
        <w:jc w:val="both"/>
        <w:rPr>
          <w:u w:val="single"/>
        </w:rPr>
      </w:pPr>
    </w:p>
    <w:p w:rsidR="00F32C7B" w:rsidRPr="009029CE" w:rsidRDefault="00F32C7B" w:rsidP="00F32C7B">
      <w:pPr>
        <w:jc w:val="both"/>
        <w:rPr>
          <w:u w:val="single"/>
        </w:rPr>
      </w:pPr>
    </w:p>
    <w:p w:rsidR="00F32C7B" w:rsidRPr="009029CE" w:rsidRDefault="00F32C7B" w:rsidP="00F32C7B">
      <w:pPr>
        <w:jc w:val="both"/>
      </w:pPr>
    </w:p>
    <w:p w:rsidR="00F32C7B" w:rsidRPr="009029CE" w:rsidRDefault="00F32C7B" w:rsidP="00F32C7B">
      <w:pPr>
        <w:jc w:val="both"/>
      </w:pPr>
    </w:p>
    <w:p w:rsidR="00F32C7B" w:rsidRPr="009029CE" w:rsidRDefault="00F32C7B" w:rsidP="00F32C7B">
      <w:pPr>
        <w:jc w:val="both"/>
      </w:pPr>
      <w:r w:rsidRPr="009029CE">
        <w:t xml:space="preserve">Подпись </w:t>
      </w:r>
      <w:proofErr w:type="gramStart"/>
      <w:r w:rsidRPr="009029CE">
        <w:t>Заявителя  _</w:t>
      </w:r>
      <w:proofErr w:type="gramEnd"/>
      <w:r w:rsidRPr="009029CE">
        <w:t>____________________ /______________________/</w:t>
      </w:r>
    </w:p>
    <w:p w:rsidR="00F32C7B" w:rsidRPr="009029CE" w:rsidRDefault="00F32C7B" w:rsidP="00F32C7B">
      <w:pPr>
        <w:jc w:val="both"/>
      </w:pPr>
    </w:p>
    <w:p w:rsidR="00F32C7B" w:rsidRPr="009029CE" w:rsidRDefault="00F32C7B" w:rsidP="00F32C7B">
      <w:pPr>
        <w:jc w:val="both"/>
      </w:pPr>
      <w:r w:rsidRPr="009029CE">
        <w:t>«___» _____________ 201_г.</w:t>
      </w:r>
    </w:p>
    <w:p w:rsidR="00F32C7B" w:rsidRPr="009029CE" w:rsidRDefault="00F32C7B" w:rsidP="00F32C7B">
      <w:pPr>
        <w:jc w:val="both"/>
      </w:pPr>
    </w:p>
    <w:p w:rsidR="00F32C7B" w:rsidRPr="009029CE" w:rsidRDefault="00F32C7B" w:rsidP="00F32C7B">
      <w:pPr>
        <w:jc w:val="both"/>
      </w:pPr>
    </w:p>
    <w:p w:rsidR="00F32C7B" w:rsidRDefault="00F32C7B" w:rsidP="00F32C7B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F32C7B" w:rsidRDefault="00F32C7B" w:rsidP="00F32C7B">
      <w:pPr>
        <w:spacing w:line="360" w:lineRule="auto"/>
        <w:jc w:val="both"/>
        <w:rPr>
          <w:b/>
          <w:sz w:val="18"/>
        </w:rPr>
      </w:pPr>
    </w:p>
    <w:p w:rsidR="00F32C7B" w:rsidRDefault="00F32C7B" w:rsidP="00F32C7B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F32C7B" w:rsidRDefault="00F32C7B" w:rsidP="00F32C7B">
      <w:pPr>
        <w:spacing w:line="360" w:lineRule="auto"/>
        <w:jc w:val="both"/>
      </w:pPr>
      <w:r>
        <w:t xml:space="preserve">  </w:t>
      </w:r>
    </w:p>
    <w:p w:rsidR="00F32C7B" w:rsidRDefault="00F32C7B" w:rsidP="00F32C7B">
      <w:pPr>
        <w:spacing w:line="360" w:lineRule="auto"/>
        <w:jc w:val="both"/>
      </w:pPr>
    </w:p>
    <w:p w:rsidR="00F32C7B" w:rsidRDefault="00F32C7B" w:rsidP="00F32C7B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F32C7B" w:rsidRDefault="00F32C7B" w:rsidP="00F32C7B"/>
    <w:p w:rsidR="00F32C7B" w:rsidRPr="009029CE" w:rsidRDefault="00F32C7B" w:rsidP="00F32C7B">
      <w:pPr>
        <w:jc w:val="both"/>
      </w:pPr>
    </w:p>
    <w:p w:rsidR="00F32C7B" w:rsidRDefault="00F32C7B" w:rsidP="00F32C7B">
      <w:pPr>
        <w:rPr>
          <w:b/>
          <w:sz w:val="72"/>
          <w:szCs w:val="72"/>
        </w:rPr>
      </w:pPr>
    </w:p>
    <w:p w:rsidR="002627FD" w:rsidRPr="00BB640D" w:rsidRDefault="002627FD" w:rsidP="002627FD">
      <w:pPr>
        <w:rPr>
          <w:b/>
          <w:sz w:val="72"/>
          <w:szCs w:val="72"/>
        </w:rPr>
      </w:pPr>
    </w:p>
    <w:p w:rsidR="00E412C9" w:rsidRDefault="00E412C9" w:rsidP="00A74525">
      <w:pPr>
        <w:jc w:val="right"/>
      </w:pPr>
    </w:p>
    <w:sectPr w:rsidR="00E412C9" w:rsidSect="00311A43"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06BF2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3A27"/>
    <w:rsid w:val="00094E2E"/>
    <w:rsid w:val="000A2DF1"/>
    <w:rsid w:val="000A2F06"/>
    <w:rsid w:val="000A4033"/>
    <w:rsid w:val="000A5DB2"/>
    <w:rsid w:val="000A6818"/>
    <w:rsid w:val="000B0569"/>
    <w:rsid w:val="000B0DA0"/>
    <w:rsid w:val="000B176E"/>
    <w:rsid w:val="000B447C"/>
    <w:rsid w:val="000B4AFD"/>
    <w:rsid w:val="000B4FA6"/>
    <w:rsid w:val="000B5E7F"/>
    <w:rsid w:val="000B67F1"/>
    <w:rsid w:val="000C18E9"/>
    <w:rsid w:val="000C5497"/>
    <w:rsid w:val="000D0669"/>
    <w:rsid w:val="000D1294"/>
    <w:rsid w:val="000D28DC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156E"/>
    <w:rsid w:val="00134AD7"/>
    <w:rsid w:val="00136092"/>
    <w:rsid w:val="00137914"/>
    <w:rsid w:val="001509A9"/>
    <w:rsid w:val="0015340F"/>
    <w:rsid w:val="00153C5C"/>
    <w:rsid w:val="00154E3E"/>
    <w:rsid w:val="001638D7"/>
    <w:rsid w:val="00164F35"/>
    <w:rsid w:val="001730A7"/>
    <w:rsid w:val="0017725D"/>
    <w:rsid w:val="00181950"/>
    <w:rsid w:val="0018660C"/>
    <w:rsid w:val="00190EBB"/>
    <w:rsid w:val="00193A77"/>
    <w:rsid w:val="001A06A1"/>
    <w:rsid w:val="001A2620"/>
    <w:rsid w:val="001A4230"/>
    <w:rsid w:val="001A7E4F"/>
    <w:rsid w:val="001B37C3"/>
    <w:rsid w:val="001B47D1"/>
    <w:rsid w:val="001B6468"/>
    <w:rsid w:val="001C3163"/>
    <w:rsid w:val="001C3B12"/>
    <w:rsid w:val="001C4B1B"/>
    <w:rsid w:val="001C645F"/>
    <w:rsid w:val="001D30E0"/>
    <w:rsid w:val="001D7F1D"/>
    <w:rsid w:val="001E15B4"/>
    <w:rsid w:val="001E20DF"/>
    <w:rsid w:val="001E4874"/>
    <w:rsid w:val="001E685A"/>
    <w:rsid w:val="001F4632"/>
    <w:rsid w:val="001F4D8F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27FD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10AC"/>
    <w:rsid w:val="002C4D3D"/>
    <w:rsid w:val="002C6AD3"/>
    <w:rsid w:val="002C6D2A"/>
    <w:rsid w:val="002C7601"/>
    <w:rsid w:val="002D14DD"/>
    <w:rsid w:val="002D3D15"/>
    <w:rsid w:val="002D4850"/>
    <w:rsid w:val="002D4FFE"/>
    <w:rsid w:val="002E20B7"/>
    <w:rsid w:val="002E6703"/>
    <w:rsid w:val="002F09B0"/>
    <w:rsid w:val="002F1050"/>
    <w:rsid w:val="002F10AB"/>
    <w:rsid w:val="002F5127"/>
    <w:rsid w:val="00302333"/>
    <w:rsid w:val="00310664"/>
    <w:rsid w:val="00311A43"/>
    <w:rsid w:val="00313D5C"/>
    <w:rsid w:val="003163FC"/>
    <w:rsid w:val="003178B0"/>
    <w:rsid w:val="0032761D"/>
    <w:rsid w:val="00327F6C"/>
    <w:rsid w:val="00334900"/>
    <w:rsid w:val="00335976"/>
    <w:rsid w:val="00335E7C"/>
    <w:rsid w:val="00336FB5"/>
    <w:rsid w:val="00346532"/>
    <w:rsid w:val="003522DD"/>
    <w:rsid w:val="00355366"/>
    <w:rsid w:val="003566F1"/>
    <w:rsid w:val="0036120C"/>
    <w:rsid w:val="00361DC4"/>
    <w:rsid w:val="003703C9"/>
    <w:rsid w:val="00373BCF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3EF0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390B"/>
    <w:rsid w:val="004340DD"/>
    <w:rsid w:val="00436C16"/>
    <w:rsid w:val="00436C94"/>
    <w:rsid w:val="00443B40"/>
    <w:rsid w:val="004473D5"/>
    <w:rsid w:val="00452A63"/>
    <w:rsid w:val="00454126"/>
    <w:rsid w:val="00456E04"/>
    <w:rsid w:val="00462F1C"/>
    <w:rsid w:val="00463ADF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1648"/>
    <w:rsid w:val="00503E6B"/>
    <w:rsid w:val="00504F45"/>
    <w:rsid w:val="0050509A"/>
    <w:rsid w:val="00510B6A"/>
    <w:rsid w:val="00510F5D"/>
    <w:rsid w:val="0051159B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292E"/>
    <w:rsid w:val="005550FB"/>
    <w:rsid w:val="00560098"/>
    <w:rsid w:val="0056346B"/>
    <w:rsid w:val="00563963"/>
    <w:rsid w:val="00564DA6"/>
    <w:rsid w:val="0056578F"/>
    <w:rsid w:val="00565E47"/>
    <w:rsid w:val="0057270D"/>
    <w:rsid w:val="00572C28"/>
    <w:rsid w:val="00574361"/>
    <w:rsid w:val="005760E8"/>
    <w:rsid w:val="00583547"/>
    <w:rsid w:val="00584473"/>
    <w:rsid w:val="005913B6"/>
    <w:rsid w:val="00596498"/>
    <w:rsid w:val="005A110A"/>
    <w:rsid w:val="005A1B61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2342"/>
    <w:rsid w:val="006463BF"/>
    <w:rsid w:val="00655C38"/>
    <w:rsid w:val="00665EE9"/>
    <w:rsid w:val="00666401"/>
    <w:rsid w:val="00671428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5956"/>
    <w:rsid w:val="006C1BFB"/>
    <w:rsid w:val="006C775B"/>
    <w:rsid w:val="006C7A16"/>
    <w:rsid w:val="006D1214"/>
    <w:rsid w:val="006E3406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5DA1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B5698"/>
    <w:rsid w:val="007C2BD8"/>
    <w:rsid w:val="007C6D68"/>
    <w:rsid w:val="007C6E2D"/>
    <w:rsid w:val="007D3B17"/>
    <w:rsid w:val="007D3E5C"/>
    <w:rsid w:val="007D4D9B"/>
    <w:rsid w:val="007D65B4"/>
    <w:rsid w:val="007D706E"/>
    <w:rsid w:val="007E1C13"/>
    <w:rsid w:val="007E2922"/>
    <w:rsid w:val="007E7F8F"/>
    <w:rsid w:val="007F167F"/>
    <w:rsid w:val="007F210E"/>
    <w:rsid w:val="007F2A6E"/>
    <w:rsid w:val="007F302C"/>
    <w:rsid w:val="007F3E3A"/>
    <w:rsid w:val="007F4321"/>
    <w:rsid w:val="007F60EB"/>
    <w:rsid w:val="007F65CD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152D"/>
    <w:rsid w:val="00844C71"/>
    <w:rsid w:val="008464A1"/>
    <w:rsid w:val="00846F36"/>
    <w:rsid w:val="0085241B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3FD"/>
    <w:rsid w:val="00886C70"/>
    <w:rsid w:val="00887D8A"/>
    <w:rsid w:val="008A5BAE"/>
    <w:rsid w:val="008B4B1C"/>
    <w:rsid w:val="008B4DA2"/>
    <w:rsid w:val="008B50C3"/>
    <w:rsid w:val="008B643D"/>
    <w:rsid w:val="008C1171"/>
    <w:rsid w:val="008C1D88"/>
    <w:rsid w:val="008C2D4A"/>
    <w:rsid w:val="008D366C"/>
    <w:rsid w:val="008D37E4"/>
    <w:rsid w:val="008D754B"/>
    <w:rsid w:val="008E06DB"/>
    <w:rsid w:val="008E1C78"/>
    <w:rsid w:val="008E3BFE"/>
    <w:rsid w:val="008E734E"/>
    <w:rsid w:val="008F494C"/>
    <w:rsid w:val="008F5EFF"/>
    <w:rsid w:val="008F6BB9"/>
    <w:rsid w:val="009029CE"/>
    <w:rsid w:val="009078EB"/>
    <w:rsid w:val="00914DF6"/>
    <w:rsid w:val="00917C33"/>
    <w:rsid w:val="00922E34"/>
    <w:rsid w:val="00924CEA"/>
    <w:rsid w:val="00926E4B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67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42C8"/>
    <w:rsid w:val="00A5515C"/>
    <w:rsid w:val="00A572A7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1296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58ED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76E82"/>
    <w:rsid w:val="00B81B75"/>
    <w:rsid w:val="00B829E7"/>
    <w:rsid w:val="00B858B3"/>
    <w:rsid w:val="00B91A11"/>
    <w:rsid w:val="00BA3234"/>
    <w:rsid w:val="00BB02DA"/>
    <w:rsid w:val="00BB418D"/>
    <w:rsid w:val="00BB6DCE"/>
    <w:rsid w:val="00BB6E3A"/>
    <w:rsid w:val="00BC4367"/>
    <w:rsid w:val="00BD23FD"/>
    <w:rsid w:val="00BD672E"/>
    <w:rsid w:val="00BD7FF3"/>
    <w:rsid w:val="00BE0B24"/>
    <w:rsid w:val="00BE1B3F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672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57BE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6E78"/>
    <w:rsid w:val="00CD09B1"/>
    <w:rsid w:val="00CD2418"/>
    <w:rsid w:val="00CD2E96"/>
    <w:rsid w:val="00CD771D"/>
    <w:rsid w:val="00CE1128"/>
    <w:rsid w:val="00CE276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135F9"/>
    <w:rsid w:val="00E23BCC"/>
    <w:rsid w:val="00E25D4C"/>
    <w:rsid w:val="00E26061"/>
    <w:rsid w:val="00E3206E"/>
    <w:rsid w:val="00E3479A"/>
    <w:rsid w:val="00E40DA3"/>
    <w:rsid w:val="00E40F63"/>
    <w:rsid w:val="00E4100E"/>
    <w:rsid w:val="00E412C9"/>
    <w:rsid w:val="00E43E8D"/>
    <w:rsid w:val="00E53904"/>
    <w:rsid w:val="00E546B6"/>
    <w:rsid w:val="00E63CA3"/>
    <w:rsid w:val="00E67DFA"/>
    <w:rsid w:val="00E72C4E"/>
    <w:rsid w:val="00E738E2"/>
    <w:rsid w:val="00E812C1"/>
    <w:rsid w:val="00E95EB6"/>
    <w:rsid w:val="00EA1FF4"/>
    <w:rsid w:val="00EA2C49"/>
    <w:rsid w:val="00EA4484"/>
    <w:rsid w:val="00EB1580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EF7E7C"/>
    <w:rsid w:val="00F02800"/>
    <w:rsid w:val="00F0443F"/>
    <w:rsid w:val="00F04BA6"/>
    <w:rsid w:val="00F07BB4"/>
    <w:rsid w:val="00F11335"/>
    <w:rsid w:val="00F26F74"/>
    <w:rsid w:val="00F313E0"/>
    <w:rsid w:val="00F32C7B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2D01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BFEAD"/>
  <w15:docId w15:val="{A7384AD3-352D-461F-B1FA-DCD164C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81</cp:revision>
  <cp:lastPrinted>2018-11-23T01:06:00Z</cp:lastPrinted>
  <dcterms:created xsi:type="dcterms:W3CDTF">2016-05-23T05:57:00Z</dcterms:created>
  <dcterms:modified xsi:type="dcterms:W3CDTF">2018-11-23T01:06:00Z</dcterms:modified>
</cp:coreProperties>
</file>