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1A" w:rsidRDefault="00E2761A" w:rsidP="00E2761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B136F">
        <w:rPr>
          <w:b/>
        </w:rPr>
        <w:t xml:space="preserve">Объявление  на сайтах </w:t>
      </w:r>
      <w:hyperlink r:id="rId5" w:history="1">
        <w:r w:rsidRPr="00EB222E">
          <w:rPr>
            <w:rStyle w:val="a7"/>
            <w:b/>
          </w:rPr>
          <w:t>www.irkfi</w:t>
        </w:r>
      </w:hyperlink>
      <w:r w:rsidRPr="00DB136F">
        <w:rPr>
          <w:b/>
        </w:rPr>
        <w:t>.</w:t>
      </w:r>
      <w:r>
        <w:rPr>
          <w:b/>
        </w:rPr>
        <w:t xml:space="preserve"> </w:t>
      </w:r>
      <w:proofErr w:type="spellStart"/>
      <w:r w:rsidRPr="00DB136F">
        <w:rPr>
          <w:b/>
        </w:rPr>
        <w:t>ru</w:t>
      </w:r>
      <w:proofErr w:type="spellEnd"/>
      <w:r w:rsidRPr="00DB136F">
        <w:rPr>
          <w:b/>
        </w:rPr>
        <w:t xml:space="preserve">, </w:t>
      </w:r>
      <w:hyperlink r:id="rId6" w:history="1">
        <w:r w:rsidRPr="00EB222E">
          <w:rPr>
            <w:rStyle w:val="a7"/>
            <w:b/>
          </w:rPr>
          <w:t>www.</w:t>
        </w:r>
        <w:r w:rsidRPr="00EB222E">
          <w:rPr>
            <w:rStyle w:val="a7"/>
            <w:b/>
            <w:lang w:val="en-US"/>
          </w:rPr>
          <w:t>mio</w:t>
        </w:r>
        <w:r w:rsidRPr="00EB222E">
          <w:rPr>
            <w:rStyle w:val="a7"/>
            <w:b/>
          </w:rPr>
          <w:t>.irkobl</w:t>
        </w:r>
      </w:hyperlink>
      <w:r w:rsidRPr="00DB136F">
        <w:rPr>
          <w:b/>
        </w:rPr>
        <w:t>.</w:t>
      </w:r>
      <w:r>
        <w:rPr>
          <w:b/>
        </w:rPr>
        <w:t xml:space="preserve"> </w:t>
      </w:r>
      <w:proofErr w:type="spellStart"/>
      <w:r w:rsidRPr="00DB136F">
        <w:rPr>
          <w:b/>
        </w:rPr>
        <w:t>ru</w:t>
      </w:r>
      <w:proofErr w:type="spellEnd"/>
      <w:r w:rsidRPr="00DB136F">
        <w:rPr>
          <w:b/>
        </w:rPr>
        <w:t xml:space="preserve">, </w:t>
      </w:r>
      <w:hyperlink r:id="rId7" w:history="1">
        <w:r w:rsidRPr="00F420D7">
          <w:rPr>
            <w:rStyle w:val="a7"/>
            <w:b/>
          </w:rPr>
          <w:t>www.torgi.gov.ru</w:t>
        </w:r>
      </w:hyperlink>
    </w:p>
    <w:p w:rsidR="00B53B07" w:rsidRDefault="00B53B07" w:rsidP="00334900">
      <w:pPr>
        <w:autoSpaceDE w:val="0"/>
        <w:autoSpaceDN w:val="0"/>
        <w:adjustRightInd w:val="0"/>
        <w:ind w:firstLine="540"/>
        <w:jc w:val="both"/>
      </w:pPr>
    </w:p>
    <w:p w:rsidR="00F73E34" w:rsidRDefault="00A221E0" w:rsidP="00BE22F8">
      <w:pPr>
        <w:autoSpaceDE w:val="0"/>
        <w:autoSpaceDN w:val="0"/>
        <w:adjustRightInd w:val="0"/>
        <w:ind w:firstLine="540"/>
        <w:jc w:val="both"/>
      </w:pPr>
      <w:r w:rsidRPr="001108C7">
        <w:t xml:space="preserve">Организатор торгов: </w:t>
      </w:r>
      <w:r w:rsidRPr="001108C7">
        <w:rPr>
          <w:b/>
          <w:bCs/>
        </w:rPr>
        <w:t>областное государственное казенное учреждение «Фонд имущества Иркутской области»</w:t>
      </w:r>
      <w:r w:rsidR="007C5584">
        <w:t xml:space="preserve"> на основании распоряжения</w:t>
      </w:r>
      <w:r w:rsidRPr="001108C7">
        <w:t xml:space="preserve"> Правительства Ирку</w:t>
      </w:r>
      <w:r>
        <w:t xml:space="preserve">тской области </w:t>
      </w:r>
      <w:proofErr w:type="gramStart"/>
      <w:r>
        <w:t>от  21.02.2018</w:t>
      </w:r>
      <w:proofErr w:type="gramEnd"/>
      <w:r>
        <w:t xml:space="preserve"> г.  №138-</w:t>
      </w:r>
      <w:proofErr w:type="gramStart"/>
      <w:r>
        <w:t xml:space="preserve">рп </w:t>
      </w:r>
      <w:r w:rsidRPr="001108C7">
        <w:t xml:space="preserve"> «</w:t>
      </w:r>
      <w:proofErr w:type="gramEnd"/>
      <w:r w:rsidRPr="001108C7">
        <w:t>О проведении аукционов на право заключения договоров аренды земельных участков»</w:t>
      </w:r>
      <w:r>
        <w:t xml:space="preserve">, </w:t>
      </w:r>
      <w:r w:rsidRPr="001108C7">
        <w:t xml:space="preserve">писем Министерства имущественных отношений Иркутской области от </w:t>
      </w:r>
      <w:r>
        <w:t xml:space="preserve">05.04.2018 г. №02-51-5119/18, от 20.08.2018 №02-51-12561/18 и от 01.10.2018 №02-51-14826/18 повторно </w:t>
      </w:r>
      <w:r w:rsidRPr="0087376E">
        <w:t>проводит аукци</w:t>
      </w:r>
      <w:r>
        <w:t>он на право заключения договора аренды земельного</w:t>
      </w:r>
      <w:r w:rsidRPr="0087376E">
        <w:t xml:space="preserve"> </w:t>
      </w:r>
      <w:r>
        <w:t>участка</w:t>
      </w:r>
      <w:r w:rsidRPr="0087376E">
        <w:t xml:space="preserve"> из земель населенных пунктов.</w:t>
      </w:r>
    </w:p>
    <w:p w:rsidR="00BE22F8" w:rsidRPr="0087376E" w:rsidRDefault="00BE22F8" w:rsidP="00BE22F8">
      <w:pPr>
        <w:pStyle w:val="a3"/>
        <w:suppressAutoHyphens/>
        <w:ind w:firstLine="539"/>
        <w:jc w:val="both"/>
      </w:pPr>
      <w:r w:rsidRPr="0087376E">
        <w:t>Аукцион является открытым по составу участников и открытый по форме подачи предложений о размере арендной платы.</w:t>
      </w:r>
    </w:p>
    <w:p w:rsidR="00BE22F8" w:rsidRPr="00C760B9" w:rsidRDefault="00BE22F8" w:rsidP="00BE22F8">
      <w:pPr>
        <w:pStyle w:val="a3"/>
        <w:suppressAutoHyphens/>
        <w:ind w:firstLine="539"/>
        <w:jc w:val="both"/>
      </w:pPr>
      <w:r w:rsidRPr="00C760B9">
        <w:rPr>
          <w:b/>
          <w:bCs/>
        </w:rPr>
        <w:t>Аукцион</w:t>
      </w:r>
      <w:r w:rsidRPr="00C760B9">
        <w:t xml:space="preserve"> и подведение его итогов </w:t>
      </w:r>
      <w:proofErr w:type="gramStart"/>
      <w:r w:rsidRPr="00C760B9">
        <w:t xml:space="preserve">состоится  </w:t>
      </w:r>
      <w:r w:rsidR="00C760B9" w:rsidRPr="00C760B9">
        <w:rPr>
          <w:b/>
          <w:bCs/>
        </w:rPr>
        <w:t>27</w:t>
      </w:r>
      <w:proofErr w:type="gramEnd"/>
      <w:r w:rsidRPr="00C760B9">
        <w:rPr>
          <w:b/>
          <w:bCs/>
        </w:rPr>
        <w:t xml:space="preserve"> ноября 2018 года в 10 часов 00 минут</w:t>
      </w:r>
      <w:r w:rsidRPr="00C760B9">
        <w:t xml:space="preserve"> (время местное) по адресу:  г. Иркутск, ул. Партизанская, 1, 3 этаж, аукционный зал. </w:t>
      </w:r>
    </w:p>
    <w:p w:rsidR="00BE22F8" w:rsidRPr="00C760B9" w:rsidRDefault="00BE22F8" w:rsidP="00BE22F8">
      <w:pPr>
        <w:pStyle w:val="a3"/>
        <w:suppressAutoHyphens/>
        <w:ind w:firstLine="539"/>
        <w:jc w:val="both"/>
      </w:pPr>
      <w:r w:rsidRPr="00C760B9">
        <w:rPr>
          <w:b/>
          <w:bCs/>
        </w:rPr>
        <w:t>Заявки принимаются</w:t>
      </w:r>
      <w:r w:rsidRPr="00C760B9">
        <w:t xml:space="preserve"> ежедневно </w:t>
      </w:r>
      <w:proofErr w:type="gramStart"/>
      <w:r w:rsidRPr="00C760B9">
        <w:t xml:space="preserve">с  </w:t>
      </w:r>
      <w:r w:rsidRPr="00C760B9">
        <w:rPr>
          <w:b/>
          <w:bCs/>
        </w:rPr>
        <w:t>16</w:t>
      </w:r>
      <w:proofErr w:type="gramEnd"/>
      <w:r w:rsidRPr="00C760B9">
        <w:rPr>
          <w:b/>
          <w:bCs/>
        </w:rPr>
        <w:t xml:space="preserve"> октября 2018  по  </w:t>
      </w:r>
      <w:r w:rsidR="00C760B9" w:rsidRPr="00C760B9">
        <w:rPr>
          <w:b/>
          <w:bCs/>
        </w:rPr>
        <w:t>21</w:t>
      </w:r>
      <w:r w:rsidRPr="00C760B9">
        <w:rPr>
          <w:b/>
          <w:bCs/>
        </w:rPr>
        <w:t xml:space="preserve"> ноября 2018</w:t>
      </w:r>
      <w:r w:rsidRPr="00C760B9">
        <w:t xml:space="preserve"> г. с 09-00 до 17-00 часов (обед с 13-00 до 14-00) по адресу:  г. Иркутск, ул. Партизанская, 1, 3 этаж, офис  49.</w:t>
      </w:r>
    </w:p>
    <w:p w:rsidR="00BE22F8" w:rsidRPr="00C760B9" w:rsidRDefault="00BE22F8" w:rsidP="00BE22F8">
      <w:pPr>
        <w:pStyle w:val="a3"/>
        <w:suppressAutoHyphens/>
        <w:jc w:val="both"/>
      </w:pPr>
      <w:r w:rsidRPr="00C760B9">
        <w:t xml:space="preserve"> </w:t>
      </w:r>
      <w:r w:rsidRPr="00C760B9">
        <w:tab/>
      </w:r>
      <w:r w:rsidRPr="00C760B9">
        <w:rPr>
          <w:b/>
          <w:bCs/>
        </w:rPr>
        <w:t>Дата определения участников аукциона</w:t>
      </w:r>
      <w:r w:rsidRPr="00C760B9">
        <w:t xml:space="preserve"> – </w:t>
      </w:r>
      <w:r w:rsidR="00C760B9" w:rsidRPr="00C760B9">
        <w:rPr>
          <w:b/>
          <w:bCs/>
        </w:rPr>
        <w:t>23</w:t>
      </w:r>
      <w:r w:rsidRPr="00C760B9">
        <w:rPr>
          <w:b/>
          <w:bCs/>
        </w:rPr>
        <w:t xml:space="preserve"> ноября 2018 г. в 14 час. 30 мин</w:t>
      </w:r>
      <w:r w:rsidRPr="00C760B9">
        <w:t>.</w:t>
      </w:r>
    </w:p>
    <w:p w:rsidR="00BE22F8" w:rsidRPr="001108C7" w:rsidRDefault="00BE22F8" w:rsidP="00BE22F8">
      <w:pPr>
        <w:pStyle w:val="a3"/>
        <w:suppressAutoHyphens/>
        <w:jc w:val="both"/>
      </w:pPr>
      <w:r w:rsidRPr="0087376E">
        <w:t xml:space="preserve">Справки по телефону: (83952) 297-138, 207-518, в Интернете по адресу: </w:t>
      </w:r>
      <w:hyperlink r:id="rId8" w:history="1">
        <w:r w:rsidRPr="0087376E">
          <w:rPr>
            <w:rStyle w:val="a7"/>
            <w:color w:val="auto"/>
            <w:lang w:val="en-US"/>
          </w:rPr>
          <w:t>www</w:t>
        </w:r>
        <w:r w:rsidRPr="0087376E">
          <w:rPr>
            <w:rStyle w:val="a7"/>
            <w:color w:val="auto"/>
          </w:rPr>
          <w:t>.</w:t>
        </w:r>
        <w:r w:rsidRPr="0087376E">
          <w:rPr>
            <w:rStyle w:val="a7"/>
            <w:color w:val="auto"/>
            <w:lang w:val="en-US"/>
          </w:rPr>
          <w:t>irkfi</w:t>
        </w:r>
        <w:r w:rsidRPr="0087376E">
          <w:rPr>
            <w:rStyle w:val="a7"/>
            <w:color w:val="auto"/>
          </w:rPr>
          <w:t>.</w:t>
        </w:r>
        <w:r w:rsidRPr="0087376E">
          <w:rPr>
            <w:rStyle w:val="a7"/>
            <w:color w:val="auto"/>
            <w:lang w:val="en-US"/>
          </w:rPr>
          <w:t>ru</w:t>
        </w:r>
      </w:hyperlink>
      <w:r w:rsidRPr="001108C7">
        <w:t xml:space="preserve">, </w:t>
      </w:r>
      <w:hyperlink r:id="rId9" w:history="1">
        <w:r w:rsidRPr="001108C7">
          <w:rPr>
            <w:rStyle w:val="a7"/>
            <w:lang w:val="en-US"/>
          </w:rPr>
          <w:t>www</w:t>
        </w:r>
        <w:r w:rsidRPr="001108C7">
          <w:rPr>
            <w:rStyle w:val="a7"/>
          </w:rPr>
          <w:t>.</w:t>
        </w:r>
        <w:r w:rsidRPr="001108C7">
          <w:rPr>
            <w:rStyle w:val="a7"/>
            <w:lang w:val="en-US"/>
          </w:rPr>
          <w:t>mio</w:t>
        </w:r>
        <w:r w:rsidRPr="001108C7">
          <w:rPr>
            <w:rStyle w:val="a7"/>
          </w:rPr>
          <w:t>.</w:t>
        </w:r>
        <w:r w:rsidRPr="001108C7">
          <w:rPr>
            <w:rStyle w:val="a7"/>
            <w:lang w:val="en-US"/>
          </w:rPr>
          <w:t>irkobl</w:t>
        </w:r>
        <w:r w:rsidRPr="001108C7">
          <w:rPr>
            <w:rStyle w:val="a7"/>
          </w:rPr>
          <w:t>.</w:t>
        </w:r>
        <w:r w:rsidRPr="001108C7">
          <w:rPr>
            <w:rStyle w:val="a7"/>
            <w:lang w:val="en-US"/>
          </w:rPr>
          <w:t>ru</w:t>
        </w:r>
      </w:hyperlink>
      <w:r w:rsidRPr="001108C7">
        <w:t xml:space="preserve">, </w:t>
      </w:r>
      <w:hyperlink r:id="rId10" w:history="1">
        <w:r w:rsidRPr="001108C7">
          <w:rPr>
            <w:rStyle w:val="a7"/>
            <w:lang w:val="en-US"/>
          </w:rPr>
          <w:t>www</w:t>
        </w:r>
        <w:r w:rsidRPr="001108C7">
          <w:rPr>
            <w:rStyle w:val="a7"/>
          </w:rPr>
          <w:t>.</w:t>
        </w:r>
        <w:r w:rsidRPr="001108C7">
          <w:rPr>
            <w:rStyle w:val="a7"/>
            <w:lang w:val="en-US"/>
          </w:rPr>
          <w:t>torgi</w:t>
        </w:r>
        <w:r w:rsidRPr="001108C7">
          <w:rPr>
            <w:rStyle w:val="a7"/>
          </w:rPr>
          <w:t>.</w:t>
        </w:r>
        <w:r w:rsidRPr="001108C7">
          <w:rPr>
            <w:rStyle w:val="a7"/>
            <w:lang w:val="en-US"/>
          </w:rPr>
          <w:t>gov</w:t>
        </w:r>
        <w:r w:rsidRPr="001108C7">
          <w:rPr>
            <w:rStyle w:val="a7"/>
          </w:rPr>
          <w:t>.</w:t>
        </w:r>
        <w:r w:rsidRPr="001108C7">
          <w:rPr>
            <w:rStyle w:val="a7"/>
            <w:lang w:val="en-US"/>
          </w:rPr>
          <w:t>ru</w:t>
        </w:r>
      </w:hyperlink>
      <w:r w:rsidRPr="001108C7">
        <w:t xml:space="preserve"> .</w:t>
      </w:r>
    </w:p>
    <w:p w:rsidR="009A049B" w:rsidRPr="001108C7" w:rsidRDefault="009A049B" w:rsidP="009A049B">
      <w:pPr>
        <w:pStyle w:val="a3"/>
        <w:suppressAutoHyphens/>
        <w:ind w:firstLine="540"/>
        <w:jc w:val="both"/>
      </w:pPr>
      <w:r w:rsidRPr="001108C7">
        <w:rPr>
          <w:b/>
          <w:bCs/>
        </w:rPr>
        <w:t>Характеристика земельн</w:t>
      </w:r>
      <w:r w:rsidR="00D5076E">
        <w:rPr>
          <w:b/>
          <w:bCs/>
        </w:rPr>
        <w:t xml:space="preserve">ого участка: </w:t>
      </w:r>
      <w:r w:rsidR="00D5076E">
        <w:rPr>
          <w:bCs/>
        </w:rPr>
        <w:t>з</w:t>
      </w:r>
      <w:r w:rsidRPr="001108C7">
        <w:t xml:space="preserve">емельный участок из земель населенных пунктов площадью 16 452 </w:t>
      </w:r>
      <w:proofErr w:type="spellStart"/>
      <w:proofErr w:type="gramStart"/>
      <w:r w:rsidRPr="001108C7">
        <w:t>кв.м</w:t>
      </w:r>
      <w:proofErr w:type="spellEnd"/>
      <w:proofErr w:type="gramEnd"/>
      <w:r w:rsidRPr="001108C7">
        <w:t>, кадастровый номер 38:36:000005:28693, местоположение: Иркутская область, г. Иркутск ул. Блюхера.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108C7">
        <w:rPr>
          <w:b/>
          <w:bCs/>
        </w:rPr>
        <w:t xml:space="preserve">Право на земельный участок: </w:t>
      </w:r>
      <w:r w:rsidRPr="001108C7">
        <w:t>государственная собственность (право собстве</w:t>
      </w:r>
      <w:r w:rsidR="00505CED">
        <w:t>нности не</w:t>
      </w:r>
      <w:r w:rsidR="00505CED" w:rsidRPr="001108C7">
        <w:t xml:space="preserve"> разграничено</w:t>
      </w:r>
      <w:r w:rsidRPr="001108C7">
        <w:t>)</w:t>
      </w:r>
      <w:r w:rsidRPr="001108C7">
        <w:rPr>
          <w:b/>
          <w:bCs/>
        </w:rPr>
        <w:t>.</w:t>
      </w:r>
    </w:p>
    <w:p w:rsidR="009A049B" w:rsidRPr="001108C7" w:rsidRDefault="009A049B" w:rsidP="009A049B">
      <w:pPr>
        <w:tabs>
          <w:tab w:val="left" w:pos="540"/>
          <w:tab w:val="left" w:pos="720"/>
        </w:tabs>
        <w:jc w:val="both"/>
      </w:pPr>
      <w:r w:rsidRPr="001108C7">
        <w:rPr>
          <w:b/>
          <w:bCs/>
        </w:rPr>
        <w:tab/>
        <w:t>Разрешенное использования земельного участка:</w:t>
      </w:r>
      <w:r w:rsidRPr="001108C7">
        <w:t xml:space="preserve"> строительная промышленность, склады, коммунальное обслуживание.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</w:pPr>
      <w:r w:rsidRPr="001108C7">
        <w:rPr>
          <w:b/>
          <w:bCs/>
        </w:rPr>
        <w:t xml:space="preserve">Максимально и минимально </w:t>
      </w:r>
      <w:proofErr w:type="gramStart"/>
      <w:r w:rsidRPr="001108C7">
        <w:rPr>
          <w:b/>
          <w:bCs/>
        </w:rPr>
        <w:t>допустимые  параметры</w:t>
      </w:r>
      <w:proofErr w:type="gramEnd"/>
      <w:r w:rsidRPr="001108C7">
        <w:rPr>
          <w:b/>
          <w:bCs/>
        </w:rPr>
        <w:t xml:space="preserve"> разрешенного строительства:</w:t>
      </w:r>
    </w:p>
    <w:p w:rsidR="009A049B" w:rsidRPr="001108C7" w:rsidRDefault="009A049B" w:rsidP="009A049B">
      <w:pPr>
        <w:tabs>
          <w:tab w:val="left" w:pos="540"/>
          <w:tab w:val="left" w:pos="720"/>
        </w:tabs>
        <w:suppressAutoHyphens/>
        <w:jc w:val="both"/>
      </w:pPr>
      <w:r w:rsidRPr="001108C7">
        <w:tab/>
        <w:t xml:space="preserve">В соответствии с Правилами землепользования и застройки части территории </w:t>
      </w:r>
      <w:proofErr w:type="gramStart"/>
      <w:r w:rsidRPr="001108C7">
        <w:t>застройки  г.</w:t>
      </w:r>
      <w:proofErr w:type="gramEnd"/>
      <w:r w:rsidRPr="001108C7">
        <w:t xml:space="preserve">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1108C7">
        <w:rPr>
          <w:lang w:val="en-US"/>
        </w:rPr>
        <w:t>IV</w:t>
      </w:r>
      <w:r w:rsidRPr="001108C7">
        <w:t xml:space="preserve">, </w:t>
      </w:r>
      <w:r w:rsidRPr="001108C7">
        <w:rPr>
          <w:lang w:val="en-US"/>
        </w:rPr>
        <w:t>V</w:t>
      </w:r>
      <w:r w:rsidRPr="001108C7">
        <w:t xml:space="preserve"> классов опасности.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 xml:space="preserve">Технические условия подключения объекта капитального строительства к сетям, срок действия технических условий, плата за подключение: </w:t>
      </w:r>
    </w:p>
    <w:p w:rsidR="009A049B" w:rsidRPr="001108C7" w:rsidRDefault="00C760B9" w:rsidP="009A049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-</w:t>
      </w:r>
      <w:r>
        <w:rPr>
          <w:b/>
          <w:bCs/>
        </w:rPr>
        <w:tab/>
        <w:t xml:space="preserve">    </w:t>
      </w:r>
      <w:r w:rsidR="009A049B" w:rsidRPr="001108C7">
        <w:t>Письмо филиала ОАО «ИЭСК» «Южные электрические сети»</w:t>
      </w:r>
      <w:r w:rsidR="009A049B" w:rsidRPr="001108C7">
        <w:br/>
        <w:t>от 07.11.2017 № 13376 «О технологическом присоединении»;</w:t>
      </w:r>
    </w:p>
    <w:p w:rsidR="009A049B" w:rsidRPr="001108C7" w:rsidRDefault="009A049B" w:rsidP="009A049B">
      <w:pPr>
        <w:autoSpaceDE w:val="0"/>
        <w:autoSpaceDN w:val="0"/>
        <w:adjustRightInd w:val="0"/>
        <w:ind w:firstLine="708"/>
        <w:jc w:val="both"/>
      </w:pPr>
      <w:r w:rsidRPr="001108C7">
        <w:t xml:space="preserve">-  </w:t>
      </w:r>
      <w:r w:rsidR="00C760B9">
        <w:t xml:space="preserve"> </w:t>
      </w:r>
      <w:r w:rsidRPr="001108C7">
        <w:t xml:space="preserve">Письмо МУП «Водоканал» г. </w:t>
      </w:r>
      <w:proofErr w:type="gramStart"/>
      <w:r w:rsidRPr="001108C7">
        <w:t>Иркутска  от</w:t>
      </w:r>
      <w:proofErr w:type="gramEnd"/>
      <w:r w:rsidRPr="001108C7">
        <w:t xml:space="preserve"> 24.03.2017 № И-17-01987;</w:t>
      </w:r>
    </w:p>
    <w:p w:rsidR="009A049B" w:rsidRPr="001108C7" w:rsidRDefault="009A049B" w:rsidP="009A049B">
      <w:pPr>
        <w:autoSpaceDE w:val="0"/>
        <w:autoSpaceDN w:val="0"/>
        <w:adjustRightInd w:val="0"/>
        <w:ind w:firstLine="708"/>
        <w:jc w:val="both"/>
      </w:pPr>
      <w:r w:rsidRPr="001108C7">
        <w:t>- Постановление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 с Приложением №1;</w:t>
      </w:r>
    </w:p>
    <w:p w:rsidR="009A049B" w:rsidRPr="001108C7" w:rsidRDefault="009A049B" w:rsidP="009A049B">
      <w:pPr>
        <w:autoSpaceDE w:val="0"/>
        <w:autoSpaceDN w:val="0"/>
        <w:adjustRightInd w:val="0"/>
        <w:ind w:firstLine="708"/>
        <w:jc w:val="both"/>
      </w:pPr>
      <w:r w:rsidRPr="001108C7">
        <w:t xml:space="preserve">- Письмо ПАО «Иркутскэнерго» филиала Ново-Иркутская </w:t>
      </w:r>
      <w:proofErr w:type="gramStart"/>
      <w:r w:rsidRPr="001108C7">
        <w:t>ТЭЦ  от</w:t>
      </w:r>
      <w:proofErr w:type="gramEnd"/>
      <w:r w:rsidRPr="001108C7">
        <w:t xml:space="preserve"> 23.03.2018 № 38 «Технические условия подключения к тепловым сетям»;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</w:pPr>
      <w:r w:rsidRPr="001108C7">
        <w:t xml:space="preserve">- Технические условия от 22.06.17 (№35 от 06.04.17 </w:t>
      </w:r>
      <w:r w:rsidR="003017D6" w:rsidRPr="001108C7">
        <w:t xml:space="preserve">№38 </w:t>
      </w:r>
      <w:r w:rsidRPr="001108C7">
        <w:t xml:space="preserve">МУП г. </w:t>
      </w:r>
      <w:proofErr w:type="gramStart"/>
      <w:r w:rsidRPr="001108C7">
        <w:t>Иркутска  «</w:t>
      </w:r>
      <w:proofErr w:type="spellStart"/>
      <w:proofErr w:type="gramEnd"/>
      <w:r w:rsidRPr="001108C7">
        <w:t>Иркутскавтодор</w:t>
      </w:r>
      <w:proofErr w:type="spellEnd"/>
      <w:r w:rsidRPr="001108C7">
        <w:t>».</w:t>
      </w:r>
    </w:p>
    <w:p w:rsidR="009A049B" w:rsidRPr="001108C7" w:rsidRDefault="009A049B" w:rsidP="00CA195D">
      <w:pPr>
        <w:autoSpaceDE w:val="0"/>
        <w:autoSpaceDN w:val="0"/>
        <w:adjustRightInd w:val="0"/>
        <w:ind w:firstLine="708"/>
        <w:jc w:val="both"/>
      </w:pPr>
      <w:r w:rsidRPr="001108C7">
        <w:rPr>
          <w:b/>
          <w:bCs/>
        </w:rPr>
        <w:t>Дополнительная информация:</w:t>
      </w:r>
    </w:p>
    <w:p w:rsidR="009A049B" w:rsidRPr="001108C7" w:rsidRDefault="009A049B" w:rsidP="009A049B">
      <w:pPr>
        <w:tabs>
          <w:tab w:val="left" w:pos="540"/>
          <w:tab w:val="left" w:pos="720"/>
        </w:tabs>
        <w:ind w:firstLine="539"/>
        <w:jc w:val="both"/>
      </w:pPr>
      <w:bookmarkStart w:id="0" w:name="_GoBack"/>
      <w:r w:rsidRPr="001108C7">
        <w:t xml:space="preserve"> Земельный участок расположен в санитарно-защитной зоне предприятий, в зоне воздействия авиационного шума, не установленными в соответствии с требованиями.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539"/>
        <w:jc w:val="both"/>
      </w:pPr>
      <w:r w:rsidRPr="001108C7">
        <w:t>В границах земельного участка расположены сети: кабельная подземная линия связи, воздушные и подземные линии электропередач. Владельцы данных сетей не найдены.</w:t>
      </w:r>
    </w:p>
    <w:bookmarkEnd w:id="0"/>
    <w:p w:rsidR="009A049B" w:rsidRPr="001108C7" w:rsidRDefault="009A049B" w:rsidP="009A049B">
      <w:pPr>
        <w:tabs>
          <w:tab w:val="left" w:pos="567"/>
          <w:tab w:val="left" w:pos="720"/>
        </w:tabs>
        <w:ind w:firstLine="539"/>
        <w:jc w:val="both"/>
      </w:pPr>
      <w:r w:rsidRPr="001108C7">
        <w:t xml:space="preserve">По территории земельного участка проходят действующие сети </w:t>
      </w:r>
      <w:proofErr w:type="gramStart"/>
      <w:r w:rsidRPr="001108C7">
        <w:t>канализации  d</w:t>
      </w:r>
      <w:proofErr w:type="gramEnd"/>
      <w:r w:rsidRPr="001108C7">
        <w:t xml:space="preserve">=200 мм, находящиеся в хозяйственном ведении МУП «Водоканал» г. Иркутска.                    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539"/>
        <w:jc w:val="both"/>
      </w:pPr>
      <w:r w:rsidRPr="001108C7">
        <w:t xml:space="preserve">Вблизи земельного участка проходит сеть водоснабжения d=720 мм, в соответствии с СП 42.13330.2011 «Градостроительство. Планировка и застройка городских и сельских поселений» (Актуализированная редакция СНиП 2.07.01-89*) инженерные сети должны быть обеспечены охранными зонами, водопроводные линии и трубопроводы напорной </w:t>
      </w:r>
      <w:r w:rsidRPr="001108C7">
        <w:lastRenderedPageBreak/>
        <w:t>канализации на расстоянии не менее 5,0 метров в обе стороны от стенок трубопроводов по горизонтали (в свету).</w:t>
      </w:r>
    </w:p>
    <w:p w:rsidR="009A049B" w:rsidRPr="001108C7" w:rsidRDefault="009A049B" w:rsidP="009A049B">
      <w:pPr>
        <w:ind w:firstLine="540"/>
        <w:jc w:val="both"/>
        <w:rPr>
          <w:color w:val="000000"/>
        </w:rPr>
      </w:pPr>
      <w:r w:rsidRPr="001108C7">
        <w:rPr>
          <w:b/>
          <w:bCs/>
          <w:color w:val="000000"/>
        </w:rPr>
        <w:t>Срок действия договора аренды</w:t>
      </w:r>
      <w:r w:rsidRPr="001108C7">
        <w:rPr>
          <w:color w:val="000000"/>
        </w:rPr>
        <w:t xml:space="preserve">: </w:t>
      </w:r>
      <w:r w:rsidRPr="001108C7">
        <w:t>108 мес</w:t>
      </w:r>
      <w:r w:rsidRPr="001108C7">
        <w:rPr>
          <w:color w:val="000000"/>
        </w:rPr>
        <w:t>.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1108C7">
        <w:rPr>
          <w:b/>
          <w:bCs/>
          <w:color w:val="000000"/>
        </w:rPr>
        <w:t xml:space="preserve">Начальный размер ежегодной арендной платы: </w:t>
      </w:r>
      <w:r w:rsidRPr="001108C7">
        <w:rPr>
          <w:b/>
          <w:color w:val="000000"/>
        </w:rPr>
        <w:t>1 300 000 (Один миллион триста тысяч)</w:t>
      </w:r>
      <w:r w:rsidRPr="001108C7">
        <w:rPr>
          <w:i/>
          <w:iCs/>
          <w:color w:val="000000"/>
        </w:rPr>
        <w:t xml:space="preserve"> </w:t>
      </w:r>
      <w:r w:rsidRPr="001108C7">
        <w:rPr>
          <w:color w:val="000000"/>
        </w:rPr>
        <w:t xml:space="preserve">рублей. 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</w:pPr>
      <w:r w:rsidRPr="001108C7">
        <w:rPr>
          <w:b/>
          <w:bCs/>
        </w:rPr>
        <w:t>Шаг аукциона: 3%</w:t>
      </w:r>
      <w:r w:rsidRPr="001108C7">
        <w:t xml:space="preserve"> от начального размера арендной платы в сумме </w:t>
      </w:r>
      <w:r w:rsidRPr="001108C7">
        <w:rPr>
          <w:b/>
        </w:rPr>
        <w:t xml:space="preserve">39 000 (Тридцать девять </w:t>
      </w:r>
      <w:proofErr w:type="gramStart"/>
      <w:r w:rsidRPr="001108C7">
        <w:rPr>
          <w:b/>
        </w:rPr>
        <w:t>тысяч)</w:t>
      </w:r>
      <w:r w:rsidRPr="001108C7">
        <w:rPr>
          <w:i/>
          <w:iCs/>
        </w:rPr>
        <w:t xml:space="preserve">  </w:t>
      </w:r>
      <w:r w:rsidRPr="001108C7">
        <w:t>рублей</w:t>
      </w:r>
      <w:proofErr w:type="gramEnd"/>
      <w:r w:rsidRPr="001108C7">
        <w:rPr>
          <w:i/>
          <w:iCs/>
        </w:rPr>
        <w:t>.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108C7">
        <w:rPr>
          <w:b/>
          <w:bCs/>
          <w:color w:val="FF0000"/>
        </w:rPr>
        <w:t xml:space="preserve"> </w:t>
      </w:r>
      <w:r w:rsidRPr="001108C7">
        <w:rPr>
          <w:b/>
          <w:bCs/>
        </w:rPr>
        <w:t>Размер задатка: 20%</w:t>
      </w:r>
      <w:r w:rsidRPr="001108C7">
        <w:rPr>
          <w:color w:val="000000"/>
        </w:rPr>
        <w:t xml:space="preserve"> от начального размера арендной платы в </w:t>
      </w:r>
      <w:proofErr w:type="gramStart"/>
      <w:r w:rsidRPr="001108C7">
        <w:rPr>
          <w:color w:val="000000"/>
        </w:rPr>
        <w:t xml:space="preserve">сумме  </w:t>
      </w:r>
      <w:r w:rsidRPr="001108C7">
        <w:rPr>
          <w:b/>
          <w:color w:val="000000"/>
        </w:rPr>
        <w:t>2</w:t>
      </w:r>
      <w:proofErr w:type="gramEnd"/>
      <w:r w:rsidRPr="001108C7">
        <w:rPr>
          <w:b/>
          <w:color w:val="000000"/>
        </w:rPr>
        <w:t xml:space="preserve"> 60000</w:t>
      </w:r>
      <w:r w:rsidRPr="001108C7">
        <w:rPr>
          <w:b/>
          <w:bCs/>
          <w:color w:val="000000"/>
        </w:rPr>
        <w:t xml:space="preserve"> </w:t>
      </w:r>
      <w:r w:rsidRPr="001108C7">
        <w:rPr>
          <w:b/>
          <w:color w:val="000000"/>
        </w:rPr>
        <w:t>(Двести шестьдесят тысяч)</w:t>
      </w:r>
      <w:r w:rsidRPr="001108C7">
        <w:rPr>
          <w:color w:val="000000"/>
        </w:rPr>
        <w:t xml:space="preserve">  рублей.</w:t>
      </w:r>
    </w:p>
    <w:p w:rsidR="009A049B" w:rsidRPr="001108C7" w:rsidRDefault="009A049B" w:rsidP="009A049B">
      <w:pPr>
        <w:autoSpaceDE w:val="0"/>
        <w:autoSpaceDN w:val="0"/>
        <w:adjustRightInd w:val="0"/>
        <w:jc w:val="both"/>
        <w:rPr>
          <w:b/>
          <w:bCs/>
        </w:rPr>
      </w:pPr>
    </w:p>
    <w:p w:rsidR="007407A5" w:rsidRPr="004163C7" w:rsidRDefault="007407A5" w:rsidP="009A049B">
      <w:pPr>
        <w:autoSpaceDE w:val="0"/>
        <w:autoSpaceDN w:val="0"/>
        <w:adjustRightInd w:val="0"/>
        <w:ind w:firstLine="540"/>
        <w:jc w:val="both"/>
      </w:pPr>
      <w:r w:rsidRPr="004163C7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2) копии документов, удостоверяющих личность заявителя (для граждан);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3) </w:t>
      </w:r>
      <w:proofErr w:type="gramStart"/>
      <w:r w:rsidRPr="004163C7">
        <w:t>надлежащим образом</w:t>
      </w:r>
      <w:proofErr w:type="gramEnd"/>
      <w:r w:rsidRPr="004163C7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документы, подтверждающие внесение задатка.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7407A5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7407A5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EC3F78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C3F78" w:rsidRPr="004163C7" w:rsidRDefault="00EC3F78" w:rsidP="00CF5BE2">
      <w:pPr>
        <w:autoSpaceDE w:val="0"/>
        <w:autoSpaceDN w:val="0"/>
        <w:adjustRightInd w:val="0"/>
        <w:ind w:firstLine="540"/>
        <w:jc w:val="both"/>
      </w:pPr>
      <w:r w:rsidRPr="004163C7"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C3F78" w:rsidRPr="004163C7" w:rsidRDefault="00EC3F78" w:rsidP="00CF5BE2">
      <w:pPr>
        <w:autoSpaceDE w:val="0"/>
        <w:autoSpaceDN w:val="0"/>
        <w:adjustRightInd w:val="0"/>
        <w:ind w:firstLine="540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43430" w:rsidRDefault="004163C7" w:rsidP="0014343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Задаток </w:t>
      </w:r>
      <w:proofErr w:type="gramStart"/>
      <w:r>
        <w:t>вносится  в</w:t>
      </w:r>
      <w:proofErr w:type="gramEnd"/>
      <w:r>
        <w:t xml:space="preserve"> размере 2</w:t>
      </w:r>
      <w:r w:rsidR="007407A5" w:rsidRPr="004163C7">
        <w:t>0% от начальной стоимости размера аренды на расчетный счет Продавца Р/</w:t>
      </w:r>
      <w:proofErr w:type="spellStart"/>
      <w:r w:rsidR="007407A5" w:rsidRPr="004163C7">
        <w:t>сч</w:t>
      </w:r>
      <w:proofErr w:type="spellEnd"/>
      <w:r w:rsidR="007407A5" w:rsidRPr="004163C7">
        <w:t xml:space="preserve">. № 40302810400004000002 отделение Иркутск, </w:t>
      </w:r>
      <w:proofErr w:type="spellStart"/>
      <w:r w:rsidR="007407A5" w:rsidRPr="004163C7">
        <w:t>г.Иркутск</w:t>
      </w:r>
      <w:proofErr w:type="spellEnd"/>
      <w:r w:rsidR="007407A5" w:rsidRPr="004163C7">
        <w:t xml:space="preserve"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</w:t>
      </w:r>
      <w:proofErr w:type="gramStart"/>
      <w:r w:rsidR="007407A5" w:rsidRPr="004163C7">
        <w:t xml:space="preserve">платежа:  </w:t>
      </w:r>
      <w:r w:rsidR="007407A5" w:rsidRPr="004163C7">
        <w:rPr>
          <w:u w:val="single"/>
        </w:rPr>
        <w:t>задаток</w:t>
      </w:r>
      <w:proofErr w:type="gramEnd"/>
      <w:r w:rsidR="007407A5" w:rsidRPr="004163C7">
        <w:rPr>
          <w:u w:val="single"/>
        </w:rPr>
        <w:t xml:space="preserve"> за участие в аукционе наименование, адрес объекта. </w:t>
      </w:r>
      <w:r w:rsidR="007407A5" w:rsidRPr="004163C7">
        <w:t>Договор о задатке заключается в порядке, предусмотренном статьей 428 ГК РФ.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Задаток должен поступить на счет Продавца не позднее момента </w:t>
      </w:r>
      <w:proofErr w:type="gramStart"/>
      <w:r w:rsidRPr="004163C7">
        <w:t>рассмотрения  заявок</w:t>
      </w:r>
      <w:proofErr w:type="gramEnd"/>
      <w:r w:rsidRPr="004163C7">
        <w:t xml:space="preserve">. </w:t>
      </w:r>
      <w:r w:rsidRPr="004163C7">
        <w:lastRenderedPageBreak/>
        <w:t xml:space="preserve">Документом, подтверждающим поступление задатка на счет организатора торгов, является </w:t>
      </w:r>
      <w:proofErr w:type="gramStart"/>
      <w:r w:rsidRPr="004163C7">
        <w:t>выписка  со</w:t>
      </w:r>
      <w:proofErr w:type="gramEnd"/>
      <w:r w:rsidRPr="004163C7">
        <w:t xml:space="preserve"> счета  организатора торгов. Претендент не допускается к участию в аукционе в случае: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непредставление необходимых для участия в аукционе документов или представление недостоверных сведений;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2) </w:t>
      </w:r>
      <w:proofErr w:type="spellStart"/>
      <w:r w:rsidRPr="004163C7">
        <w:t>непоступление</w:t>
      </w:r>
      <w:proofErr w:type="spellEnd"/>
      <w:r w:rsidRPr="004163C7">
        <w:t xml:space="preserve"> задатка на дату рассмотрения заявок на участие в аукционе;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Задатки лицам, участвовавшим в аукционе, но не победившим в нем, возвращаются в </w:t>
      </w:r>
      <w:proofErr w:type="gramStart"/>
      <w:r w:rsidRPr="004163C7">
        <w:t>течение  3</w:t>
      </w:r>
      <w:proofErr w:type="gramEnd"/>
      <w:r w:rsidRPr="004163C7">
        <w:t xml:space="preserve"> банковских  дней со дня подписания протокола о результатах аукциона. </w:t>
      </w:r>
    </w:p>
    <w:p w:rsidR="00143430" w:rsidRPr="00C760B9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rPr>
          <w:b/>
          <w:bCs/>
        </w:rPr>
        <w:t>Решение о признании претендентов участниками аукциона</w:t>
      </w:r>
      <w:r w:rsidRPr="004163C7">
        <w:t xml:space="preserve"> принимается в соответствии протоколом приема заявок </w:t>
      </w:r>
      <w:r w:rsidRPr="001C782F">
        <w:t xml:space="preserve">– </w:t>
      </w:r>
      <w:r w:rsidR="009A049B" w:rsidRPr="001C782F">
        <w:t xml:space="preserve"> </w:t>
      </w:r>
      <w:r w:rsidR="00C760B9" w:rsidRPr="00C760B9">
        <w:rPr>
          <w:b/>
          <w:bCs/>
        </w:rPr>
        <w:t>23</w:t>
      </w:r>
      <w:r w:rsidR="009A049B" w:rsidRPr="00C760B9">
        <w:rPr>
          <w:b/>
          <w:bCs/>
        </w:rPr>
        <w:t xml:space="preserve"> </w:t>
      </w:r>
      <w:r w:rsidR="00CA195D" w:rsidRPr="00C760B9">
        <w:rPr>
          <w:b/>
          <w:bCs/>
        </w:rPr>
        <w:t>ноября</w:t>
      </w:r>
      <w:r w:rsidR="009A049B" w:rsidRPr="00C760B9">
        <w:rPr>
          <w:b/>
          <w:bCs/>
        </w:rPr>
        <w:t xml:space="preserve"> 2018 г. в </w:t>
      </w:r>
      <w:r w:rsidR="00CA195D" w:rsidRPr="00C760B9">
        <w:rPr>
          <w:b/>
          <w:bCs/>
        </w:rPr>
        <w:t>14</w:t>
      </w:r>
      <w:r w:rsidR="009A049B" w:rsidRPr="00C760B9">
        <w:rPr>
          <w:b/>
          <w:bCs/>
        </w:rPr>
        <w:t xml:space="preserve"> час. </w:t>
      </w:r>
      <w:r w:rsidR="00CA195D" w:rsidRPr="00C760B9">
        <w:rPr>
          <w:b/>
          <w:bCs/>
        </w:rPr>
        <w:t>30</w:t>
      </w:r>
      <w:r w:rsidR="009A049B" w:rsidRPr="00C760B9">
        <w:rPr>
          <w:b/>
          <w:bCs/>
        </w:rPr>
        <w:t xml:space="preserve"> мин.</w:t>
      </w:r>
      <w:r w:rsidR="001C782F" w:rsidRPr="00C760B9">
        <w:rPr>
          <w:b/>
          <w:bCs/>
        </w:rPr>
        <w:t xml:space="preserve"> </w:t>
      </w:r>
      <w:r w:rsidRPr="00C760B9">
        <w:t xml:space="preserve">(время местное) по адресу: г. Иркутск, ул. Партизанская, 1, 3-й этаж, </w:t>
      </w:r>
      <w:proofErr w:type="gramStart"/>
      <w:r w:rsidRPr="00C760B9">
        <w:t>офис  49</w:t>
      </w:r>
      <w:proofErr w:type="gramEnd"/>
      <w:r w:rsidRPr="00C760B9">
        <w:t>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7407A5" w:rsidRPr="004163C7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Победитель аукциона обязан заключить договор аренды земельного участка </w:t>
      </w:r>
      <w:proofErr w:type="gramStart"/>
      <w:r w:rsidRPr="004163C7">
        <w:t>с  Министерством</w:t>
      </w:r>
      <w:proofErr w:type="gramEnd"/>
      <w:r w:rsidRPr="004163C7">
        <w:t xml:space="preserve">  имущественных отношений Иркутской области не ранее 10  дней</w:t>
      </w:r>
      <w:r w:rsidR="004163C7">
        <w:t xml:space="preserve"> </w:t>
      </w:r>
      <w:r w:rsidRPr="004163C7">
        <w:t>не позднее 30 дней со дня</w:t>
      </w:r>
      <w:r w:rsidR="004163C7" w:rsidRPr="004163C7">
        <w:t xml:space="preserve"> </w:t>
      </w:r>
      <w:r w:rsidRPr="004163C7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7407A5" w:rsidRPr="004163C7" w:rsidRDefault="007407A5" w:rsidP="007407A5">
      <w:pPr>
        <w:ind w:firstLine="709"/>
        <w:jc w:val="both"/>
      </w:pPr>
      <w:r w:rsidRPr="004163C7">
        <w:rPr>
          <w:b/>
          <w:bCs/>
        </w:rPr>
        <w:t> </w:t>
      </w:r>
      <w:r w:rsidRPr="004163C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7407A5" w:rsidRPr="004163C7" w:rsidRDefault="007407A5" w:rsidP="007407A5">
      <w:pPr>
        <w:pStyle w:val="a3"/>
        <w:suppressAutoHyphens/>
        <w:ind w:firstLine="709"/>
        <w:jc w:val="both"/>
      </w:pPr>
      <w:r w:rsidRPr="004163C7">
        <w:rPr>
          <w:b/>
          <w:bCs/>
        </w:rPr>
        <w:t>Отказ в проведении аукциона</w:t>
      </w:r>
      <w:r w:rsidRPr="004163C7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7407A5" w:rsidRPr="004163C7" w:rsidRDefault="007407A5" w:rsidP="007407A5">
      <w:pPr>
        <w:pStyle w:val="a3"/>
        <w:suppressAutoHyphens/>
        <w:ind w:firstLine="709"/>
        <w:jc w:val="both"/>
      </w:pPr>
      <w:r w:rsidRPr="004163C7">
        <w:t xml:space="preserve">Информация о результатах аукциона публикуется в </w:t>
      </w:r>
      <w:r w:rsidR="004163C7" w:rsidRPr="00BD0CB7">
        <w:t>газете</w:t>
      </w:r>
      <w:r w:rsidRPr="00BD0CB7">
        <w:t xml:space="preserve"> </w:t>
      </w:r>
      <w:r w:rsidR="004163C7" w:rsidRPr="00BD0CB7">
        <w:t>"</w:t>
      </w:r>
      <w:r w:rsidR="00BD0CB7" w:rsidRPr="00BD0CB7">
        <w:rPr>
          <w:bCs/>
          <w:szCs w:val="28"/>
        </w:rPr>
        <w:t>Иркутск официальный</w:t>
      </w:r>
      <w:r w:rsidR="004163C7" w:rsidRPr="004163C7">
        <w:t>"</w:t>
      </w:r>
      <w:r w:rsidR="004163C7" w:rsidRPr="004163C7">
        <w:rPr>
          <w:b/>
          <w:bCs/>
        </w:rPr>
        <w:t xml:space="preserve"> </w:t>
      </w:r>
      <w:r w:rsidRPr="004163C7">
        <w:t xml:space="preserve">и размещается на официальном сайте в сети «Интернет» </w:t>
      </w:r>
      <w:proofErr w:type="spellStart"/>
      <w:r w:rsidRPr="004163C7">
        <w:t>www</w:t>
      </w:r>
      <w:proofErr w:type="spellEnd"/>
      <w:r w:rsidRPr="004163C7">
        <w:t>.</w:t>
      </w:r>
      <w:proofErr w:type="spellStart"/>
      <w:r w:rsidRPr="004163C7">
        <w:rPr>
          <w:lang w:val="en-US"/>
        </w:rPr>
        <w:t>mio</w:t>
      </w:r>
      <w:proofErr w:type="spellEnd"/>
      <w:r w:rsidRPr="004163C7">
        <w:t xml:space="preserve">.irkobl.ru, www.torgi.gov.ru,www. irkfi.ru в месячный срок со дня заключения договора </w:t>
      </w:r>
      <w:proofErr w:type="gramStart"/>
      <w:r w:rsidRPr="004163C7">
        <w:t>аренды  земельного</w:t>
      </w:r>
      <w:proofErr w:type="gramEnd"/>
      <w:r w:rsidRPr="004163C7">
        <w:t xml:space="preserve"> участка.</w:t>
      </w:r>
    </w:p>
    <w:p w:rsidR="004163C7" w:rsidRDefault="007407A5" w:rsidP="004163C7">
      <w:pPr>
        <w:pStyle w:val="a3"/>
        <w:suppressAutoHyphens/>
        <w:ind w:firstLine="709"/>
        <w:jc w:val="both"/>
      </w:pPr>
      <w:r w:rsidRPr="004163C7">
        <w:t xml:space="preserve"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1" w:history="1">
        <w:r w:rsidR="004163C7" w:rsidRPr="00E17292">
          <w:rPr>
            <w:rStyle w:val="a7"/>
          </w:rPr>
          <w:t>www.torgi.gov</w:t>
        </w:r>
      </w:hyperlink>
      <w:r w:rsidRPr="004163C7">
        <w:t>.</w:t>
      </w:r>
      <w:r w:rsidR="004163C7">
        <w:t xml:space="preserve"> </w:t>
      </w:r>
      <w:proofErr w:type="spellStart"/>
      <w:r w:rsidR="004163C7">
        <w:t>ru</w:t>
      </w:r>
      <w:proofErr w:type="spellEnd"/>
      <w:r w:rsidR="004163C7">
        <w:t xml:space="preserve">, </w:t>
      </w:r>
      <w:hyperlink r:id="rId12" w:history="1">
        <w:r w:rsidR="004163C7" w:rsidRPr="00E17292">
          <w:rPr>
            <w:rStyle w:val="a7"/>
          </w:rPr>
          <w:t>www.</w:t>
        </w:r>
        <w:r w:rsidR="004163C7" w:rsidRPr="00E17292">
          <w:rPr>
            <w:rStyle w:val="a7"/>
            <w:lang w:val="en-US"/>
          </w:rPr>
          <w:t>mio</w:t>
        </w:r>
        <w:r w:rsidR="004163C7" w:rsidRPr="00E17292">
          <w:rPr>
            <w:rStyle w:val="a7"/>
          </w:rPr>
          <w:t>.irkobl</w:t>
        </w:r>
      </w:hyperlink>
      <w:r w:rsidR="004163C7">
        <w:t xml:space="preserve">. </w:t>
      </w:r>
      <w:proofErr w:type="spellStart"/>
      <w:r w:rsidR="004163C7">
        <w:t>ru</w:t>
      </w:r>
      <w:proofErr w:type="spellEnd"/>
      <w:r w:rsidR="004163C7">
        <w:t xml:space="preserve">, </w:t>
      </w:r>
      <w:hyperlink r:id="rId13" w:history="1">
        <w:r w:rsidR="004163C7" w:rsidRPr="00E17292">
          <w:rPr>
            <w:rStyle w:val="a7"/>
          </w:rPr>
          <w:t>www.irkfi</w:t>
        </w:r>
      </w:hyperlink>
      <w:r w:rsidRPr="004163C7">
        <w:t>.</w:t>
      </w:r>
      <w:r w:rsidR="004163C7">
        <w:t xml:space="preserve"> </w:t>
      </w:r>
      <w:proofErr w:type="spellStart"/>
      <w:r w:rsidRPr="004163C7">
        <w:t>ru</w:t>
      </w:r>
      <w:proofErr w:type="spellEnd"/>
      <w:r w:rsidRPr="004163C7">
        <w:t>.</w:t>
      </w:r>
    </w:p>
    <w:p w:rsidR="007407A5" w:rsidRPr="004163C7" w:rsidRDefault="007407A5" w:rsidP="004163C7">
      <w:pPr>
        <w:pStyle w:val="a3"/>
        <w:suppressAutoHyphens/>
        <w:ind w:firstLine="709"/>
        <w:jc w:val="both"/>
      </w:pPr>
      <w:r w:rsidRPr="004163C7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4163C7" w:rsidRDefault="004163C7" w:rsidP="004163C7">
      <w:pPr>
        <w:pStyle w:val="a3"/>
        <w:jc w:val="left"/>
        <w:rPr>
          <w:b/>
          <w:bCs/>
          <w:color w:val="000000"/>
        </w:rPr>
      </w:pPr>
    </w:p>
    <w:p w:rsidR="004163C7" w:rsidRDefault="004163C7" w:rsidP="00F44BB1">
      <w:pPr>
        <w:pStyle w:val="a3"/>
        <w:jc w:val="right"/>
        <w:rPr>
          <w:b/>
          <w:bCs/>
          <w:color w:val="000000"/>
        </w:rPr>
      </w:pPr>
    </w:p>
    <w:p w:rsidR="004163C7" w:rsidRDefault="004163C7" w:rsidP="00F44BB1">
      <w:pPr>
        <w:pStyle w:val="a3"/>
        <w:jc w:val="right"/>
        <w:rPr>
          <w:b/>
          <w:bCs/>
          <w:color w:val="000000"/>
        </w:rPr>
      </w:pPr>
    </w:p>
    <w:p w:rsidR="009A049B" w:rsidRPr="001108C7" w:rsidRDefault="00CA195D" w:rsidP="009A049B">
      <w:pPr>
        <w:pStyle w:val="a3"/>
        <w:ind w:firstLine="708"/>
        <w:jc w:val="left"/>
      </w:pPr>
      <w:r>
        <w:rPr>
          <w:bCs/>
          <w:color w:val="000000"/>
        </w:rPr>
        <w:t xml:space="preserve">Председатель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А.Б. </w:t>
      </w:r>
      <w:proofErr w:type="spellStart"/>
      <w:r>
        <w:rPr>
          <w:bCs/>
          <w:color w:val="000000"/>
        </w:rPr>
        <w:t>Чен</w:t>
      </w:r>
      <w:proofErr w:type="spellEnd"/>
      <w:r>
        <w:rPr>
          <w:bCs/>
          <w:color w:val="000000"/>
        </w:rPr>
        <w:t>-Юн-Тай</w:t>
      </w:r>
    </w:p>
    <w:p w:rsidR="00A95CAD" w:rsidRPr="00836315" w:rsidRDefault="00A95CAD" w:rsidP="00695C47">
      <w:pPr>
        <w:pStyle w:val="a3"/>
      </w:pPr>
    </w:p>
    <w:p w:rsidR="00A95CAD" w:rsidRDefault="00A95CAD" w:rsidP="00A95CAD">
      <w:pPr>
        <w:jc w:val="center"/>
        <w:rPr>
          <w:b/>
          <w:bCs/>
        </w:rPr>
      </w:pPr>
    </w:p>
    <w:p w:rsidR="00806FDF" w:rsidRDefault="00806FDF" w:rsidP="00A95CAD">
      <w:pPr>
        <w:jc w:val="center"/>
        <w:rPr>
          <w:b/>
          <w:bCs/>
        </w:rPr>
      </w:pPr>
    </w:p>
    <w:p w:rsidR="00806FDF" w:rsidRDefault="00806FDF" w:rsidP="00AB7265">
      <w:pPr>
        <w:rPr>
          <w:b/>
          <w:bCs/>
        </w:rPr>
      </w:pPr>
    </w:p>
    <w:p w:rsidR="00806FDF" w:rsidRDefault="00806FDF" w:rsidP="00A95CAD">
      <w:pPr>
        <w:jc w:val="center"/>
        <w:rPr>
          <w:b/>
          <w:bCs/>
        </w:rPr>
      </w:pPr>
    </w:p>
    <w:p w:rsidR="00806FDF" w:rsidRDefault="00806FDF" w:rsidP="00A95CAD">
      <w:pPr>
        <w:jc w:val="center"/>
        <w:rPr>
          <w:b/>
          <w:bCs/>
        </w:rPr>
      </w:pPr>
    </w:p>
    <w:p w:rsidR="009A049B" w:rsidRDefault="009A049B" w:rsidP="00A95CAD">
      <w:pPr>
        <w:jc w:val="center"/>
        <w:rPr>
          <w:b/>
          <w:bCs/>
        </w:rPr>
      </w:pPr>
    </w:p>
    <w:p w:rsidR="00CA195D" w:rsidRDefault="00CA195D" w:rsidP="00CA195D">
      <w:pPr>
        <w:jc w:val="center"/>
        <w:rPr>
          <w:b/>
          <w:bCs/>
        </w:rPr>
      </w:pPr>
    </w:p>
    <w:p w:rsidR="00CA195D" w:rsidRPr="00535EC7" w:rsidRDefault="00CA195D" w:rsidP="00CA195D">
      <w:pPr>
        <w:jc w:val="center"/>
        <w:rPr>
          <w:b/>
          <w:bCs/>
        </w:rPr>
      </w:pPr>
      <w:r w:rsidRPr="00535EC7">
        <w:rPr>
          <w:b/>
          <w:bCs/>
        </w:rPr>
        <w:t>ЗАЯВКА</w:t>
      </w:r>
    </w:p>
    <w:p w:rsidR="00CA195D" w:rsidRPr="00535EC7" w:rsidRDefault="00CA195D" w:rsidP="00CA195D">
      <w:pPr>
        <w:jc w:val="center"/>
      </w:pPr>
      <w:r w:rsidRPr="00535EC7">
        <w:t>на участие в аукционе по продаже права на заключение</w:t>
      </w:r>
    </w:p>
    <w:p w:rsidR="00CA195D" w:rsidRPr="00535EC7" w:rsidRDefault="00CA195D" w:rsidP="00CA195D">
      <w:pPr>
        <w:jc w:val="center"/>
      </w:pPr>
      <w:r w:rsidRPr="00535EC7">
        <w:t>договора аренды земельного участка</w:t>
      </w:r>
    </w:p>
    <w:p w:rsidR="00CA195D" w:rsidRDefault="00CA195D" w:rsidP="00CA195D"/>
    <w:p w:rsidR="00CA195D" w:rsidRDefault="00CA195D" w:rsidP="00CA195D"/>
    <w:p w:rsidR="00CA195D" w:rsidRPr="00535EC7" w:rsidRDefault="00CA195D" w:rsidP="00CA195D">
      <w:r w:rsidRPr="00535EC7">
        <w:t>1.</w:t>
      </w:r>
      <w:proofErr w:type="gramStart"/>
      <w:r w:rsidRPr="00535EC7">
        <w:t>Изучив  информационное</w:t>
      </w:r>
      <w:proofErr w:type="gramEnd"/>
      <w:r w:rsidRPr="00535EC7">
        <w:t xml:space="preserve">  сообщение  об  аукционе по продаже права  на заключение договора аренды земельного участка</w:t>
      </w:r>
    </w:p>
    <w:p w:rsidR="00CA195D" w:rsidRPr="00535EC7" w:rsidRDefault="00CA195D" w:rsidP="00CA195D">
      <w:pPr>
        <w:jc w:val="center"/>
      </w:pPr>
    </w:p>
    <w:p w:rsidR="00CA195D" w:rsidRPr="00535EC7" w:rsidRDefault="00CA195D" w:rsidP="00CA195D">
      <w:r w:rsidRPr="00535EC7">
        <w:rPr>
          <w:b/>
          <w:bCs/>
        </w:rPr>
        <w:t>(заполняется юридическим лицом)</w:t>
      </w:r>
    </w:p>
    <w:p w:rsidR="00CA195D" w:rsidRPr="00535EC7" w:rsidRDefault="00CA195D" w:rsidP="00CA195D">
      <w:pPr>
        <w:rPr>
          <w:i/>
          <w:iCs/>
        </w:rPr>
      </w:pPr>
      <w:r w:rsidRPr="00535EC7">
        <w:rPr>
          <w:b/>
          <w:bCs/>
        </w:rPr>
        <w:t xml:space="preserve">ЗАЯВИТЕЛЬ________________________________________________________________________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___________________________________________________________________________, </w:t>
      </w:r>
      <w:r w:rsidRPr="00535EC7">
        <w:rPr>
          <w:i/>
          <w:iCs/>
        </w:rPr>
        <w:t>(наименование должности руководителя и его Ф.И.О.)</w:t>
      </w:r>
    </w:p>
    <w:p w:rsidR="00CA195D" w:rsidRPr="00535EC7" w:rsidRDefault="00CA195D" w:rsidP="00CA195D">
      <w:r w:rsidRPr="00535EC7">
        <w:t>действующего на основании ____________________________________________________________</w:t>
      </w:r>
    </w:p>
    <w:p w:rsidR="00CA195D" w:rsidRPr="00535EC7" w:rsidRDefault="00CA195D" w:rsidP="00CA195D">
      <w:r w:rsidRPr="00535EC7">
        <w:t xml:space="preserve">Юридический и фактический адреса: __________________________________________________________________________ </w:t>
      </w:r>
    </w:p>
    <w:p w:rsidR="00CA195D" w:rsidRPr="00535EC7" w:rsidRDefault="00CA195D" w:rsidP="00CA195D">
      <w:r w:rsidRPr="00535EC7">
        <w:t xml:space="preserve">телефоны ___________________________________________, факс _______________________ </w:t>
      </w:r>
    </w:p>
    <w:p w:rsidR="00CA195D" w:rsidRPr="00535EC7" w:rsidRDefault="00CA195D" w:rsidP="00CA195D">
      <w:pPr>
        <w:rPr>
          <w:b/>
          <w:bCs/>
        </w:rPr>
      </w:pPr>
    </w:p>
    <w:p w:rsidR="00CA195D" w:rsidRPr="00535EC7" w:rsidRDefault="00CA195D" w:rsidP="00CA195D">
      <w:r w:rsidRPr="00535EC7">
        <w:rPr>
          <w:b/>
          <w:bCs/>
        </w:rPr>
        <w:t>(заполняется физическим лицом)</w:t>
      </w:r>
    </w:p>
    <w:p w:rsidR="00CA195D" w:rsidRPr="00535EC7" w:rsidRDefault="00CA195D" w:rsidP="00CA195D"/>
    <w:p w:rsidR="00CA195D" w:rsidRPr="00535EC7" w:rsidRDefault="00CA195D" w:rsidP="00CA195D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</w:p>
    <w:p w:rsidR="00CA195D" w:rsidRPr="00535EC7" w:rsidRDefault="00CA195D" w:rsidP="00CA195D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CA195D" w:rsidRPr="00535EC7" w:rsidRDefault="00CA195D" w:rsidP="00CA195D">
      <w:r w:rsidRPr="00535EC7">
        <w:t xml:space="preserve">Документ, удостоверяющий личность ____________________________________________ Серия____________ №_____________________ </w:t>
      </w:r>
      <w:proofErr w:type="gramStart"/>
      <w:r w:rsidRPr="00535EC7">
        <w:t>выдан  «</w:t>
      </w:r>
      <w:proofErr w:type="gramEnd"/>
      <w:r w:rsidRPr="00535EC7">
        <w:t>______» _____________________________ ____________________________________________________________________________________                       (кем выдан)</w:t>
      </w:r>
    </w:p>
    <w:p w:rsidR="00CA195D" w:rsidRPr="00535EC7" w:rsidRDefault="00CA195D" w:rsidP="00CA195D">
      <w:pPr>
        <w:pStyle w:val="a5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(адрес)_____________________________________________________________</w:t>
      </w:r>
    </w:p>
    <w:p w:rsidR="00CA195D" w:rsidRPr="00535EC7" w:rsidRDefault="00CA195D" w:rsidP="00CA195D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____________________________</w:t>
      </w:r>
      <w:r w:rsidRPr="00535EC7">
        <w:t>телефон ___________________</w:t>
      </w:r>
    </w:p>
    <w:p w:rsidR="00CA195D" w:rsidRDefault="00CA195D" w:rsidP="00CA195D">
      <w:pPr>
        <w:jc w:val="both"/>
      </w:pPr>
      <w:proofErr w:type="gramStart"/>
      <w:r>
        <w:t xml:space="preserve">согласен  </w:t>
      </w:r>
      <w:r>
        <w:rPr>
          <w:color w:val="000000"/>
        </w:rPr>
        <w:t>приобрести</w:t>
      </w:r>
      <w:proofErr w:type="gramEnd"/>
      <w:r>
        <w:rPr>
          <w:color w:val="000000"/>
        </w:rPr>
        <w:t xml:space="preserve">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95D" w:rsidRPr="00535EC7" w:rsidRDefault="00CA195D" w:rsidP="00CA195D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14" w:history="1">
        <w:r w:rsidRPr="00535EC7">
          <w:rPr>
            <w:rStyle w:val="a7"/>
            <w:lang w:val="en-US"/>
          </w:rPr>
          <w:t>www</w:t>
        </w:r>
        <w:r w:rsidRPr="00535EC7">
          <w:rPr>
            <w:rStyle w:val="a7"/>
          </w:rPr>
          <w:t>.</w:t>
        </w:r>
        <w:proofErr w:type="spellStart"/>
        <w:r w:rsidRPr="00535EC7">
          <w:rPr>
            <w:rStyle w:val="a7"/>
            <w:lang w:val="en-US"/>
          </w:rPr>
          <w:t>torgi</w:t>
        </w:r>
        <w:proofErr w:type="spellEnd"/>
        <w:r w:rsidRPr="00535EC7">
          <w:rPr>
            <w:rStyle w:val="a7"/>
          </w:rPr>
          <w:t>.</w:t>
        </w:r>
        <w:proofErr w:type="spellStart"/>
        <w:r w:rsidRPr="00535EC7">
          <w:rPr>
            <w:rStyle w:val="a7"/>
            <w:lang w:val="en-US"/>
          </w:rPr>
          <w:t>gov</w:t>
        </w:r>
        <w:proofErr w:type="spellEnd"/>
        <w:r w:rsidRPr="00535EC7">
          <w:rPr>
            <w:rStyle w:val="a7"/>
          </w:rPr>
          <w:t>.</w:t>
        </w:r>
        <w:proofErr w:type="spellStart"/>
        <w:r w:rsidRPr="00535EC7">
          <w:rPr>
            <w:rStyle w:val="a7"/>
            <w:lang w:val="en-US"/>
          </w:rPr>
          <w:t>ru</w:t>
        </w:r>
        <w:proofErr w:type="spellEnd"/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CA195D" w:rsidRPr="00535EC7" w:rsidRDefault="00CA195D" w:rsidP="00CA195D">
      <w:pPr>
        <w:ind w:firstLine="708"/>
        <w:jc w:val="both"/>
      </w:pPr>
      <w:r w:rsidRPr="00535EC7">
        <w:t xml:space="preserve">3. </w:t>
      </w:r>
      <w:proofErr w:type="gramStart"/>
      <w:r w:rsidRPr="00535EC7">
        <w:t>Претендент  согласен</w:t>
      </w:r>
      <w:proofErr w:type="gramEnd"/>
      <w:r w:rsidRPr="00535EC7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CA195D" w:rsidRDefault="00CA195D" w:rsidP="00CA195D">
      <w:pPr>
        <w:ind w:firstLine="708"/>
      </w:pPr>
      <w:r w:rsidRPr="00535EC7">
        <w:t xml:space="preserve">4. </w:t>
      </w:r>
      <w:proofErr w:type="gramStart"/>
      <w:r w:rsidRPr="00535EC7">
        <w:t>Платежные  реквизиты</w:t>
      </w:r>
      <w:proofErr w:type="gramEnd"/>
      <w:r w:rsidRPr="00535EC7">
        <w:t xml:space="preserve">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CA195D" w:rsidRPr="00556007" w:rsidRDefault="00CA195D" w:rsidP="00CA195D">
      <w:r w:rsidRPr="00535EC7">
        <w:t>______________________________________________________</w:t>
      </w:r>
      <w:r>
        <w:t>______________________________</w:t>
      </w:r>
      <w:r w:rsidRPr="00535EC7">
        <w:t>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</w:t>
      </w:r>
    </w:p>
    <w:p w:rsidR="00CA195D" w:rsidRPr="00CA195D" w:rsidRDefault="00CA195D" w:rsidP="00CA195D">
      <w:pPr>
        <w:jc w:val="both"/>
      </w:pPr>
      <w:r w:rsidRPr="00535EC7">
        <w:lastRenderedPageBreak/>
        <w:t>_______________________________________________________________________</w:t>
      </w:r>
      <w:r>
        <w:t>________________________________________________________________________________________</w:t>
      </w:r>
    </w:p>
    <w:p w:rsidR="00CA195D" w:rsidRDefault="00CA195D" w:rsidP="00CA195D">
      <w:pPr>
        <w:jc w:val="both"/>
        <w:rPr>
          <w:i/>
          <w:iCs/>
          <w:u w:val="single"/>
        </w:rPr>
      </w:pPr>
    </w:p>
    <w:p w:rsidR="00CA195D" w:rsidRPr="00535EC7" w:rsidRDefault="00CA195D" w:rsidP="00CA195D">
      <w:pPr>
        <w:jc w:val="both"/>
        <w:rPr>
          <w:i/>
          <w:iCs/>
          <w:u w:val="single"/>
        </w:rPr>
      </w:pPr>
      <w:proofErr w:type="gramStart"/>
      <w:r w:rsidRPr="00535EC7">
        <w:rPr>
          <w:i/>
          <w:iCs/>
          <w:u w:val="single"/>
        </w:rPr>
        <w:t>Перечень  предоставляемых</w:t>
      </w:r>
      <w:proofErr w:type="gramEnd"/>
      <w:r w:rsidRPr="00535EC7">
        <w:rPr>
          <w:i/>
          <w:iCs/>
          <w:u w:val="single"/>
        </w:rPr>
        <w:t xml:space="preserve"> документов:</w:t>
      </w:r>
    </w:p>
    <w:p w:rsidR="00CA195D" w:rsidRPr="00535EC7" w:rsidRDefault="00CA195D" w:rsidP="00CA195D">
      <w:pPr>
        <w:jc w:val="both"/>
        <w:rPr>
          <w:u w:val="single"/>
        </w:rPr>
      </w:pPr>
    </w:p>
    <w:p w:rsidR="00CA195D" w:rsidRPr="00535EC7" w:rsidRDefault="00CA195D" w:rsidP="00CA195D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A195D" w:rsidRPr="00535EC7" w:rsidRDefault="00CA195D" w:rsidP="00CA195D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2) копии документов, удостоверяющих личность заявителя (для граждан);</w:t>
      </w:r>
    </w:p>
    <w:p w:rsidR="00CA195D" w:rsidRPr="00535EC7" w:rsidRDefault="00CA195D" w:rsidP="00CA195D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 xml:space="preserve">3) </w:t>
      </w:r>
      <w:proofErr w:type="gramStart"/>
      <w:r w:rsidRPr="00535EC7">
        <w:t>надлежащим образом</w:t>
      </w:r>
      <w:proofErr w:type="gramEnd"/>
      <w:r w:rsidRPr="00535EC7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A195D" w:rsidRPr="00535EC7" w:rsidRDefault="00CA195D" w:rsidP="00CA195D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4) документы, подтверждающие внесение задатка.</w:t>
      </w:r>
    </w:p>
    <w:p w:rsidR="00CA195D" w:rsidRPr="00535EC7" w:rsidRDefault="00CA195D" w:rsidP="00CA195D">
      <w:pPr>
        <w:jc w:val="both"/>
        <w:rPr>
          <w:i/>
          <w:iCs/>
          <w:u w:val="single"/>
        </w:rPr>
      </w:pPr>
    </w:p>
    <w:p w:rsidR="00CA195D" w:rsidRPr="00535EC7" w:rsidRDefault="00CA195D" w:rsidP="00CA195D">
      <w:pPr>
        <w:jc w:val="center"/>
        <w:rPr>
          <w:b/>
          <w:bCs/>
        </w:rPr>
      </w:pPr>
    </w:p>
    <w:p w:rsidR="00CA195D" w:rsidRPr="00535EC7" w:rsidRDefault="00CA195D" w:rsidP="00CA195D">
      <w:pPr>
        <w:jc w:val="both"/>
      </w:pPr>
      <w:r w:rsidRPr="00535EC7">
        <w:t xml:space="preserve">Подпись </w:t>
      </w:r>
      <w:proofErr w:type="gramStart"/>
      <w:r w:rsidRPr="00535EC7">
        <w:t>Заявителя  _</w:t>
      </w:r>
      <w:proofErr w:type="gramEnd"/>
      <w:r w:rsidRPr="00535EC7">
        <w:t>____________________ /______________________/</w:t>
      </w:r>
    </w:p>
    <w:p w:rsidR="00CA195D" w:rsidRPr="00535EC7" w:rsidRDefault="00CA195D" w:rsidP="00CA195D">
      <w:pPr>
        <w:jc w:val="both"/>
      </w:pPr>
      <w:r w:rsidRPr="00535EC7">
        <w:t xml:space="preserve">  </w:t>
      </w:r>
    </w:p>
    <w:p w:rsidR="00CA195D" w:rsidRPr="00535EC7" w:rsidRDefault="00CA195D" w:rsidP="00CA195D">
      <w:pPr>
        <w:jc w:val="both"/>
      </w:pPr>
      <w:r w:rsidRPr="00535EC7">
        <w:t>«___» _____________ 201_г.</w:t>
      </w:r>
    </w:p>
    <w:p w:rsidR="00CA195D" w:rsidRPr="00535EC7" w:rsidRDefault="00CA195D" w:rsidP="00CA195D">
      <w:pPr>
        <w:jc w:val="both"/>
      </w:pPr>
    </w:p>
    <w:p w:rsidR="00CA195D" w:rsidRPr="00535EC7" w:rsidRDefault="00CA195D" w:rsidP="00CA195D">
      <w:pPr>
        <w:spacing w:line="360" w:lineRule="auto"/>
        <w:jc w:val="both"/>
        <w:rPr>
          <w:b/>
          <w:bCs/>
        </w:rPr>
      </w:pPr>
      <w:r w:rsidRPr="00535EC7">
        <w:t xml:space="preserve">  </w:t>
      </w:r>
      <w:r w:rsidRPr="00535EC7">
        <w:rPr>
          <w:b/>
          <w:bCs/>
        </w:rPr>
        <w:t xml:space="preserve">Заявка </w:t>
      </w:r>
      <w:proofErr w:type="gramStart"/>
      <w:r w:rsidRPr="00535EC7">
        <w:rPr>
          <w:b/>
          <w:bCs/>
        </w:rPr>
        <w:t>принята  Продавцом</w:t>
      </w:r>
      <w:proofErr w:type="gramEnd"/>
      <w:r w:rsidRPr="00535EC7">
        <w:rPr>
          <w:b/>
          <w:bCs/>
        </w:rPr>
        <w:t>:</w:t>
      </w:r>
    </w:p>
    <w:p w:rsidR="00CA195D" w:rsidRPr="00535EC7" w:rsidRDefault="00CA195D" w:rsidP="00CA195D">
      <w:pPr>
        <w:spacing w:line="360" w:lineRule="auto"/>
        <w:jc w:val="both"/>
        <w:rPr>
          <w:b/>
          <w:bCs/>
        </w:rPr>
      </w:pPr>
    </w:p>
    <w:p w:rsidR="00CA195D" w:rsidRPr="00535EC7" w:rsidRDefault="00CA195D" w:rsidP="00CA195D">
      <w:pPr>
        <w:spacing w:line="360" w:lineRule="auto"/>
        <w:jc w:val="both"/>
      </w:pPr>
      <w:r w:rsidRPr="00535EC7">
        <w:t xml:space="preserve">  Час. ___ мин. _____    </w:t>
      </w:r>
      <w:proofErr w:type="gramStart"/>
      <w:r w:rsidRPr="00535EC7">
        <w:t xml:space="preserve">   «</w:t>
      </w:r>
      <w:proofErr w:type="gramEnd"/>
      <w:r w:rsidRPr="00535EC7">
        <w:t>_____»__________________201_ г. за  №____</w:t>
      </w:r>
    </w:p>
    <w:p w:rsidR="00CA195D" w:rsidRPr="00535EC7" w:rsidRDefault="00CA195D" w:rsidP="00CA195D">
      <w:pPr>
        <w:spacing w:line="360" w:lineRule="auto"/>
        <w:jc w:val="both"/>
      </w:pPr>
      <w:r w:rsidRPr="00535EC7">
        <w:t xml:space="preserve">  Подпись уполномоченного лица Продавца ___________</w:t>
      </w:r>
      <w:proofErr w:type="gramStart"/>
      <w:r w:rsidRPr="00535EC7">
        <w:t>_  (</w:t>
      </w:r>
      <w:proofErr w:type="gramEnd"/>
      <w:r w:rsidRPr="00535EC7">
        <w:t xml:space="preserve"> __________________ )</w:t>
      </w:r>
    </w:p>
    <w:p w:rsidR="00CA195D" w:rsidRPr="00535EC7" w:rsidRDefault="00CA195D" w:rsidP="00CA195D">
      <w:pPr>
        <w:jc w:val="center"/>
        <w:rPr>
          <w:b/>
          <w:bCs/>
        </w:rPr>
      </w:pPr>
    </w:p>
    <w:p w:rsidR="00CA195D" w:rsidRPr="00C82249" w:rsidRDefault="00CA195D" w:rsidP="00CA195D">
      <w:pPr>
        <w:rPr>
          <w:b/>
        </w:rPr>
      </w:pPr>
    </w:p>
    <w:p w:rsidR="00A95CAD" w:rsidRPr="00A95CAD" w:rsidRDefault="00A95CAD" w:rsidP="00CA195D"/>
    <w:sectPr w:rsidR="00A95CAD" w:rsidRPr="00A95CAD" w:rsidSect="009A049B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5871"/>
    <w:rsid w:val="000230B2"/>
    <w:rsid w:val="000342C3"/>
    <w:rsid w:val="00036B7D"/>
    <w:rsid w:val="0003776E"/>
    <w:rsid w:val="000426FD"/>
    <w:rsid w:val="0004411A"/>
    <w:rsid w:val="000453AD"/>
    <w:rsid w:val="00055AFC"/>
    <w:rsid w:val="00055B30"/>
    <w:rsid w:val="00094E2E"/>
    <w:rsid w:val="000A062C"/>
    <w:rsid w:val="000A2DF1"/>
    <w:rsid w:val="000A5DB2"/>
    <w:rsid w:val="000B0569"/>
    <w:rsid w:val="000B0DA0"/>
    <w:rsid w:val="000B4FA6"/>
    <w:rsid w:val="000B5E7F"/>
    <w:rsid w:val="000C5497"/>
    <w:rsid w:val="000D1294"/>
    <w:rsid w:val="000D170D"/>
    <w:rsid w:val="000E327A"/>
    <w:rsid w:val="000E415C"/>
    <w:rsid w:val="000E6642"/>
    <w:rsid w:val="000F509F"/>
    <w:rsid w:val="001019AB"/>
    <w:rsid w:val="00103120"/>
    <w:rsid w:val="00121B58"/>
    <w:rsid w:val="00136092"/>
    <w:rsid w:val="00137914"/>
    <w:rsid w:val="00143430"/>
    <w:rsid w:val="001509A9"/>
    <w:rsid w:val="001509BE"/>
    <w:rsid w:val="0015219C"/>
    <w:rsid w:val="0015340F"/>
    <w:rsid w:val="001638D7"/>
    <w:rsid w:val="00171BAD"/>
    <w:rsid w:val="001730A7"/>
    <w:rsid w:val="0017725D"/>
    <w:rsid w:val="00180158"/>
    <w:rsid w:val="00190EBB"/>
    <w:rsid w:val="001945FA"/>
    <w:rsid w:val="001A4230"/>
    <w:rsid w:val="001A7E4F"/>
    <w:rsid w:val="001B37C3"/>
    <w:rsid w:val="001C3B12"/>
    <w:rsid w:val="001C645F"/>
    <w:rsid w:val="001C782F"/>
    <w:rsid w:val="001D7F1D"/>
    <w:rsid w:val="001E15B4"/>
    <w:rsid w:val="001E4874"/>
    <w:rsid w:val="001E685A"/>
    <w:rsid w:val="001E68FF"/>
    <w:rsid w:val="001F4632"/>
    <w:rsid w:val="001F6E50"/>
    <w:rsid w:val="002012E1"/>
    <w:rsid w:val="00201AC3"/>
    <w:rsid w:val="00201B06"/>
    <w:rsid w:val="00207F47"/>
    <w:rsid w:val="00210377"/>
    <w:rsid w:val="00211C26"/>
    <w:rsid w:val="002319E3"/>
    <w:rsid w:val="0023485A"/>
    <w:rsid w:val="00242B9D"/>
    <w:rsid w:val="00244DF4"/>
    <w:rsid w:val="00246A88"/>
    <w:rsid w:val="00251D22"/>
    <w:rsid w:val="00252EE4"/>
    <w:rsid w:val="002539F4"/>
    <w:rsid w:val="00253F99"/>
    <w:rsid w:val="0026077C"/>
    <w:rsid w:val="00264EA7"/>
    <w:rsid w:val="002661D2"/>
    <w:rsid w:val="00271F7E"/>
    <w:rsid w:val="0028001A"/>
    <w:rsid w:val="00287DE5"/>
    <w:rsid w:val="0029488D"/>
    <w:rsid w:val="00296528"/>
    <w:rsid w:val="002A7906"/>
    <w:rsid w:val="002A7CAF"/>
    <w:rsid w:val="002C4D3D"/>
    <w:rsid w:val="002D4850"/>
    <w:rsid w:val="002F1050"/>
    <w:rsid w:val="002F5127"/>
    <w:rsid w:val="003017D6"/>
    <w:rsid w:val="00305CAE"/>
    <w:rsid w:val="00310664"/>
    <w:rsid w:val="003163FC"/>
    <w:rsid w:val="00320A00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6EAD"/>
    <w:rsid w:val="00397847"/>
    <w:rsid w:val="003A3280"/>
    <w:rsid w:val="003A379B"/>
    <w:rsid w:val="003A5973"/>
    <w:rsid w:val="003B2918"/>
    <w:rsid w:val="003B4717"/>
    <w:rsid w:val="003B6513"/>
    <w:rsid w:val="003B6B89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4307"/>
    <w:rsid w:val="004047F7"/>
    <w:rsid w:val="00405650"/>
    <w:rsid w:val="004060FF"/>
    <w:rsid w:val="004114A9"/>
    <w:rsid w:val="004163C7"/>
    <w:rsid w:val="004170DC"/>
    <w:rsid w:val="004173E6"/>
    <w:rsid w:val="00436C16"/>
    <w:rsid w:val="00443B40"/>
    <w:rsid w:val="004473D5"/>
    <w:rsid w:val="00452A63"/>
    <w:rsid w:val="00454126"/>
    <w:rsid w:val="004548E5"/>
    <w:rsid w:val="00456E04"/>
    <w:rsid w:val="00461162"/>
    <w:rsid w:val="00462F1C"/>
    <w:rsid w:val="00464803"/>
    <w:rsid w:val="004859EF"/>
    <w:rsid w:val="004900D1"/>
    <w:rsid w:val="004901E4"/>
    <w:rsid w:val="00492CE7"/>
    <w:rsid w:val="00495EAC"/>
    <w:rsid w:val="00497559"/>
    <w:rsid w:val="004975B8"/>
    <w:rsid w:val="004A0929"/>
    <w:rsid w:val="004A1933"/>
    <w:rsid w:val="004C0EFB"/>
    <w:rsid w:val="004C3645"/>
    <w:rsid w:val="004C54C6"/>
    <w:rsid w:val="004C7C8F"/>
    <w:rsid w:val="004D1C89"/>
    <w:rsid w:val="004E594D"/>
    <w:rsid w:val="004E6ED4"/>
    <w:rsid w:val="004F2766"/>
    <w:rsid w:val="004F6E5D"/>
    <w:rsid w:val="00505CED"/>
    <w:rsid w:val="00515A2E"/>
    <w:rsid w:val="00521490"/>
    <w:rsid w:val="00523C1C"/>
    <w:rsid w:val="005251E6"/>
    <w:rsid w:val="00540764"/>
    <w:rsid w:val="00545B86"/>
    <w:rsid w:val="00550474"/>
    <w:rsid w:val="0055257B"/>
    <w:rsid w:val="00552620"/>
    <w:rsid w:val="005550FB"/>
    <w:rsid w:val="00564DA6"/>
    <w:rsid w:val="00565E47"/>
    <w:rsid w:val="0057270D"/>
    <w:rsid w:val="00572BE1"/>
    <w:rsid w:val="00572C28"/>
    <w:rsid w:val="0057371A"/>
    <w:rsid w:val="00574361"/>
    <w:rsid w:val="005760E8"/>
    <w:rsid w:val="00584473"/>
    <w:rsid w:val="005A287C"/>
    <w:rsid w:val="005B3C54"/>
    <w:rsid w:val="005B43B5"/>
    <w:rsid w:val="005B53A0"/>
    <w:rsid w:val="005B6C68"/>
    <w:rsid w:val="005C06D2"/>
    <w:rsid w:val="005C3041"/>
    <w:rsid w:val="005C3161"/>
    <w:rsid w:val="005C457F"/>
    <w:rsid w:val="005C46AE"/>
    <w:rsid w:val="005C7CBF"/>
    <w:rsid w:val="005D09BA"/>
    <w:rsid w:val="005D2E74"/>
    <w:rsid w:val="005D374C"/>
    <w:rsid w:val="005E58D1"/>
    <w:rsid w:val="00603D13"/>
    <w:rsid w:val="00605789"/>
    <w:rsid w:val="00607F05"/>
    <w:rsid w:val="00615161"/>
    <w:rsid w:val="006158D9"/>
    <w:rsid w:val="0061596F"/>
    <w:rsid w:val="006220DB"/>
    <w:rsid w:val="00634BA5"/>
    <w:rsid w:val="006463BF"/>
    <w:rsid w:val="00665EE9"/>
    <w:rsid w:val="006731EC"/>
    <w:rsid w:val="00680EE6"/>
    <w:rsid w:val="006814F8"/>
    <w:rsid w:val="0068424C"/>
    <w:rsid w:val="00695C47"/>
    <w:rsid w:val="006A6F74"/>
    <w:rsid w:val="006B0BED"/>
    <w:rsid w:val="006C1BFB"/>
    <w:rsid w:val="006C5358"/>
    <w:rsid w:val="006D1214"/>
    <w:rsid w:val="006D53C7"/>
    <w:rsid w:val="006E0346"/>
    <w:rsid w:val="006E31DA"/>
    <w:rsid w:val="006E78C0"/>
    <w:rsid w:val="006F2CDC"/>
    <w:rsid w:val="006F3A8A"/>
    <w:rsid w:val="007044B1"/>
    <w:rsid w:val="0071093A"/>
    <w:rsid w:val="007133E2"/>
    <w:rsid w:val="00713404"/>
    <w:rsid w:val="0071750C"/>
    <w:rsid w:val="00717F78"/>
    <w:rsid w:val="0073499C"/>
    <w:rsid w:val="0073710A"/>
    <w:rsid w:val="007407A5"/>
    <w:rsid w:val="0074098C"/>
    <w:rsid w:val="00742494"/>
    <w:rsid w:val="0074573C"/>
    <w:rsid w:val="007533CC"/>
    <w:rsid w:val="0075532E"/>
    <w:rsid w:val="00777D6A"/>
    <w:rsid w:val="00780579"/>
    <w:rsid w:val="0078505D"/>
    <w:rsid w:val="007925E9"/>
    <w:rsid w:val="007A45EC"/>
    <w:rsid w:val="007B08BF"/>
    <w:rsid w:val="007C2BD8"/>
    <w:rsid w:val="007C5584"/>
    <w:rsid w:val="007C6D68"/>
    <w:rsid w:val="007D4656"/>
    <w:rsid w:val="007D706E"/>
    <w:rsid w:val="007E2922"/>
    <w:rsid w:val="007E7F8F"/>
    <w:rsid w:val="007F167F"/>
    <w:rsid w:val="007F2A6E"/>
    <w:rsid w:val="007F4321"/>
    <w:rsid w:val="00805A1F"/>
    <w:rsid w:val="00806FDF"/>
    <w:rsid w:val="00811932"/>
    <w:rsid w:val="0081781C"/>
    <w:rsid w:val="008255CC"/>
    <w:rsid w:val="00826FD7"/>
    <w:rsid w:val="00830A30"/>
    <w:rsid w:val="00831449"/>
    <w:rsid w:val="00835310"/>
    <w:rsid w:val="00836315"/>
    <w:rsid w:val="0083645C"/>
    <w:rsid w:val="0083735B"/>
    <w:rsid w:val="008464A1"/>
    <w:rsid w:val="008515DC"/>
    <w:rsid w:val="00852F2D"/>
    <w:rsid w:val="008568F9"/>
    <w:rsid w:val="0086062F"/>
    <w:rsid w:val="00863951"/>
    <w:rsid w:val="00865C0A"/>
    <w:rsid w:val="00865ED0"/>
    <w:rsid w:val="00865FB5"/>
    <w:rsid w:val="008672C6"/>
    <w:rsid w:val="00871CE7"/>
    <w:rsid w:val="008760DE"/>
    <w:rsid w:val="00876235"/>
    <w:rsid w:val="00887D8A"/>
    <w:rsid w:val="008A02D2"/>
    <w:rsid w:val="008A5BAE"/>
    <w:rsid w:val="008A5BDF"/>
    <w:rsid w:val="008C71E8"/>
    <w:rsid w:val="008D366C"/>
    <w:rsid w:val="008D37E4"/>
    <w:rsid w:val="008D4D18"/>
    <w:rsid w:val="008E542A"/>
    <w:rsid w:val="008F494C"/>
    <w:rsid w:val="008F5EFF"/>
    <w:rsid w:val="0090558E"/>
    <w:rsid w:val="00914DF6"/>
    <w:rsid w:val="00924CEA"/>
    <w:rsid w:val="00931D9B"/>
    <w:rsid w:val="0094557E"/>
    <w:rsid w:val="0095049D"/>
    <w:rsid w:val="0095534F"/>
    <w:rsid w:val="009555CA"/>
    <w:rsid w:val="00996767"/>
    <w:rsid w:val="009A049B"/>
    <w:rsid w:val="009A2CD1"/>
    <w:rsid w:val="009A5622"/>
    <w:rsid w:val="009A6C41"/>
    <w:rsid w:val="009B0A55"/>
    <w:rsid w:val="009B39A8"/>
    <w:rsid w:val="009B5E7B"/>
    <w:rsid w:val="009B5F1D"/>
    <w:rsid w:val="009C069A"/>
    <w:rsid w:val="009C510C"/>
    <w:rsid w:val="009C6A93"/>
    <w:rsid w:val="009C7073"/>
    <w:rsid w:val="009D35C5"/>
    <w:rsid w:val="009D4347"/>
    <w:rsid w:val="009E21A1"/>
    <w:rsid w:val="009F2C99"/>
    <w:rsid w:val="00A015B8"/>
    <w:rsid w:val="00A055D3"/>
    <w:rsid w:val="00A1091D"/>
    <w:rsid w:val="00A15832"/>
    <w:rsid w:val="00A221E0"/>
    <w:rsid w:val="00A25FB7"/>
    <w:rsid w:val="00A273B5"/>
    <w:rsid w:val="00A3564D"/>
    <w:rsid w:val="00A3572E"/>
    <w:rsid w:val="00A36B32"/>
    <w:rsid w:val="00A36C31"/>
    <w:rsid w:val="00A37852"/>
    <w:rsid w:val="00A44407"/>
    <w:rsid w:val="00A50CA3"/>
    <w:rsid w:val="00A539E0"/>
    <w:rsid w:val="00A5515C"/>
    <w:rsid w:val="00A57F36"/>
    <w:rsid w:val="00A706E3"/>
    <w:rsid w:val="00A70781"/>
    <w:rsid w:val="00A71757"/>
    <w:rsid w:val="00A73BFC"/>
    <w:rsid w:val="00A74525"/>
    <w:rsid w:val="00A803A4"/>
    <w:rsid w:val="00A829BF"/>
    <w:rsid w:val="00A872A3"/>
    <w:rsid w:val="00A90A4A"/>
    <w:rsid w:val="00A91979"/>
    <w:rsid w:val="00A95CAD"/>
    <w:rsid w:val="00AA1473"/>
    <w:rsid w:val="00AA1C85"/>
    <w:rsid w:val="00AA301D"/>
    <w:rsid w:val="00AA3E75"/>
    <w:rsid w:val="00AA54B3"/>
    <w:rsid w:val="00AA5C40"/>
    <w:rsid w:val="00AB3DC8"/>
    <w:rsid w:val="00AB7265"/>
    <w:rsid w:val="00AC72BF"/>
    <w:rsid w:val="00AD0BBD"/>
    <w:rsid w:val="00AD66E1"/>
    <w:rsid w:val="00AE41E7"/>
    <w:rsid w:val="00AE530E"/>
    <w:rsid w:val="00AE5A7F"/>
    <w:rsid w:val="00AF619C"/>
    <w:rsid w:val="00AF7128"/>
    <w:rsid w:val="00AF7D0F"/>
    <w:rsid w:val="00B03A44"/>
    <w:rsid w:val="00B10C89"/>
    <w:rsid w:val="00B17F87"/>
    <w:rsid w:val="00B3213B"/>
    <w:rsid w:val="00B40AB2"/>
    <w:rsid w:val="00B42DE8"/>
    <w:rsid w:val="00B43810"/>
    <w:rsid w:val="00B51ABA"/>
    <w:rsid w:val="00B53007"/>
    <w:rsid w:val="00B53B07"/>
    <w:rsid w:val="00B65368"/>
    <w:rsid w:val="00B81B75"/>
    <w:rsid w:val="00B829E7"/>
    <w:rsid w:val="00B858B3"/>
    <w:rsid w:val="00BB02DA"/>
    <w:rsid w:val="00BB418D"/>
    <w:rsid w:val="00BB6DCE"/>
    <w:rsid w:val="00BC6FA1"/>
    <w:rsid w:val="00BD0CB7"/>
    <w:rsid w:val="00BD23FD"/>
    <w:rsid w:val="00BD2EFD"/>
    <w:rsid w:val="00BE22F8"/>
    <w:rsid w:val="00BF2805"/>
    <w:rsid w:val="00C02A9A"/>
    <w:rsid w:val="00C03BF8"/>
    <w:rsid w:val="00C05184"/>
    <w:rsid w:val="00C06016"/>
    <w:rsid w:val="00C06956"/>
    <w:rsid w:val="00C2028F"/>
    <w:rsid w:val="00C2193E"/>
    <w:rsid w:val="00C23492"/>
    <w:rsid w:val="00C249D4"/>
    <w:rsid w:val="00C24FEF"/>
    <w:rsid w:val="00C2534C"/>
    <w:rsid w:val="00C277FE"/>
    <w:rsid w:val="00C348FE"/>
    <w:rsid w:val="00C453EA"/>
    <w:rsid w:val="00C4779A"/>
    <w:rsid w:val="00C51EE3"/>
    <w:rsid w:val="00C52C36"/>
    <w:rsid w:val="00C55277"/>
    <w:rsid w:val="00C60418"/>
    <w:rsid w:val="00C654B1"/>
    <w:rsid w:val="00C669D1"/>
    <w:rsid w:val="00C66EAB"/>
    <w:rsid w:val="00C707C3"/>
    <w:rsid w:val="00C74E20"/>
    <w:rsid w:val="00C760B9"/>
    <w:rsid w:val="00C7610C"/>
    <w:rsid w:val="00C776A0"/>
    <w:rsid w:val="00C85C98"/>
    <w:rsid w:val="00C94DE9"/>
    <w:rsid w:val="00C95479"/>
    <w:rsid w:val="00C97109"/>
    <w:rsid w:val="00CA195D"/>
    <w:rsid w:val="00CA7E83"/>
    <w:rsid w:val="00CC5C18"/>
    <w:rsid w:val="00CD2418"/>
    <w:rsid w:val="00CD2E96"/>
    <w:rsid w:val="00CD771D"/>
    <w:rsid w:val="00CE7375"/>
    <w:rsid w:val="00CF4531"/>
    <w:rsid w:val="00CF5B59"/>
    <w:rsid w:val="00CF5BE2"/>
    <w:rsid w:val="00D01A73"/>
    <w:rsid w:val="00D12018"/>
    <w:rsid w:val="00D263AB"/>
    <w:rsid w:val="00D30717"/>
    <w:rsid w:val="00D445FE"/>
    <w:rsid w:val="00D45748"/>
    <w:rsid w:val="00D5076E"/>
    <w:rsid w:val="00D54360"/>
    <w:rsid w:val="00D62371"/>
    <w:rsid w:val="00D64B15"/>
    <w:rsid w:val="00D67EAA"/>
    <w:rsid w:val="00D7154B"/>
    <w:rsid w:val="00D7765C"/>
    <w:rsid w:val="00D8023C"/>
    <w:rsid w:val="00D807D6"/>
    <w:rsid w:val="00D83409"/>
    <w:rsid w:val="00D837E6"/>
    <w:rsid w:val="00D95405"/>
    <w:rsid w:val="00DA3D75"/>
    <w:rsid w:val="00DB3814"/>
    <w:rsid w:val="00DB4219"/>
    <w:rsid w:val="00DC23A6"/>
    <w:rsid w:val="00DC6EEB"/>
    <w:rsid w:val="00DC7772"/>
    <w:rsid w:val="00DE0E6C"/>
    <w:rsid w:val="00DE36C3"/>
    <w:rsid w:val="00DF1ADC"/>
    <w:rsid w:val="00E10141"/>
    <w:rsid w:val="00E17292"/>
    <w:rsid w:val="00E207C6"/>
    <w:rsid w:val="00E23CC5"/>
    <w:rsid w:val="00E25D4C"/>
    <w:rsid w:val="00E26061"/>
    <w:rsid w:val="00E2761A"/>
    <w:rsid w:val="00E31D17"/>
    <w:rsid w:val="00E3206E"/>
    <w:rsid w:val="00E40F63"/>
    <w:rsid w:val="00E43055"/>
    <w:rsid w:val="00E63CA3"/>
    <w:rsid w:val="00E67DFA"/>
    <w:rsid w:val="00E738E2"/>
    <w:rsid w:val="00E95EB6"/>
    <w:rsid w:val="00EA1FF4"/>
    <w:rsid w:val="00EA4484"/>
    <w:rsid w:val="00EC3F78"/>
    <w:rsid w:val="00EC5C2C"/>
    <w:rsid w:val="00EC7631"/>
    <w:rsid w:val="00ED517E"/>
    <w:rsid w:val="00ED6106"/>
    <w:rsid w:val="00EE280A"/>
    <w:rsid w:val="00EE6127"/>
    <w:rsid w:val="00EF3FA2"/>
    <w:rsid w:val="00F02800"/>
    <w:rsid w:val="00F07BB4"/>
    <w:rsid w:val="00F313E0"/>
    <w:rsid w:val="00F31F1F"/>
    <w:rsid w:val="00F34D87"/>
    <w:rsid w:val="00F43BA1"/>
    <w:rsid w:val="00F44BB1"/>
    <w:rsid w:val="00F46ACF"/>
    <w:rsid w:val="00F517F4"/>
    <w:rsid w:val="00F51C40"/>
    <w:rsid w:val="00F5581E"/>
    <w:rsid w:val="00F5690C"/>
    <w:rsid w:val="00F72286"/>
    <w:rsid w:val="00F73E34"/>
    <w:rsid w:val="00F83582"/>
    <w:rsid w:val="00F83977"/>
    <w:rsid w:val="00F84C31"/>
    <w:rsid w:val="00F92340"/>
    <w:rsid w:val="00FA3661"/>
    <w:rsid w:val="00FA5081"/>
    <w:rsid w:val="00FB42A1"/>
    <w:rsid w:val="00FC20E0"/>
    <w:rsid w:val="00FC718F"/>
    <w:rsid w:val="00FD0506"/>
    <w:rsid w:val="00FD1674"/>
    <w:rsid w:val="00FD169A"/>
    <w:rsid w:val="00FD3974"/>
    <w:rsid w:val="00FD3E05"/>
    <w:rsid w:val="00FD789C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A80E0"/>
  <w15:docId w15:val="{100EE027-3AE3-4E97-BBC6-3AA8B451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094E2E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styleId="a9">
    <w:name w:val="Body Text Indent"/>
    <w:basedOn w:val="a"/>
    <w:link w:val="aa"/>
    <w:uiPriority w:val="99"/>
    <w:rsid w:val="000B4FA6"/>
    <w:pPr>
      <w:ind w:firstLine="360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42494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4249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42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A95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95C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o.irkobl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irkf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23</cp:revision>
  <cp:lastPrinted>2018-10-09T06:47:00Z</cp:lastPrinted>
  <dcterms:created xsi:type="dcterms:W3CDTF">2018-05-24T07:41:00Z</dcterms:created>
  <dcterms:modified xsi:type="dcterms:W3CDTF">2018-10-09T07:43:00Z</dcterms:modified>
</cp:coreProperties>
</file>