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EE2728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_______________А.Б. </w:t>
      </w:r>
      <w:proofErr w:type="spellStart"/>
      <w:r>
        <w:rPr>
          <w:sz w:val="26"/>
          <w:szCs w:val="26"/>
        </w:rPr>
        <w:t>Чен-Юн-Тай</w:t>
      </w:r>
      <w:proofErr w:type="spellEnd"/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EE2728">
        <w:rPr>
          <w:sz w:val="26"/>
          <w:szCs w:val="26"/>
        </w:rPr>
        <w:t xml:space="preserve">                            "1</w:t>
      </w:r>
      <w:r w:rsidR="00F64295">
        <w:rPr>
          <w:sz w:val="26"/>
          <w:szCs w:val="26"/>
        </w:rPr>
        <w:t>5</w:t>
      </w:r>
      <w:r w:rsidRPr="0028795D">
        <w:rPr>
          <w:sz w:val="26"/>
          <w:szCs w:val="26"/>
        </w:rPr>
        <w:t xml:space="preserve">" </w:t>
      </w:r>
      <w:r w:rsidR="00EE2728">
        <w:rPr>
          <w:sz w:val="26"/>
          <w:szCs w:val="26"/>
        </w:rPr>
        <w:t xml:space="preserve">ноября </w:t>
      </w:r>
      <w:r w:rsidRPr="0028795D">
        <w:rPr>
          <w:sz w:val="26"/>
          <w:szCs w:val="26"/>
        </w:rPr>
        <w:t>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B05E58" w:rsidRDefault="002D6D8A">
      <w:pPr>
        <w:jc w:val="center"/>
        <w:rPr>
          <w:sz w:val="12"/>
          <w:szCs w:val="24"/>
        </w:rPr>
      </w:pPr>
    </w:p>
    <w:p w:rsidR="002D6D8A" w:rsidRPr="00EE2728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EE2728">
        <w:rPr>
          <w:b/>
          <w:bCs/>
          <w:sz w:val="26"/>
          <w:szCs w:val="26"/>
        </w:rPr>
        <w:t>П</w:t>
      </w:r>
      <w:proofErr w:type="gramEnd"/>
      <w:r w:rsidRPr="00EE2728">
        <w:rPr>
          <w:b/>
          <w:bCs/>
          <w:sz w:val="26"/>
          <w:szCs w:val="26"/>
        </w:rPr>
        <w:t xml:space="preserve"> Р О Т О К О Л   №</w:t>
      </w:r>
      <w:r w:rsidR="007A438B">
        <w:rPr>
          <w:b/>
          <w:bCs/>
          <w:sz w:val="26"/>
          <w:szCs w:val="26"/>
        </w:rPr>
        <w:t>33</w:t>
      </w:r>
      <w:r w:rsidR="00EE2728" w:rsidRPr="00EE2728">
        <w:rPr>
          <w:b/>
          <w:bCs/>
          <w:sz w:val="26"/>
          <w:szCs w:val="26"/>
        </w:rPr>
        <w:t xml:space="preserve"> </w:t>
      </w:r>
      <w:r w:rsidR="00584975" w:rsidRPr="00EE2728">
        <w:rPr>
          <w:b/>
          <w:bCs/>
          <w:sz w:val="26"/>
          <w:szCs w:val="26"/>
        </w:rPr>
        <w:t>нс</w:t>
      </w:r>
      <w:r w:rsidR="007A438B">
        <w:rPr>
          <w:b/>
          <w:bCs/>
          <w:sz w:val="26"/>
          <w:szCs w:val="26"/>
        </w:rPr>
        <w:t xml:space="preserve"> </w:t>
      </w:r>
      <w:r w:rsidR="00D856BD" w:rsidRPr="00EE2728">
        <w:rPr>
          <w:b/>
          <w:bCs/>
          <w:sz w:val="26"/>
          <w:szCs w:val="26"/>
        </w:rPr>
        <w:t>-</w:t>
      </w:r>
      <w:r w:rsidR="007A438B">
        <w:rPr>
          <w:b/>
          <w:bCs/>
          <w:sz w:val="26"/>
          <w:szCs w:val="26"/>
        </w:rPr>
        <w:t xml:space="preserve"> </w:t>
      </w:r>
      <w:r w:rsidR="0072364F" w:rsidRPr="00EE2728">
        <w:rPr>
          <w:b/>
          <w:bCs/>
          <w:sz w:val="26"/>
          <w:szCs w:val="26"/>
        </w:rPr>
        <w:t>Н/</w:t>
      </w:r>
      <w:r w:rsidR="00584975" w:rsidRPr="00EE2728">
        <w:rPr>
          <w:b/>
          <w:bCs/>
          <w:sz w:val="26"/>
          <w:szCs w:val="26"/>
        </w:rPr>
        <w:t>18</w:t>
      </w:r>
    </w:p>
    <w:p w:rsidR="009425D7" w:rsidRPr="00EE2728" w:rsidRDefault="009425D7" w:rsidP="009425D7">
      <w:pPr>
        <w:ind w:right="45"/>
        <w:jc w:val="center"/>
        <w:rPr>
          <w:sz w:val="26"/>
          <w:szCs w:val="26"/>
        </w:rPr>
      </w:pPr>
      <w:r w:rsidRPr="00EE2728">
        <w:rPr>
          <w:sz w:val="26"/>
          <w:szCs w:val="26"/>
        </w:rPr>
        <w:t xml:space="preserve">О несостоявшихся торгах по продаже недвижимого имущества  </w:t>
      </w:r>
    </w:p>
    <w:p w:rsidR="002D6D8A" w:rsidRPr="00EE2728" w:rsidRDefault="009B44E4" w:rsidP="00EF55A4">
      <w:pPr>
        <w:jc w:val="center"/>
        <w:rPr>
          <w:sz w:val="26"/>
          <w:szCs w:val="26"/>
        </w:rPr>
      </w:pPr>
      <w:r w:rsidRPr="00EE2728">
        <w:rPr>
          <w:bCs/>
          <w:sz w:val="26"/>
          <w:szCs w:val="26"/>
        </w:rPr>
        <w:t xml:space="preserve">Извещение о проведении торгов </w:t>
      </w:r>
      <w:r w:rsidR="0072364F" w:rsidRPr="00EE2728">
        <w:rPr>
          <w:sz w:val="26"/>
          <w:szCs w:val="26"/>
        </w:rPr>
        <w:t xml:space="preserve"> </w:t>
      </w:r>
      <w:r w:rsidR="00EE2728" w:rsidRPr="00EE2728">
        <w:rPr>
          <w:sz w:val="26"/>
          <w:szCs w:val="26"/>
        </w:rPr>
        <w:t xml:space="preserve">№081018/0104198/01            </w:t>
      </w:r>
    </w:p>
    <w:p w:rsidR="00EE2728" w:rsidRPr="007A438B" w:rsidRDefault="00EE2728" w:rsidP="001E62A8">
      <w:pPr>
        <w:pStyle w:val="a7"/>
        <w:rPr>
          <w:sz w:val="16"/>
          <w:szCs w:val="26"/>
        </w:rPr>
      </w:pPr>
    </w:p>
    <w:p w:rsidR="00B05E58" w:rsidRDefault="00B05E58" w:rsidP="00B05E58">
      <w:pPr>
        <w:pStyle w:val="a7"/>
        <w:rPr>
          <w:sz w:val="26"/>
          <w:szCs w:val="26"/>
        </w:rPr>
      </w:pPr>
    </w:p>
    <w:p w:rsidR="002D6D8A" w:rsidRPr="00EE2728" w:rsidRDefault="002D6D8A" w:rsidP="00B05E58">
      <w:pPr>
        <w:pStyle w:val="a7"/>
        <w:rPr>
          <w:sz w:val="26"/>
          <w:szCs w:val="26"/>
        </w:rPr>
      </w:pPr>
      <w:r w:rsidRPr="00EE2728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1)</w:t>
      </w:r>
      <w:r w:rsidR="00EE2728">
        <w:rPr>
          <w:sz w:val="26"/>
          <w:szCs w:val="26"/>
        </w:rPr>
        <w:t>.</w:t>
      </w:r>
    </w:p>
    <w:p w:rsidR="002D6D8A" w:rsidRPr="00B05E58" w:rsidRDefault="002D6D8A" w:rsidP="00B05E58">
      <w:pPr>
        <w:ind w:firstLine="709"/>
        <w:jc w:val="both"/>
        <w:rPr>
          <w:sz w:val="10"/>
          <w:szCs w:val="26"/>
        </w:rPr>
      </w:pPr>
    </w:p>
    <w:p w:rsidR="00EE2728" w:rsidRPr="00EE2728" w:rsidRDefault="009B44E4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Дата проведения - </w:t>
      </w:r>
      <w:r w:rsidR="00EE2728" w:rsidRPr="00EE2728">
        <w:rPr>
          <w:sz w:val="26"/>
          <w:szCs w:val="26"/>
        </w:rPr>
        <w:t>"1</w:t>
      </w:r>
      <w:r w:rsidR="00F64295">
        <w:rPr>
          <w:sz w:val="26"/>
          <w:szCs w:val="26"/>
        </w:rPr>
        <w:t>5</w:t>
      </w:r>
      <w:r w:rsidR="00EE2728" w:rsidRPr="00EE2728">
        <w:rPr>
          <w:sz w:val="26"/>
          <w:szCs w:val="26"/>
        </w:rPr>
        <w:t>" ноября 2018г. в 10-00</w:t>
      </w:r>
    </w:p>
    <w:p w:rsidR="0072364F" w:rsidRPr="00EE2728" w:rsidRDefault="0072364F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Место проведения: 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1,  аукционный зал.</w:t>
      </w: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10"/>
          <w:szCs w:val="26"/>
        </w:rPr>
      </w:pP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B05E58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B05E58">
        <w:rPr>
          <w:sz w:val="26"/>
          <w:szCs w:val="26"/>
        </w:rPr>
        <w:t xml:space="preserve">№ </w:t>
      </w:r>
      <w:r w:rsidRPr="00B05E58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</w:t>
      </w:r>
      <w:proofErr w:type="gramEnd"/>
      <w:r w:rsidRPr="00B05E58">
        <w:rPr>
          <w:sz w:val="26"/>
          <w:szCs w:val="26"/>
        </w:rPr>
        <w:t xml:space="preserve"> </w:t>
      </w:r>
      <w:r w:rsidR="00EE2728" w:rsidRPr="00B05E58">
        <w:rPr>
          <w:sz w:val="26"/>
          <w:szCs w:val="26"/>
        </w:rPr>
        <w:t>01 октября 2018 года  № 39/</w:t>
      </w:r>
      <w:proofErr w:type="spellStart"/>
      <w:proofErr w:type="gramStart"/>
      <w:r w:rsidR="00EE2728" w:rsidRPr="00B05E58">
        <w:rPr>
          <w:sz w:val="26"/>
          <w:szCs w:val="26"/>
        </w:rPr>
        <w:t>п</w:t>
      </w:r>
      <w:proofErr w:type="spellEnd"/>
      <w:proofErr w:type="gramEnd"/>
      <w:r w:rsidR="00EE2728" w:rsidRPr="00B05E58">
        <w:rPr>
          <w:sz w:val="26"/>
          <w:szCs w:val="26"/>
        </w:rPr>
        <w:t xml:space="preserve"> «О приватизации объекта недвижимости посредством публичного предложения» </w:t>
      </w:r>
      <w:r w:rsidR="00A37528" w:rsidRPr="00B05E58">
        <w:rPr>
          <w:sz w:val="26"/>
          <w:szCs w:val="26"/>
        </w:rPr>
        <w:t xml:space="preserve"> </w:t>
      </w:r>
      <w:r w:rsidRPr="00B05E58">
        <w:rPr>
          <w:sz w:val="26"/>
          <w:szCs w:val="26"/>
        </w:rPr>
        <w:t xml:space="preserve">на </w:t>
      </w:r>
      <w:r w:rsidR="00EE2728" w:rsidRPr="00B05E58">
        <w:rPr>
          <w:sz w:val="26"/>
          <w:szCs w:val="26"/>
        </w:rPr>
        <w:t>торги</w:t>
      </w:r>
      <w:r w:rsidRPr="00B05E58">
        <w:rPr>
          <w:sz w:val="26"/>
          <w:szCs w:val="26"/>
        </w:rPr>
        <w:t xml:space="preserve"> выставлен объект приватизации:</w:t>
      </w:r>
    </w:p>
    <w:p w:rsidR="00EE2728" w:rsidRPr="00B05E58" w:rsidRDefault="00EE2728" w:rsidP="00B05E58">
      <w:pPr>
        <w:pStyle w:val="a9"/>
        <w:suppressAutoHyphens/>
        <w:ind w:firstLine="709"/>
        <w:jc w:val="both"/>
        <w:rPr>
          <w:b/>
          <w:sz w:val="14"/>
          <w:szCs w:val="26"/>
        </w:rPr>
      </w:pPr>
    </w:p>
    <w:p w:rsidR="00A639AE" w:rsidRPr="00B05E58" w:rsidRDefault="0028795D" w:rsidP="00B05E58">
      <w:pPr>
        <w:pStyle w:val="a9"/>
        <w:suppressAutoHyphens/>
        <w:ind w:firstLine="709"/>
        <w:jc w:val="both"/>
        <w:rPr>
          <w:b/>
          <w:sz w:val="26"/>
          <w:szCs w:val="26"/>
        </w:rPr>
      </w:pPr>
      <w:r w:rsidRPr="00B05E58">
        <w:rPr>
          <w:b/>
          <w:sz w:val="26"/>
          <w:szCs w:val="26"/>
        </w:rPr>
        <w:t>Характеристика Объекта приватизации:</w:t>
      </w:r>
      <w:r w:rsidR="0024547B" w:rsidRPr="00B05E58">
        <w:rPr>
          <w:sz w:val="26"/>
          <w:szCs w:val="26"/>
        </w:rPr>
        <w:t xml:space="preserve"> </w:t>
      </w:r>
      <w:r w:rsidR="00A5237E" w:rsidRPr="00B05E58">
        <w:rPr>
          <w:sz w:val="26"/>
          <w:szCs w:val="26"/>
        </w:rPr>
        <w:t xml:space="preserve">объект недвижимости, расположенный по адресу: Иркутская область, </w:t>
      </w:r>
      <w:proofErr w:type="spellStart"/>
      <w:r w:rsidR="00A5237E" w:rsidRPr="00B05E58">
        <w:rPr>
          <w:sz w:val="26"/>
          <w:szCs w:val="26"/>
        </w:rPr>
        <w:t>Шелеховский</w:t>
      </w:r>
      <w:proofErr w:type="spellEnd"/>
      <w:r w:rsidR="00A5237E" w:rsidRPr="00B05E58">
        <w:rPr>
          <w:sz w:val="26"/>
          <w:szCs w:val="26"/>
        </w:rPr>
        <w:t xml:space="preserve"> район, пос. Большой Луг, ул.</w:t>
      </w:r>
      <w:r w:rsidR="00A5237E" w:rsidRPr="00B05E58">
        <w:rPr>
          <w:color w:val="FFFFFF"/>
          <w:sz w:val="26"/>
          <w:szCs w:val="26"/>
        </w:rPr>
        <w:t>0</w:t>
      </w:r>
      <w:r w:rsidR="00A5237E" w:rsidRPr="00B05E58">
        <w:rPr>
          <w:sz w:val="26"/>
          <w:szCs w:val="26"/>
        </w:rPr>
        <w:t>Спортивная, д. 2: сарай-склад, назначение: нежилое, площадь 196,8 кв.м, инв.</w:t>
      </w:r>
      <w:r w:rsidR="00A5237E" w:rsidRPr="00B05E58">
        <w:rPr>
          <w:color w:val="FFFFFF"/>
          <w:sz w:val="26"/>
          <w:szCs w:val="26"/>
        </w:rPr>
        <w:t>0</w:t>
      </w:r>
      <w:r w:rsidR="00A5237E" w:rsidRPr="00B05E58">
        <w:rPr>
          <w:sz w:val="26"/>
          <w:szCs w:val="26"/>
        </w:rPr>
        <w:t>№</w:t>
      </w:r>
      <w:r w:rsidR="00A5237E" w:rsidRPr="00B05E58">
        <w:rPr>
          <w:color w:val="FFFFFF"/>
          <w:sz w:val="26"/>
          <w:szCs w:val="26"/>
        </w:rPr>
        <w:t>0</w:t>
      </w:r>
      <w:r w:rsidR="00A5237E" w:rsidRPr="00B05E58">
        <w:rPr>
          <w:sz w:val="26"/>
          <w:szCs w:val="26"/>
        </w:rPr>
        <w:t>25:255:001:200282620:0300, литер</w:t>
      </w:r>
      <w:proofErr w:type="gramStart"/>
      <w:r w:rsidR="00A5237E" w:rsidRPr="00B05E58">
        <w:rPr>
          <w:sz w:val="26"/>
          <w:szCs w:val="26"/>
        </w:rPr>
        <w:t xml:space="preserve"> В</w:t>
      </w:r>
      <w:proofErr w:type="gramEnd"/>
      <w:r w:rsidR="00A5237E" w:rsidRPr="00B05E58">
        <w:rPr>
          <w:sz w:val="26"/>
          <w:szCs w:val="26"/>
        </w:rPr>
        <w:t>, этажность: 1, в том числе подземных 0, кадастровый (или условный) номер 38:27:010201:4643, реестровый номер объекта государственной собственности Иркутской области П120005831 с земельным участком, площадь 2 673 кв</w:t>
      </w:r>
      <w:proofErr w:type="gramStart"/>
      <w:r w:rsidR="00A5237E" w:rsidRPr="00B05E58">
        <w:rPr>
          <w:sz w:val="26"/>
          <w:szCs w:val="26"/>
        </w:rPr>
        <w:t>.м</w:t>
      </w:r>
      <w:proofErr w:type="gramEnd"/>
      <w:r w:rsidR="00A5237E" w:rsidRPr="00B05E58">
        <w:rPr>
          <w:sz w:val="26"/>
          <w:szCs w:val="26"/>
        </w:rPr>
        <w:t xml:space="preserve">, кадастровый (или условный) номер 38:27:010201:744 </w:t>
      </w:r>
      <w:r w:rsidR="00A639AE" w:rsidRPr="00B05E58">
        <w:rPr>
          <w:sz w:val="26"/>
          <w:szCs w:val="26"/>
        </w:rPr>
        <w:t xml:space="preserve"> (далее – Объект)</w:t>
      </w:r>
    </w:p>
    <w:p w:rsidR="00EE2728" w:rsidRPr="00B05E58" w:rsidRDefault="00EE2728" w:rsidP="00B05E58">
      <w:pPr>
        <w:pStyle w:val="a9"/>
        <w:tabs>
          <w:tab w:val="left" w:pos="1665"/>
        </w:tabs>
        <w:suppressAutoHyphens/>
        <w:ind w:firstLine="709"/>
        <w:jc w:val="both"/>
        <w:rPr>
          <w:sz w:val="26"/>
          <w:szCs w:val="26"/>
        </w:rPr>
      </w:pPr>
      <w:r w:rsidRPr="00B05E58">
        <w:rPr>
          <w:b/>
          <w:bCs/>
          <w:sz w:val="26"/>
          <w:szCs w:val="26"/>
        </w:rPr>
        <w:t xml:space="preserve">Цена первоначального предложения: </w:t>
      </w:r>
      <w:r w:rsidRPr="00B05E58">
        <w:rPr>
          <w:sz w:val="26"/>
          <w:szCs w:val="26"/>
        </w:rPr>
        <w:t xml:space="preserve">717 000 (Семьсот семнадцать тысяч) рублей </w:t>
      </w:r>
      <w:r w:rsidRPr="00B05E58">
        <w:rPr>
          <w:sz w:val="26"/>
          <w:szCs w:val="26"/>
          <w:lang w:eastAsia="en-US"/>
        </w:rPr>
        <w:t>без учета НДС</w:t>
      </w:r>
      <w:r w:rsidRPr="00B05E58">
        <w:rPr>
          <w:sz w:val="26"/>
          <w:szCs w:val="26"/>
        </w:rPr>
        <w:t>;</w:t>
      </w:r>
    </w:p>
    <w:p w:rsidR="00EE2728" w:rsidRPr="00B05E58" w:rsidRDefault="00EE2728" w:rsidP="00B05E58">
      <w:pPr>
        <w:pStyle w:val="21"/>
        <w:jc w:val="both"/>
        <w:rPr>
          <w:sz w:val="26"/>
          <w:szCs w:val="26"/>
        </w:rPr>
      </w:pPr>
      <w:r w:rsidRPr="00B05E58">
        <w:rPr>
          <w:b/>
          <w:bCs/>
          <w:sz w:val="26"/>
          <w:szCs w:val="26"/>
        </w:rPr>
        <w:t>Величина снижения цены первоначального предложения</w:t>
      </w:r>
      <w:r w:rsidRPr="00B05E58">
        <w:rPr>
          <w:sz w:val="26"/>
          <w:szCs w:val="26"/>
        </w:rPr>
        <w:t xml:space="preserve"> («шаг понижения»): 71 700 (Семьдесят одна тысяча семьсот) рублей.</w:t>
      </w:r>
    </w:p>
    <w:p w:rsidR="00EE2728" w:rsidRPr="00B05E58" w:rsidRDefault="00EE2728" w:rsidP="00B05E58">
      <w:pPr>
        <w:ind w:firstLine="709"/>
        <w:jc w:val="both"/>
        <w:rPr>
          <w:sz w:val="26"/>
          <w:szCs w:val="26"/>
        </w:rPr>
      </w:pPr>
      <w:r w:rsidRPr="00B05E58">
        <w:rPr>
          <w:b/>
          <w:bCs/>
          <w:sz w:val="26"/>
          <w:szCs w:val="26"/>
        </w:rPr>
        <w:t>Величина повышения цены («шаг аукциона»)</w:t>
      </w:r>
      <w:r w:rsidRPr="00B05E58">
        <w:rPr>
          <w:sz w:val="26"/>
          <w:szCs w:val="26"/>
        </w:rPr>
        <w:t>: 35 850 (Тридцать пять тысяч восемьсот пятьдесят) рублей.</w:t>
      </w:r>
    </w:p>
    <w:p w:rsidR="00EE2728" w:rsidRPr="00B05E58" w:rsidRDefault="00EE2728" w:rsidP="00B05E58">
      <w:pPr>
        <w:ind w:firstLine="709"/>
        <w:jc w:val="both"/>
        <w:rPr>
          <w:sz w:val="26"/>
          <w:szCs w:val="26"/>
        </w:rPr>
      </w:pPr>
      <w:r w:rsidRPr="00B05E58">
        <w:rPr>
          <w:b/>
          <w:bCs/>
          <w:sz w:val="26"/>
          <w:szCs w:val="26"/>
        </w:rPr>
        <w:t>Минимальная цена предложения (цена отсечения)</w:t>
      </w:r>
      <w:r w:rsidR="007A438B" w:rsidRPr="00B05E58">
        <w:rPr>
          <w:sz w:val="26"/>
          <w:szCs w:val="26"/>
        </w:rPr>
        <w:t>:</w:t>
      </w:r>
      <w:r w:rsidRPr="00B05E58">
        <w:rPr>
          <w:sz w:val="26"/>
          <w:szCs w:val="26"/>
        </w:rPr>
        <w:t xml:space="preserve"> 358 500 (Триста пятьдесят восемь тысяч пятьсот) руб</w:t>
      </w:r>
      <w:r w:rsidR="007A438B" w:rsidRPr="00B05E58">
        <w:rPr>
          <w:sz w:val="26"/>
          <w:szCs w:val="26"/>
        </w:rPr>
        <w:t>лей</w:t>
      </w:r>
      <w:r w:rsidRPr="00B05E58">
        <w:rPr>
          <w:sz w:val="26"/>
          <w:szCs w:val="26"/>
        </w:rPr>
        <w:t>.</w:t>
      </w:r>
    </w:p>
    <w:p w:rsidR="00EE2728" w:rsidRPr="00B05E58" w:rsidRDefault="00EE2728" w:rsidP="00B05E58">
      <w:pPr>
        <w:pStyle w:val="a9"/>
        <w:suppressAutoHyphens/>
        <w:ind w:firstLine="709"/>
        <w:jc w:val="both"/>
        <w:rPr>
          <w:sz w:val="26"/>
          <w:szCs w:val="26"/>
        </w:rPr>
      </w:pPr>
      <w:r w:rsidRPr="00B05E58">
        <w:rPr>
          <w:b/>
          <w:bCs/>
          <w:sz w:val="26"/>
          <w:szCs w:val="26"/>
        </w:rPr>
        <w:t>Размер задатка (20%)</w:t>
      </w:r>
      <w:r w:rsidRPr="00B05E58">
        <w:rPr>
          <w:sz w:val="26"/>
          <w:szCs w:val="26"/>
        </w:rPr>
        <w:t>: 143 400</w:t>
      </w:r>
      <w:r w:rsidRPr="00B05E58">
        <w:rPr>
          <w:sz w:val="26"/>
          <w:szCs w:val="26"/>
          <w:lang w:eastAsia="en-US"/>
        </w:rPr>
        <w:t xml:space="preserve"> (Сто сорок три тысячи четыреста) рублей</w:t>
      </w:r>
      <w:r w:rsidRPr="00B05E58">
        <w:rPr>
          <w:sz w:val="26"/>
          <w:szCs w:val="26"/>
        </w:rPr>
        <w:t>.</w:t>
      </w:r>
    </w:p>
    <w:p w:rsidR="0028795D" w:rsidRPr="00B05E58" w:rsidRDefault="0028795D" w:rsidP="00B05E58">
      <w:pPr>
        <w:pStyle w:val="a9"/>
        <w:suppressAutoHyphens/>
        <w:ind w:firstLine="709"/>
        <w:jc w:val="both"/>
        <w:rPr>
          <w:sz w:val="26"/>
          <w:szCs w:val="26"/>
        </w:rPr>
      </w:pPr>
      <w:r w:rsidRPr="00B05E58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B05E58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B05E58">
          <w:rPr>
            <w:rStyle w:val="af"/>
            <w:sz w:val="26"/>
            <w:szCs w:val="26"/>
          </w:rPr>
          <w:t>http://www.irkfi</w:t>
        </w:r>
      </w:hyperlink>
      <w:r w:rsidRPr="00B05E58">
        <w:rPr>
          <w:sz w:val="26"/>
          <w:szCs w:val="26"/>
        </w:rPr>
        <w:t xml:space="preserve">. </w:t>
      </w:r>
      <w:proofErr w:type="spellStart"/>
      <w:r w:rsidRPr="00B05E58">
        <w:rPr>
          <w:sz w:val="26"/>
          <w:szCs w:val="26"/>
        </w:rPr>
        <w:t>ru</w:t>
      </w:r>
      <w:proofErr w:type="spellEnd"/>
      <w:r w:rsidRPr="00B05E58">
        <w:rPr>
          <w:sz w:val="26"/>
          <w:szCs w:val="26"/>
        </w:rPr>
        <w:t xml:space="preserve">, </w:t>
      </w:r>
      <w:hyperlink r:id="rId8" w:history="1">
        <w:r w:rsidRPr="00B05E58">
          <w:rPr>
            <w:rStyle w:val="af"/>
            <w:sz w:val="26"/>
            <w:szCs w:val="26"/>
          </w:rPr>
          <w:t>http://mio.irkobl</w:t>
        </w:r>
      </w:hyperlink>
      <w:r w:rsidR="00064DB3" w:rsidRPr="00B05E58">
        <w:rPr>
          <w:sz w:val="26"/>
          <w:szCs w:val="26"/>
        </w:rPr>
        <w:t>.</w:t>
      </w:r>
      <w:r w:rsidRPr="00B05E58">
        <w:rPr>
          <w:sz w:val="26"/>
          <w:szCs w:val="26"/>
        </w:rPr>
        <w:t xml:space="preserve">ru, </w:t>
      </w:r>
      <w:hyperlink r:id="rId9" w:history="1">
        <w:r w:rsidRPr="00B05E58">
          <w:rPr>
            <w:rStyle w:val="af"/>
            <w:sz w:val="26"/>
            <w:szCs w:val="26"/>
          </w:rPr>
          <w:t>http://torgi.gov.ru</w:t>
        </w:r>
      </w:hyperlink>
      <w:r w:rsidRPr="00B05E58">
        <w:rPr>
          <w:sz w:val="26"/>
          <w:szCs w:val="26"/>
        </w:rPr>
        <w:t xml:space="preserve"> </w:t>
      </w:r>
    </w:p>
    <w:p w:rsidR="0028795D" w:rsidRPr="00B05E58" w:rsidRDefault="0028795D" w:rsidP="00B05E5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B05E58">
        <w:rPr>
          <w:sz w:val="26"/>
          <w:szCs w:val="26"/>
        </w:rPr>
        <w:t xml:space="preserve">Заявки на участие в </w:t>
      </w:r>
      <w:r w:rsidR="00642EEA" w:rsidRPr="00B05E58">
        <w:rPr>
          <w:sz w:val="26"/>
          <w:szCs w:val="26"/>
        </w:rPr>
        <w:t>торгах</w:t>
      </w:r>
      <w:r w:rsidR="009B44E4" w:rsidRPr="00B05E58">
        <w:rPr>
          <w:sz w:val="26"/>
          <w:szCs w:val="26"/>
        </w:rPr>
        <w:t xml:space="preserve"> принимались по адресу: г</w:t>
      </w:r>
      <w:proofErr w:type="gramStart"/>
      <w:r w:rsidR="009B44E4" w:rsidRPr="00B05E58">
        <w:rPr>
          <w:sz w:val="26"/>
          <w:szCs w:val="26"/>
        </w:rPr>
        <w:t>.</w:t>
      </w:r>
      <w:r w:rsidRPr="00B05E58">
        <w:rPr>
          <w:sz w:val="26"/>
          <w:szCs w:val="26"/>
        </w:rPr>
        <w:t>И</w:t>
      </w:r>
      <w:proofErr w:type="gramEnd"/>
      <w:r w:rsidRPr="00B05E58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05E58">
        <w:rPr>
          <w:sz w:val="26"/>
          <w:szCs w:val="26"/>
        </w:rPr>
        <w:t>каб</w:t>
      </w:r>
      <w:proofErr w:type="spellEnd"/>
      <w:r w:rsidRPr="00B05E58">
        <w:rPr>
          <w:sz w:val="26"/>
          <w:szCs w:val="26"/>
        </w:rPr>
        <w:t>. 49</w:t>
      </w:r>
      <w:r w:rsidR="00EE2728" w:rsidRPr="00B05E58">
        <w:rPr>
          <w:sz w:val="26"/>
          <w:szCs w:val="26"/>
        </w:rPr>
        <w:t xml:space="preserve"> </w:t>
      </w:r>
      <w:r w:rsidRPr="00B05E58">
        <w:rPr>
          <w:sz w:val="26"/>
          <w:szCs w:val="26"/>
        </w:rPr>
        <w:t xml:space="preserve"> с </w:t>
      </w:r>
      <w:r w:rsidR="00EE2728" w:rsidRPr="00B05E58">
        <w:rPr>
          <w:b/>
          <w:bCs/>
          <w:sz w:val="26"/>
          <w:szCs w:val="26"/>
        </w:rPr>
        <w:t xml:space="preserve">10 октября 2018 г. по 07 ноября 2018 г. </w:t>
      </w:r>
      <w:r w:rsidRPr="00B05E58">
        <w:rPr>
          <w:sz w:val="26"/>
          <w:szCs w:val="26"/>
        </w:rPr>
        <w:t xml:space="preserve">с 09-00 до 17-00. </w:t>
      </w:r>
    </w:p>
    <w:p w:rsidR="0028795D" w:rsidRPr="00B05E58" w:rsidRDefault="0028795D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В указанный период заявок не поступило.</w:t>
      </w:r>
    </w:p>
    <w:p w:rsidR="009B44E4" w:rsidRPr="00B05E58" w:rsidRDefault="0028795D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7A438B" w:rsidRPr="00B05E58">
        <w:rPr>
          <w:bCs/>
          <w:sz w:val="26"/>
          <w:szCs w:val="26"/>
        </w:rPr>
        <w:t xml:space="preserve">продажа </w:t>
      </w:r>
      <w:r w:rsidR="007A438B" w:rsidRPr="00B05E58">
        <w:rPr>
          <w:sz w:val="26"/>
          <w:szCs w:val="26"/>
        </w:rPr>
        <w:t>посредством публичного предложения</w:t>
      </w:r>
      <w:r w:rsidRPr="00B05E58">
        <w:rPr>
          <w:sz w:val="26"/>
          <w:szCs w:val="26"/>
        </w:rPr>
        <w:t xml:space="preserve"> признается несостоявш</w:t>
      </w:r>
      <w:r w:rsidR="00642EEA" w:rsidRPr="00B05E58">
        <w:rPr>
          <w:sz w:val="26"/>
          <w:szCs w:val="26"/>
        </w:rPr>
        <w:t>ейся</w:t>
      </w:r>
      <w:r w:rsidRPr="00B05E58">
        <w:rPr>
          <w:sz w:val="26"/>
          <w:szCs w:val="26"/>
        </w:rPr>
        <w:t>.</w:t>
      </w:r>
    </w:p>
    <w:p w:rsidR="00127EFD" w:rsidRPr="00B05E58" w:rsidRDefault="00127EFD" w:rsidP="00B05E58">
      <w:pPr>
        <w:ind w:firstLine="709"/>
        <w:jc w:val="both"/>
        <w:rPr>
          <w:sz w:val="26"/>
          <w:szCs w:val="26"/>
        </w:rPr>
      </w:pPr>
    </w:p>
    <w:p w:rsidR="00EE2728" w:rsidRPr="00B05E58" w:rsidRDefault="00EE2728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Ведущий продажи</w:t>
      </w:r>
      <w:r w:rsidR="002D6D8A" w:rsidRPr="00B05E58">
        <w:rPr>
          <w:sz w:val="26"/>
          <w:szCs w:val="26"/>
        </w:rPr>
        <w:t xml:space="preserve">                _______________________ В.А.</w:t>
      </w:r>
      <w:r w:rsidR="00B64492" w:rsidRPr="00B05E58">
        <w:rPr>
          <w:sz w:val="26"/>
          <w:szCs w:val="26"/>
        </w:rPr>
        <w:t xml:space="preserve"> </w:t>
      </w:r>
      <w:r w:rsidR="002D6D8A" w:rsidRPr="00B05E58">
        <w:rPr>
          <w:sz w:val="26"/>
          <w:szCs w:val="26"/>
        </w:rPr>
        <w:t>Ермак</w:t>
      </w:r>
    </w:p>
    <w:p w:rsidR="0024547B" w:rsidRPr="00B05E58" w:rsidRDefault="0024547B" w:rsidP="00B05E58">
      <w:pPr>
        <w:ind w:firstLine="709"/>
        <w:jc w:val="both"/>
        <w:rPr>
          <w:sz w:val="26"/>
          <w:szCs w:val="26"/>
        </w:rPr>
      </w:pPr>
    </w:p>
    <w:p w:rsidR="002D6D8A" w:rsidRPr="00B05E58" w:rsidRDefault="002D6D8A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B05E58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8B" w:rsidRDefault="007A438B">
      <w:r>
        <w:separator/>
      </w:r>
    </w:p>
  </w:endnote>
  <w:endnote w:type="continuationSeparator" w:id="0">
    <w:p w:rsidR="007A438B" w:rsidRDefault="007A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8B" w:rsidRDefault="007A438B">
      <w:r>
        <w:separator/>
      </w:r>
    </w:p>
  </w:footnote>
  <w:footnote w:type="continuationSeparator" w:id="0">
    <w:p w:rsidR="007A438B" w:rsidRDefault="007A4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11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1BE2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25E"/>
    <w:rsid w:val="005F73A7"/>
    <w:rsid w:val="005F7BFE"/>
    <w:rsid w:val="00600219"/>
    <w:rsid w:val="00601E67"/>
    <w:rsid w:val="00613A42"/>
    <w:rsid w:val="00624731"/>
    <w:rsid w:val="006278A8"/>
    <w:rsid w:val="00634591"/>
    <w:rsid w:val="00642EEA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A438B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005B3"/>
    <w:rsid w:val="00926EBC"/>
    <w:rsid w:val="009425D7"/>
    <w:rsid w:val="00945F59"/>
    <w:rsid w:val="009519FD"/>
    <w:rsid w:val="00953A2D"/>
    <w:rsid w:val="00963F6D"/>
    <w:rsid w:val="00964470"/>
    <w:rsid w:val="00976C00"/>
    <w:rsid w:val="00982D99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237E"/>
    <w:rsid w:val="00A57D44"/>
    <w:rsid w:val="00A639AE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B044D4"/>
    <w:rsid w:val="00B05E58"/>
    <w:rsid w:val="00B100C7"/>
    <w:rsid w:val="00B13C33"/>
    <w:rsid w:val="00B13FB6"/>
    <w:rsid w:val="00B1430C"/>
    <w:rsid w:val="00B1729E"/>
    <w:rsid w:val="00B20721"/>
    <w:rsid w:val="00B22C89"/>
    <w:rsid w:val="00B25217"/>
    <w:rsid w:val="00B33457"/>
    <w:rsid w:val="00B3387E"/>
    <w:rsid w:val="00B41C98"/>
    <w:rsid w:val="00B42217"/>
    <w:rsid w:val="00B43594"/>
    <w:rsid w:val="00B5459B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6431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2728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4295"/>
    <w:rsid w:val="00F65C89"/>
    <w:rsid w:val="00F709F2"/>
    <w:rsid w:val="00F73F6E"/>
    <w:rsid w:val="00FB30FA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2018-11-15T09:15:00Z</cp:lastPrinted>
  <dcterms:created xsi:type="dcterms:W3CDTF">2018-11-16T03:52:00Z</dcterms:created>
  <dcterms:modified xsi:type="dcterms:W3CDTF">2018-11-16T03:52:00Z</dcterms:modified>
</cp:coreProperties>
</file>